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0" w:leftChars="0" w:firstLine="0" w:firstLineChars="0"/>
        <w:jc w:val="both"/>
        <w:rPr>
          <w:rFonts w:hint="eastAsia" w:ascii="方正小标宋简体" w:hAnsi="方正小标宋简体" w:eastAsia="方正小标宋简体" w:cs="方正小标宋简体"/>
          <w:b w:val="0"/>
          <w:bCs w:val="0"/>
          <w:sz w:val="32"/>
          <w:szCs w:val="32"/>
        </w:rPr>
      </w:pPr>
    </w:p>
    <w:p>
      <w:pPr>
        <w:pStyle w:val="2"/>
        <w:rPr>
          <w:rFonts w:hint="eastAsia"/>
          <w:sz w:val="32"/>
          <w:szCs w:val="32"/>
        </w:rPr>
      </w:pPr>
    </w:p>
    <w:p>
      <w:pPr>
        <w:spacing w:line="520" w:lineRule="exact"/>
        <w:jc w:val="center"/>
        <w:rPr>
          <w:rFonts w:hint="eastAsia" w:ascii="方正小标宋简体" w:hAnsi="方正小标宋简体" w:eastAsia="方正小标宋简体" w:cs="方正小标宋简体"/>
          <w:b w:val="0"/>
          <w:bCs w:val="0"/>
          <w:sz w:val="32"/>
          <w:szCs w:val="32"/>
        </w:rPr>
      </w:pPr>
    </w:p>
    <w:p>
      <w:pPr>
        <w:pStyle w:val="2"/>
        <w:ind w:left="0" w:leftChars="0" w:firstLine="0" w:firstLineChars="0"/>
        <w:rPr>
          <w:rFonts w:hint="eastAsia"/>
          <w:b w:val="0"/>
          <w:bCs w:val="0"/>
          <w:sz w:val="32"/>
          <w:szCs w:val="32"/>
        </w:rPr>
      </w:pPr>
    </w:p>
    <w:p>
      <w:pPr>
        <w:pStyle w:val="2"/>
        <w:rPr>
          <w:rFonts w:hint="eastAsia"/>
          <w:b w:val="0"/>
          <w:bCs w:val="0"/>
          <w:sz w:val="32"/>
          <w:szCs w:val="32"/>
        </w:rPr>
      </w:pPr>
    </w:p>
    <w:p>
      <w:pPr>
        <w:spacing w:line="520" w:lineRule="exact"/>
        <w:jc w:val="center"/>
        <w:rPr>
          <w:rFonts w:hint="eastAsia" w:ascii="方正小标宋简体" w:hAnsi="方正小标宋简体" w:eastAsia="方正小标宋简体" w:cs="方正小标宋简体"/>
          <w:b w:val="0"/>
          <w:bCs w:val="0"/>
          <w:sz w:val="32"/>
          <w:szCs w:val="32"/>
        </w:rPr>
      </w:pPr>
    </w:p>
    <w:p>
      <w:pPr>
        <w:pStyle w:val="2"/>
        <w:rPr>
          <w:rFonts w:hint="eastAsia" w:ascii="方正小标宋简体" w:hAnsi="方正小标宋简体" w:eastAsia="方正小标宋简体" w:cs="方正小标宋简体"/>
          <w:b w:val="0"/>
          <w:bCs w:val="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小标宋简体" w:hAnsi="方正小标宋简体" w:eastAsia="方正小标宋简体" w:cs="方正小标宋简体"/>
          <w:b w:val="0"/>
          <w:bCs w:val="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小标宋简体" w:hAnsi="方正小标宋简体" w:eastAsia="方正小标宋简体" w:cs="方正小标宋简体"/>
          <w:b w:val="0"/>
          <w:bCs w:val="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小标宋简体" w:hAnsi="方正小标宋简体" w:eastAsia="方正小标宋简体" w:cs="方正小标宋简体"/>
          <w:b w:val="0"/>
          <w:bCs w:val="0"/>
          <w:sz w:val="32"/>
          <w:szCs w:val="32"/>
        </w:rPr>
      </w:pPr>
    </w:p>
    <w:p>
      <w:pPr>
        <w:spacing w:line="800" w:lineRule="exact"/>
        <w:ind w:firstLine="0" w:firstLineChars="0"/>
        <w:jc w:val="center"/>
        <w:rPr>
          <w:rFonts w:ascii="仿宋_GB2312" w:hAnsi="宋体" w:cs="宋体"/>
          <w:b w:val="0"/>
          <w:bCs w:val="0"/>
          <w:sz w:val="32"/>
          <w:szCs w:val="32"/>
        </w:rPr>
      </w:pPr>
      <w:r>
        <w:rPr>
          <w:rFonts w:hint="eastAsia" w:ascii="仿宋_GB2312"/>
          <w:b w:val="0"/>
          <w:bCs w:val="0"/>
          <w:sz w:val="32"/>
          <w:szCs w:val="32"/>
        </w:rPr>
        <w:t>铜府</w:t>
      </w:r>
      <w:r>
        <w:rPr>
          <w:rFonts w:hint="eastAsia"/>
          <w:b w:val="0"/>
          <w:bCs w:val="0"/>
          <w:sz w:val="32"/>
          <w:szCs w:val="32"/>
          <w:lang w:eastAsia="zh-CN"/>
        </w:rPr>
        <w:t>办字</w:t>
      </w:r>
      <w:r>
        <w:rPr>
          <w:rFonts w:hint="eastAsia" w:ascii="仿宋_GB2312"/>
          <w:b w:val="0"/>
          <w:bCs w:val="0"/>
          <w:sz w:val="32"/>
          <w:szCs w:val="32"/>
        </w:rPr>
        <w:t>〔202</w:t>
      </w:r>
      <w:r>
        <w:rPr>
          <w:rFonts w:hint="eastAsia"/>
          <w:b w:val="0"/>
          <w:bCs w:val="0"/>
          <w:sz w:val="32"/>
          <w:szCs w:val="32"/>
          <w:lang w:val="en-US" w:eastAsia="zh-CN"/>
        </w:rPr>
        <w:t>2</w:t>
      </w:r>
      <w:r>
        <w:rPr>
          <w:rFonts w:hint="eastAsia" w:ascii="仿宋_GB2312" w:hAnsi="宋体" w:cs="宋体"/>
          <w:b w:val="0"/>
          <w:bCs w:val="0"/>
          <w:sz w:val="32"/>
          <w:szCs w:val="32"/>
        </w:rPr>
        <w:t>〕</w:t>
      </w:r>
      <w:r>
        <w:rPr>
          <w:rFonts w:hint="eastAsia" w:hAnsi="宋体" w:cs="宋体"/>
          <w:b w:val="0"/>
          <w:bCs w:val="0"/>
          <w:sz w:val="32"/>
          <w:szCs w:val="32"/>
          <w:lang w:val="en-US" w:eastAsia="zh-CN"/>
        </w:rPr>
        <w:t>64</w:t>
      </w:r>
      <w:r>
        <w:rPr>
          <w:rFonts w:hint="eastAsia" w:ascii="仿宋_GB2312" w:hAnsi="宋体" w:cs="宋体"/>
          <w:b w:val="0"/>
          <w:bCs w:val="0"/>
          <w:sz w:val="32"/>
          <w:szCs w:val="32"/>
        </w:rPr>
        <w:t>号</w:t>
      </w:r>
    </w:p>
    <w:p>
      <w:pPr>
        <w:pStyle w:val="2"/>
        <w:ind w:hanging="1668"/>
        <w:rPr>
          <w:b w:val="0"/>
          <w:bCs w:val="0"/>
          <w:sz w:val="44"/>
          <w:szCs w:val="44"/>
        </w:rPr>
      </w:pPr>
    </w:p>
    <w:p>
      <w:pPr>
        <w:pStyle w:val="9"/>
        <w:spacing w:line="560" w:lineRule="exact"/>
        <w:ind w:firstLine="0" w:firstLineChars="0"/>
        <w:jc w:val="center"/>
        <w:rPr>
          <w:rFonts w:hint="eastAsia" w:ascii="方正小标宋简体" w:hAnsi="Times New Roman" w:eastAsia="方正小标宋简体" w:cs="Times New Roman"/>
          <w:b w:val="0"/>
          <w:bCs w:val="0"/>
          <w:sz w:val="44"/>
          <w:szCs w:val="44"/>
          <w:lang w:eastAsia="zh-CN"/>
        </w:rPr>
      </w:pPr>
      <w:r>
        <w:rPr>
          <w:rFonts w:hint="eastAsia" w:ascii="方正小标宋简体" w:hAnsi="Times New Roman" w:eastAsia="方正小标宋简体" w:cs="Times New Roman"/>
          <w:b w:val="0"/>
          <w:bCs w:val="0"/>
          <w:sz w:val="44"/>
          <w:szCs w:val="44"/>
        </w:rPr>
        <w:t>铜鼓县人民政府</w:t>
      </w:r>
      <w:r>
        <w:rPr>
          <w:rFonts w:hint="eastAsia" w:ascii="方正小标宋简体" w:hAnsi="Times New Roman" w:eastAsia="方正小标宋简体" w:cs="Times New Roman"/>
          <w:b w:val="0"/>
          <w:bCs w:val="0"/>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Times New Roman" w:eastAsia="方正小标宋简体" w:cs="Times New Roman"/>
          <w:b w:val="0"/>
          <w:bCs w:val="0"/>
          <w:sz w:val="44"/>
          <w:szCs w:val="44"/>
        </w:rPr>
        <w:t>关于印发</w:t>
      </w:r>
      <w:r>
        <w:rPr>
          <w:rFonts w:hint="eastAsia" w:ascii="方正小标宋简体" w:hAnsi="方正小标宋简体" w:eastAsia="方正小标宋简体" w:cs="方正小标宋简体"/>
          <w:b w:val="0"/>
          <w:bCs w:val="0"/>
          <w:sz w:val="44"/>
          <w:szCs w:val="44"/>
          <w:lang w:val="en-US" w:eastAsia="zh-CN"/>
        </w:rPr>
        <w:t>铜鼓县畜禽养殖污染防治规划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Times New Roman" w:eastAsia="方正小标宋简体" w:cs="Times New Roman"/>
          <w:b w:val="0"/>
          <w:bCs w:val="0"/>
          <w:sz w:val="44"/>
          <w:szCs w:val="44"/>
        </w:rPr>
      </w:pPr>
      <w:r>
        <w:rPr>
          <w:rFonts w:hint="eastAsia" w:ascii="方正小标宋简体" w:hAnsi="Times New Roman" w:eastAsia="方正小标宋简体" w:cs="Times New Roman"/>
          <w:b w:val="0"/>
          <w:bCs w:val="0"/>
          <w:sz w:val="44"/>
          <w:szCs w:val="44"/>
        </w:rPr>
        <w:t>的通知</w:t>
      </w:r>
    </w:p>
    <w:p>
      <w:pPr>
        <w:pStyle w:val="9"/>
        <w:keepNext w:val="0"/>
        <w:keepLines w:val="0"/>
        <w:pageBreakBefore w:val="0"/>
        <w:widowControl w:val="0"/>
        <w:kinsoku/>
        <w:wordWrap/>
        <w:overflowPunct/>
        <w:topLinePunct w:val="0"/>
        <w:autoSpaceDE/>
        <w:autoSpaceDN/>
        <w:bidi w:val="0"/>
        <w:adjustRightInd/>
        <w:snapToGrid/>
        <w:spacing w:line="560" w:lineRule="exact"/>
        <w:jc w:val="left"/>
        <w:rPr>
          <w:rFonts w:ascii="Times New Roman" w:hAnsi="Times New Roman" w:eastAsia="仿宋_GB2312" w:cs="Times New Roman"/>
          <w:b w:val="0"/>
          <w:bCs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各乡（镇）人民政府，县政府各部门，县直各单位：</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《铜鼓县畜禽养殖污染防治规划（</w:t>
      </w:r>
      <w:r>
        <w:rPr>
          <w:rFonts w:hint="eastAsia" w:ascii="仿宋_GB2312" w:hAnsi="仿宋_GB2312" w:eastAsia="仿宋_GB2312" w:cs="仿宋_GB2312"/>
          <w:sz w:val="32"/>
          <w:szCs w:val="32"/>
          <w:lang w:val="en-US" w:eastAsia="zh-CN"/>
        </w:rPr>
        <w:t>2021-2025</w:t>
      </w:r>
      <w:r>
        <w:rPr>
          <w:rFonts w:hint="eastAsia"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eastAsia="zh-CN"/>
        </w:rPr>
        <w:t>）》已</w:t>
      </w:r>
      <w:r>
        <w:rPr>
          <w:rFonts w:ascii="Times New Roman" w:hAnsi="Times New Roman" w:eastAsia="仿宋_GB2312" w:cs="Times New Roman"/>
          <w:sz w:val="32"/>
          <w:szCs w:val="32"/>
        </w:rPr>
        <w:t>经</w:t>
      </w:r>
      <w:r>
        <w:rPr>
          <w:rFonts w:hint="eastAsia" w:ascii="Times New Roman" w:hAnsi="Times New Roman" w:eastAsia="仿宋_GB2312" w:cs="Times New Roman"/>
          <w:sz w:val="32"/>
          <w:szCs w:val="32"/>
          <w:lang w:eastAsia="zh-CN"/>
        </w:rPr>
        <w:t>十七届</w:t>
      </w:r>
      <w:r>
        <w:rPr>
          <w:rFonts w:ascii="Times New Roman" w:hAnsi="Times New Roman" w:eastAsia="仿宋_GB2312" w:cs="Times New Roman"/>
          <w:sz w:val="32"/>
          <w:szCs w:val="32"/>
        </w:rPr>
        <w:t>县人民政府</w:t>
      </w:r>
      <w:r>
        <w:rPr>
          <w:rFonts w:hint="eastAsia" w:ascii="Times New Roman" w:hAnsi="Times New Roman" w:eastAsia="仿宋_GB2312" w:cs="Times New Roman"/>
          <w:sz w:val="32"/>
          <w:szCs w:val="32"/>
          <w:lang w:eastAsia="zh-CN"/>
        </w:rPr>
        <w:t>第二十次常务会议研究通过</w:t>
      </w:r>
      <w:r>
        <w:rPr>
          <w:rFonts w:ascii="Times New Roman" w:hAnsi="Times New Roman" w:eastAsia="仿宋_GB2312" w:cs="Times New Roman"/>
          <w:sz w:val="32"/>
          <w:szCs w:val="32"/>
        </w:rPr>
        <w:t>，现印发给你们，请认真抓好</w:t>
      </w:r>
      <w:r>
        <w:rPr>
          <w:rFonts w:hint="eastAsia" w:ascii="Times New Roman" w:hAnsi="Times New Roman" w:eastAsia="仿宋_GB2312" w:cs="Times New Roman"/>
          <w:sz w:val="32"/>
          <w:szCs w:val="32"/>
          <w:lang w:eastAsia="zh-CN"/>
        </w:rPr>
        <w:t>组织实施</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baseline"/>
        <w:rPr>
          <w:rFonts w:ascii="Times New Roman" w:hAnsi="Times New Roman" w:eastAsia="仿宋_GB2312" w:cs="Times New Roman"/>
          <w:b w:val="0"/>
          <w:bCs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jc w:val="left"/>
        <w:rPr>
          <w:rFonts w:ascii="Times New Roman" w:hAnsi="Times New Roman" w:eastAsia="仿宋_GB2312" w:cs="Times New Roman"/>
          <w:b w:val="0"/>
          <w:bCs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rPr>
          <w:rFonts w:hint="eastAsia" w:ascii="仿宋_GB2312" w:hAnsi="仿宋_GB2312" w:eastAsia="仿宋_GB2312" w:cs="仿宋_GB2312"/>
          <w:b w:val="0"/>
          <w:bCs w:val="0"/>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1310" w:rightChars="468" w:firstLine="3360" w:firstLineChars="1050"/>
        <w:jc w:val="righ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b w:val="0"/>
          <w:bCs w:val="0"/>
          <w:sz w:val="32"/>
          <w:szCs w:val="32"/>
        </w:rPr>
        <w:t>日</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eastAsia" w:ascii="方正小标宋简体" w:hAnsi="方正小标宋简体" w:eastAsia="方正小标宋简体" w:cs="方正小标宋简体"/>
          <w:b w:val="0"/>
          <w:bCs w:val="0"/>
          <w:sz w:val="32"/>
          <w:szCs w:val="32"/>
        </w:rPr>
      </w:pPr>
      <w:r>
        <w:rPr>
          <w:rFonts w:ascii="Times New Roman" w:hAnsi="Times New Roman" w:eastAsia="仿宋_GB2312" w:cs="Times New Roman"/>
          <w:b w:val="0"/>
          <w:bCs w:val="0"/>
          <w:sz w:val="32"/>
          <w:szCs w:val="32"/>
        </w:rPr>
        <w:t>（此件</w:t>
      </w:r>
      <w:r>
        <w:rPr>
          <w:rFonts w:hint="eastAsia" w:ascii="Times New Roman" w:hAnsi="Times New Roman" w:eastAsia="仿宋_GB2312" w:cs="Times New Roman"/>
          <w:b w:val="0"/>
          <w:bCs w:val="0"/>
          <w:sz w:val="32"/>
          <w:szCs w:val="32"/>
          <w:lang w:eastAsia="zh-CN"/>
        </w:rPr>
        <w:t>主动</w:t>
      </w:r>
      <w:r>
        <w:rPr>
          <w:rFonts w:ascii="Times New Roman" w:hAnsi="Times New Roman" w:eastAsia="仿宋_GB2312" w:cs="Times New Roman"/>
          <w:b w:val="0"/>
          <w:bCs w:val="0"/>
          <w:sz w:val="32"/>
          <w:szCs w:val="32"/>
        </w:rPr>
        <w:t>公开）</w:t>
      </w:r>
    </w:p>
    <w:p>
      <w:pPr>
        <w:keepNext w:val="0"/>
        <w:keepLines w:val="0"/>
        <w:pageBreakBefore w:val="0"/>
        <w:widowControl w:val="0"/>
        <w:kinsoku/>
        <w:wordWrap/>
        <w:overflowPunct/>
        <w:topLinePunct w:val="0"/>
        <w:autoSpaceDE/>
        <w:autoSpaceDN/>
        <w:bidi w:val="0"/>
        <w:adjustRightInd/>
        <w:snapToGrid/>
        <w:spacing w:before="468" w:beforeLines="150" w:after="156" w:afterLines="50" w:line="560" w:lineRule="exact"/>
        <w:ind w:firstLine="0" w:firstLineChars="0"/>
        <w:jc w:val="center"/>
        <w:rPr>
          <w:rFonts w:hint="eastAsia" w:ascii="方正小标宋简体" w:hAnsi="方正小标宋简体" w:eastAsia="方正小标宋简体" w:cs="方正小标宋简体"/>
          <w:b w:val="0"/>
          <w:bCs w:val="0"/>
          <w:sz w:val="32"/>
          <w:szCs w:val="32"/>
        </w:rPr>
        <w:sectPr>
          <w:headerReference r:id="rId5" w:type="default"/>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sz w:val="32"/>
          <w:szCs w:val="32"/>
        </w:rPr>
      </w:pPr>
    </w:p>
    <w:p>
      <w:pPr>
        <w:spacing w:before="468" w:beforeLines="150" w:after="156" w:afterLines="50" w:line="360" w:lineRule="auto"/>
        <w:ind w:firstLine="0" w:firstLineChars="0"/>
        <w:jc w:val="center"/>
        <w:rPr>
          <w:rFonts w:hint="eastAsia" w:ascii="方正小标宋简体" w:hAnsi="方正小标宋简体" w:eastAsia="方正小标宋简体" w:cs="方正小标宋简体"/>
          <w:b w:val="0"/>
          <w:bCs w:val="0"/>
          <w:sz w:val="32"/>
          <w:szCs w:val="32"/>
        </w:rPr>
      </w:pPr>
    </w:p>
    <w:p>
      <w:pPr>
        <w:spacing w:before="468" w:beforeLines="150" w:after="156" w:afterLines="50" w:line="360" w:lineRule="auto"/>
        <w:ind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铜鼓县畜禽养殖污染防治规划</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（2021-2025年）</w:t>
      </w:r>
    </w:p>
    <w:p>
      <w:pPr>
        <w:ind w:firstLine="0" w:firstLineChars="0"/>
        <w:jc w:val="center"/>
        <w:rPr>
          <w:rFonts w:hint="eastAsia"/>
          <w:b/>
          <w:bCs/>
          <w:sz w:val="32"/>
          <w:szCs w:val="32"/>
        </w:rPr>
      </w:pPr>
      <w:r>
        <w:rPr>
          <w:rFonts w:hint="eastAsia" w:ascii="方正小标宋简体" w:hAnsi="方正小标宋简体" w:eastAsia="方正小标宋简体" w:cs="方正小标宋简体"/>
          <w:b/>
          <w:bCs/>
          <w:sz w:val="32"/>
          <w:szCs w:val="32"/>
          <w:lang w:val="en-US" w:eastAsia="zh-CN"/>
        </w:rPr>
        <w:t xml:space="preserve">   </w:t>
      </w:r>
    </w:p>
    <w:p>
      <w:pPr>
        <w:ind w:firstLine="0" w:firstLineChars="0"/>
        <w:jc w:val="center"/>
        <w:rPr>
          <w:rFonts w:hint="eastAsia"/>
          <w:b/>
          <w:bCs/>
          <w:sz w:val="32"/>
          <w:szCs w:val="32"/>
        </w:rPr>
      </w:pPr>
    </w:p>
    <w:p>
      <w:pPr>
        <w:ind w:firstLine="0" w:firstLineChars="0"/>
        <w:jc w:val="center"/>
        <w:rPr>
          <w:rFonts w:hint="eastAsia"/>
          <w:b/>
          <w:bCs/>
          <w:sz w:val="32"/>
          <w:szCs w:val="32"/>
        </w:rPr>
      </w:pPr>
    </w:p>
    <w:p>
      <w:pPr>
        <w:ind w:firstLine="0" w:firstLineChars="0"/>
        <w:jc w:val="center"/>
        <w:rPr>
          <w:rFonts w:hint="eastAsia"/>
          <w:b/>
          <w:bCs/>
          <w:sz w:val="32"/>
          <w:szCs w:val="32"/>
        </w:rPr>
      </w:pPr>
    </w:p>
    <w:p>
      <w:pPr>
        <w:ind w:firstLine="0" w:firstLineChars="0"/>
        <w:jc w:val="center"/>
        <w:rPr>
          <w:rFonts w:hint="eastAsia"/>
          <w:b/>
          <w:bCs/>
          <w:sz w:val="32"/>
          <w:szCs w:val="32"/>
        </w:rPr>
      </w:pPr>
    </w:p>
    <w:p>
      <w:pPr>
        <w:ind w:firstLine="0" w:firstLineChars="0"/>
        <w:jc w:val="center"/>
        <w:rPr>
          <w:rFonts w:hint="eastAsia"/>
          <w:b/>
          <w:bCs/>
          <w:sz w:val="32"/>
          <w:szCs w:val="32"/>
        </w:rPr>
      </w:pPr>
    </w:p>
    <w:p>
      <w:pPr>
        <w:pStyle w:val="2"/>
        <w:ind w:left="0" w:leftChars="0" w:firstLine="0" w:firstLineChars="0"/>
        <w:rPr>
          <w:rFonts w:hint="eastAsia"/>
          <w:sz w:val="32"/>
          <w:szCs w:val="32"/>
        </w:rPr>
      </w:pPr>
    </w:p>
    <w:p>
      <w:pPr>
        <w:ind w:firstLine="0" w:firstLineChars="0"/>
        <w:jc w:val="both"/>
        <w:rPr>
          <w:rFonts w:hint="eastAsia"/>
          <w:b/>
          <w:bCs/>
          <w:sz w:val="32"/>
          <w:szCs w:val="32"/>
        </w:rPr>
      </w:pPr>
    </w:p>
    <w:p>
      <w:pPr>
        <w:ind w:firstLine="0" w:firstLineChars="0"/>
        <w:jc w:val="center"/>
        <w:rPr>
          <w:rFonts w:hint="eastAsia"/>
          <w:b/>
          <w:bCs/>
          <w:sz w:val="32"/>
          <w:szCs w:val="32"/>
        </w:rPr>
      </w:pPr>
    </w:p>
    <w:p>
      <w:pPr>
        <w:ind w:firstLine="0" w:firstLineChars="0"/>
        <w:jc w:val="center"/>
        <w:rPr>
          <w:rFonts w:hint="eastAsia"/>
          <w:b/>
          <w:bCs/>
          <w:sz w:val="32"/>
          <w:szCs w:val="32"/>
        </w:rPr>
      </w:pPr>
    </w:p>
    <w:p>
      <w:pPr>
        <w:ind w:firstLine="0" w:firstLineChars="0"/>
        <w:jc w:val="center"/>
        <w:rPr>
          <w:rFonts w:hint="eastAsia"/>
          <w:b/>
          <w:bCs/>
          <w:sz w:val="32"/>
          <w:szCs w:val="32"/>
        </w:rPr>
      </w:pPr>
    </w:p>
    <w:p>
      <w:pPr>
        <w:pStyle w:val="2"/>
        <w:rPr>
          <w:rFonts w:hint="eastAsia"/>
          <w:b/>
          <w:bCs/>
          <w:sz w:val="32"/>
          <w:szCs w:val="32"/>
        </w:rPr>
      </w:pPr>
    </w:p>
    <w:p>
      <w:pPr>
        <w:pStyle w:val="2"/>
        <w:rPr>
          <w:rFonts w:hint="eastAsia"/>
          <w:b/>
          <w:bCs/>
          <w:sz w:val="32"/>
          <w:szCs w:val="32"/>
        </w:rPr>
      </w:pPr>
    </w:p>
    <w:p>
      <w:pPr>
        <w:spacing w:line="360" w:lineRule="auto"/>
        <w:ind w:firstLine="0" w:firstLineChars="0"/>
        <w:jc w:val="center"/>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val="0"/>
          <w:bCs w:val="0"/>
          <w:sz w:val="32"/>
          <w:szCs w:val="32"/>
        </w:rPr>
        <w:t>二〇二二年</w:t>
      </w:r>
      <w:r>
        <w:rPr>
          <w:rFonts w:hint="eastAsia" w:ascii="方正小标宋简体" w:hAnsi="方正小标宋简体" w:eastAsia="方正小标宋简体" w:cs="方正小标宋简体"/>
          <w:b w:val="0"/>
          <w:bCs w:val="0"/>
          <w:sz w:val="32"/>
          <w:szCs w:val="32"/>
          <w:lang w:eastAsia="zh-CN"/>
        </w:rPr>
        <w:t>八</w:t>
      </w:r>
      <w:r>
        <w:rPr>
          <w:rFonts w:hint="eastAsia" w:ascii="方正小标宋简体" w:hAnsi="方正小标宋简体" w:eastAsia="方正小标宋简体" w:cs="方正小标宋简体"/>
          <w:b w:val="0"/>
          <w:bCs w:val="0"/>
          <w:sz w:val="32"/>
          <w:szCs w:val="32"/>
        </w:rPr>
        <w:t>月</w:t>
      </w:r>
    </w:p>
    <w:p>
      <w:pPr>
        <w:spacing w:line="360" w:lineRule="auto"/>
        <w:ind w:firstLine="0" w:firstLineChars="0"/>
        <w:jc w:val="center"/>
        <w:rPr>
          <w:rFonts w:hint="eastAsia" w:ascii="方正小标宋简体" w:hAnsi="方正小标宋简体" w:eastAsia="方正小标宋简体" w:cs="方正小标宋简体"/>
          <w:b/>
          <w:bCs/>
          <w:sz w:val="32"/>
          <w:szCs w:val="32"/>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ind w:firstLine="0" w:firstLineChars="0"/>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目</w:t>
      </w:r>
      <w:r>
        <w:rPr>
          <w:rFonts w:hint="eastAsia" w:ascii="黑体" w:hAnsi="黑体" w:eastAsia="黑体" w:cs="黑体"/>
          <w:b w:val="0"/>
          <w:bCs w:val="0"/>
          <w:sz w:val="44"/>
          <w:szCs w:val="44"/>
          <w:lang w:val="en-US" w:eastAsia="zh-CN"/>
        </w:rPr>
        <w:t xml:space="preserve">  </w:t>
      </w:r>
      <w:r>
        <w:rPr>
          <w:rFonts w:hint="eastAsia" w:ascii="黑体" w:hAnsi="黑体" w:eastAsia="黑体" w:cs="黑体"/>
          <w:b w:val="0"/>
          <w:bCs w:val="0"/>
          <w:sz w:val="44"/>
          <w:szCs w:val="44"/>
        </w:rPr>
        <w:t>录</w:t>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
          <w:bCs/>
          <w:sz w:val="32"/>
          <w:szCs w:val="32"/>
        </w:rPr>
        <w:fldChar w:fldCharType="begin"/>
      </w:r>
      <w:r>
        <w:rPr>
          <w:b/>
          <w:bCs/>
          <w:sz w:val="32"/>
          <w:szCs w:val="32"/>
        </w:rPr>
        <w:instrText xml:space="preserve">TOC \o "1-2" \h \u </w:instrText>
      </w:r>
      <w:r>
        <w:rPr>
          <w:b/>
          <w:bCs/>
          <w:sz w:val="32"/>
          <w:szCs w:val="32"/>
        </w:rPr>
        <w:fldChar w:fldCharType="separate"/>
      </w:r>
      <w:r>
        <w:rPr>
          <w:bCs/>
          <w:sz w:val="32"/>
          <w:szCs w:val="32"/>
        </w:rPr>
        <w:fldChar w:fldCharType="begin"/>
      </w:r>
      <w:r>
        <w:rPr>
          <w:bCs/>
          <w:sz w:val="32"/>
          <w:szCs w:val="32"/>
        </w:rPr>
        <w:instrText xml:space="preserve"> HYPERLINK \l _Toc30173 </w:instrText>
      </w:r>
      <w:r>
        <w:rPr>
          <w:bCs/>
          <w:sz w:val="32"/>
          <w:szCs w:val="32"/>
        </w:rPr>
        <w:fldChar w:fldCharType="separate"/>
      </w:r>
      <w:r>
        <w:rPr>
          <w:rFonts w:hint="eastAsia"/>
          <w:sz w:val="32"/>
          <w:szCs w:val="32"/>
          <w:lang w:val="en-US" w:eastAsia="zh-CN"/>
        </w:rPr>
        <w:t>1</w:t>
      </w:r>
      <w:r>
        <w:rPr>
          <w:rFonts w:hint="eastAsia"/>
          <w:sz w:val="32"/>
          <w:szCs w:val="32"/>
        </w:rPr>
        <w:t>总则</w:t>
      </w:r>
      <w:r>
        <w:rPr>
          <w:sz w:val="32"/>
          <w:szCs w:val="32"/>
        </w:rPr>
        <w:tab/>
      </w:r>
      <w:r>
        <w:rPr>
          <w:sz w:val="32"/>
          <w:szCs w:val="32"/>
        </w:rPr>
        <w:fldChar w:fldCharType="begin"/>
      </w:r>
      <w:r>
        <w:rPr>
          <w:sz w:val="32"/>
          <w:szCs w:val="32"/>
        </w:rPr>
        <w:instrText xml:space="preserve"> PAGEREF _Toc30173 \h </w:instrText>
      </w:r>
      <w:r>
        <w:rPr>
          <w:sz w:val="32"/>
          <w:szCs w:val="32"/>
        </w:rPr>
        <w:fldChar w:fldCharType="separate"/>
      </w:r>
      <w:r>
        <w:rPr>
          <w:sz w:val="32"/>
          <w:szCs w:val="32"/>
        </w:rPr>
        <w:t>6</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_Toc27474 </w:instrText>
      </w:r>
      <w:r>
        <w:rPr>
          <w:bCs/>
          <w:sz w:val="32"/>
          <w:szCs w:val="32"/>
        </w:rPr>
        <w:fldChar w:fldCharType="separate"/>
      </w:r>
      <w:r>
        <w:rPr>
          <w:rFonts w:hint="eastAsia"/>
          <w:sz w:val="32"/>
          <w:szCs w:val="32"/>
          <w:lang w:val="en-US" w:eastAsia="zh-CN"/>
        </w:rPr>
        <w:t>1.1规划编制</w:t>
      </w:r>
      <w:r>
        <w:rPr>
          <w:rFonts w:hint="eastAsia"/>
          <w:sz w:val="32"/>
          <w:szCs w:val="32"/>
        </w:rPr>
        <w:t>背景</w:t>
      </w:r>
      <w:r>
        <w:rPr>
          <w:sz w:val="32"/>
          <w:szCs w:val="32"/>
        </w:rPr>
        <w:tab/>
      </w:r>
      <w:r>
        <w:rPr>
          <w:sz w:val="32"/>
          <w:szCs w:val="32"/>
        </w:rPr>
        <w:fldChar w:fldCharType="begin"/>
      </w:r>
      <w:r>
        <w:rPr>
          <w:sz w:val="32"/>
          <w:szCs w:val="32"/>
        </w:rPr>
        <w:instrText xml:space="preserve"> PAGEREF _Toc27474 \h </w:instrText>
      </w:r>
      <w:r>
        <w:rPr>
          <w:sz w:val="32"/>
          <w:szCs w:val="32"/>
        </w:rPr>
        <w:fldChar w:fldCharType="separate"/>
      </w:r>
      <w:r>
        <w:rPr>
          <w:sz w:val="32"/>
          <w:szCs w:val="32"/>
        </w:rPr>
        <w:t>6</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_Toc31074 </w:instrText>
      </w:r>
      <w:r>
        <w:rPr>
          <w:bCs/>
          <w:sz w:val="32"/>
          <w:szCs w:val="32"/>
        </w:rPr>
        <w:fldChar w:fldCharType="separate"/>
      </w:r>
      <w:r>
        <w:rPr>
          <w:rFonts w:hint="default"/>
          <w:sz w:val="32"/>
          <w:szCs w:val="32"/>
          <w:lang w:val="en-US" w:eastAsia="zh-CN"/>
        </w:rPr>
        <w:t>1.2</w:t>
      </w:r>
      <w:r>
        <w:rPr>
          <w:rFonts w:hint="eastAsia"/>
          <w:sz w:val="32"/>
          <w:szCs w:val="32"/>
          <w:lang w:val="en-US" w:eastAsia="zh-CN"/>
        </w:rPr>
        <w:t>规划编制基本原则</w:t>
      </w:r>
      <w:r>
        <w:rPr>
          <w:sz w:val="32"/>
          <w:szCs w:val="32"/>
        </w:rPr>
        <w:tab/>
      </w:r>
      <w:r>
        <w:rPr>
          <w:sz w:val="32"/>
          <w:szCs w:val="32"/>
        </w:rPr>
        <w:fldChar w:fldCharType="begin"/>
      </w:r>
      <w:r>
        <w:rPr>
          <w:sz w:val="32"/>
          <w:szCs w:val="32"/>
        </w:rPr>
        <w:instrText xml:space="preserve"> PAGEREF _Toc31074 \h </w:instrText>
      </w:r>
      <w:r>
        <w:rPr>
          <w:sz w:val="32"/>
          <w:szCs w:val="32"/>
        </w:rPr>
        <w:fldChar w:fldCharType="separate"/>
      </w:r>
      <w:r>
        <w:rPr>
          <w:sz w:val="32"/>
          <w:szCs w:val="32"/>
        </w:rPr>
        <w:t>7</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_Toc8662 </w:instrText>
      </w:r>
      <w:r>
        <w:rPr>
          <w:bCs/>
          <w:sz w:val="32"/>
          <w:szCs w:val="32"/>
        </w:rPr>
        <w:fldChar w:fldCharType="separate"/>
      </w:r>
      <w:r>
        <w:rPr>
          <w:rFonts w:hint="eastAsia"/>
          <w:sz w:val="32"/>
          <w:szCs w:val="32"/>
          <w:lang w:val="en-US" w:eastAsia="zh-CN"/>
        </w:rPr>
        <w:t>1.3</w:t>
      </w:r>
      <w:r>
        <w:rPr>
          <w:rFonts w:hint="eastAsia"/>
          <w:sz w:val="32"/>
          <w:szCs w:val="32"/>
        </w:rPr>
        <w:t>编制依据</w:t>
      </w:r>
      <w:r>
        <w:rPr>
          <w:sz w:val="32"/>
          <w:szCs w:val="32"/>
        </w:rPr>
        <w:tab/>
      </w:r>
      <w:r>
        <w:rPr>
          <w:sz w:val="32"/>
          <w:szCs w:val="32"/>
        </w:rPr>
        <w:fldChar w:fldCharType="begin"/>
      </w:r>
      <w:r>
        <w:rPr>
          <w:sz w:val="32"/>
          <w:szCs w:val="32"/>
        </w:rPr>
        <w:instrText xml:space="preserve"> PAGEREF _Toc8662 \h </w:instrText>
      </w:r>
      <w:r>
        <w:rPr>
          <w:sz w:val="32"/>
          <w:szCs w:val="32"/>
        </w:rPr>
        <w:fldChar w:fldCharType="separate"/>
      </w:r>
      <w:r>
        <w:rPr>
          <w:sz w:val="32"/>
          <w:szCs w:val="32"/>
        </w:rPr>
        <w:t>8</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_Toc5822 </w:instrText>
      </w:r>
      <w:r>
        <w:rPr>
          <w:bCs/>
          <w:sz w:val="32"/>
          <w:szCs w:val="32"/>
        </w:rPr>
        <w:fldChar w:fldCharType="separate"/>
      </w:r>
      <w:r>
        <w:rPr>
          <w:rFonts w:hint="default"/>
          <w:sz w:val="32"/>
          <w:szCs w:val="32"/>
          <w:lang w:val="en-US" w:eastAsia="zh-CN"/>
        </w:rPr>
        <w:t>1.</w:t>
      </w:r>
      <w:r>
        <w:rPr>
          <w:rFonts w:hint="eastAsia"/>
          <w:sz w:val="32"/>
          <w:szCs w:val="32"/>
          <w:lang w:val="en-US" w:eastAsia="zh-CN"/>
        </w:rPr>
        <w:t>4</w:t>
      </w:r>
      <w:r>
        <w:rPr>
          <w:sz w:val="32"/>
          <w:szCs w:val="32"/>
          <w:lang w:val="en-US" w:eastAsia="zh-CN"/>
        </w:rPr>
        <w:t>规划范围和期限</w:t>
      </w:r>
      <w:r>
        <w:rPr>
          <w:sz w:val="32"/>
          <w:szCs w:val="32"/>
        </w:rPr>
        <w:tab/>
      </w:r>
      <w:r>
        <w:rPr>
          <w:sz w:val="32"/>
          <w:szCs w:val="32"/>
        </w:rPr>
        <w:fldChar w:fldCharType="begin"/>
      </w:r>
      <w:r>
        <w:rPr>
          <w:sz w:val="32"/>
          <w:szCs w:val="32"/>
        </w:rPr>
        <w:instrText xml:space="preserve"> PAGEREF _Toc5822 \h </w:instrText>
      </w:r>
      <w:r>
        <w:rPr>
          <w:sz w:val="32"/>
          <w:szCs w:val="32"/>
        </w:rPr>
        <w:fldChar w:fldCharType="separate"/>
      </w:r>
      <w:r>
        <w:rPr>
          <w:sz w:val="32"/>
          <w:szCs w:val="32"/>
        </w:rPr>
        <w:t>12</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_Toc31400 </w:instrText>
      </w:r>
      <w:r>
        <w:rPr>
          <w:bCs/>
          <w:sz w:val="32"/>
          <w:szCs w:val="32"/>
        </w:rPr>
        <w:fldChar w:fldCharType="separate"/>
      </w:r>
      <w:r>
        <w:rPr>
          <w:rFonts w:hint="default"/>
          <w:sz w:val="32"/>
          <w:szCs w:val="32"/>
          <w:lang w:val="en-US" w:eastAsia="zh-CN"/>
        </w:rPr>
        <w:t>1.</w:t>
      </w:r>
      <w:r>
        <w:rPr>
          <w:rFonts w:hint="eastAsia"/>
          <w:sz w:val="32"/>
          <w:szCs w:val="32"/>
          <w:lang w:val="en-US" w:eastAsia="zh-CN"/>
        </w:rPr>
        <w:t>5</w:t>
      </w:r>
      <w:r>
        <w:rPr>
          <w:sz w:val="32"/>
          <w:szCs w:val="32"/>
          <w:lang w:val="en-US" w:eastAsia="zh-CN"/>
        </w:rPr>
        <w:t>规划保护目标</w:t>
      </w:r>
      <w:r>
        <w:rPr>
          <w:sz w:val="32"/>
          <w:szCs w:val="32"/>
        </w:rPr>
        <w:tab/>
      </w:r>
      <w:r>
        <w:rPr>
          <w:sz w:val="32"/>
          <w:szCs w:val="32"/>
        </w:rPr>
        <w:fldChar w:fldCharType="begin"/>
      </w:r>
      <w:r>
        <w:rPr>
          <w:sz w:val="32"/>
          <w:szCs w:val="32"/>
        </w:rPr>
        <w:instrText xml:space="preserve"> PAGEREF _Toc31400 \h </w:instrText>
      </w:r>
      <w:r>
        <w:rPr>
          <w:sz w:val="32"/>
          <w:szCs w:val="32"/>
        </w:rPr>
        <w:fldChar w:fldCharType="separate"/>
      </w:r>
      <w:r>
        <w:rPr>
          <w:sz w:val="32"/>
          <w:szCs w:val="32"/>
        </w:rPr>
        <w:t>13</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_Toc7860 </w:instrText>
      </w:r>
      <w:r>
        <w:rPr>
          <w:bCs/>
          <w:sz w:val="32"/>
          <w:szCs w:val="32"/>
        </w:rPr>
        <w:fldChar w:fldCharType="separate"/>
      </w:r>
      <w:r>
        <w:rPr>
          <w:rFonts w:hint="default"/>
          <w:sz w:val="32"/>
          <w:szCs w:val="32"/>
          <w:lang w:val="en-US" w:eastAsia="zh-CN"/>
        </w:rPr>
        <w:t>1.</w:t>
      </w:r>
      <w:r>
        <w:rPr>
          <w:rFonts w:hint="eastAsia"/>
          <w:sz w:val="32"/>
          <w:szCs w:val="32"/>
          <w:lang w:val="en-US" w:eastAsia="zh-CN"/>
        </w:rPr>
        <w:t>6</w:t>
      </w:r>
      <w:r>
        <w:rPr>
          <w:sz w:val="32"/>
          <w:szCs w:val="32"/>
          <w:lang w:val="en-US" w:eastAsia="zh-CN"/>
        </w:rPr>
        <w:t>规划编制的目的和意义</w:t>
      </w:r>
      <w:r>
        <w:rPr>
          <w:sz w:val="32"/>
          <w:szCs w:val="32"/>
        </w:rPr>
        <w:tab/>
      </w:r>
      <w:r>
        <w:rPr>
          <w:sz w:val="32"/>
          <w:szCs w:val="32"/>
        </w:rPr>
        <w:fldChar w:fldCharType="begin"/>
      </w:r>
      <w:r>
        <w:rPr>
          <w:sz w:val="32"/>
          <w:szCs w:val="32"/>
        </w:rPr>
        <w:instrText xml:space="preserve"> PAGEREF _Toc7860 \h </w:instrText>
      </w:r>
      <w:r>
        <w:rPr>
          <w:sz w:val="32"/>
          <w:szCs w:val="32"/>
        </w:rPr>
        <w:fldChar w:fldCharType="separate"/>
      </w:r>
      <w:r>
        <w:rPr>
          <w:sz w:val="32"/>
          <w:szCs w:val="32"/>
        </w:rPr>
        <w:t>20</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_Toc15397 </w:instrText>
      </w:r>
      <w:r>
        <w:rPr>
          <w:bCs/>
          <w:sz w:val="32"/>
          <w:szCs w:val="32"/>
        </w:rPr>
        <w:fldChar w:fldCharType="separate"/>
      </w:r>
      <w:r>
        <w:rPr>
          <w:rFonts w:hint="default"/>
          <w:sz w:val="32"/>
          <w:szCs w:val="32"/>
          <w:lang w:val="en-US" w:eastAsia="zh-CN"/>
        </w:rPr>
        <w:t>1.</w:t>
      </w:r>
      <w:r>
        <w:rPr>
          <w:rFonts w:hint="eastAsia"/>
          <w:sz w:val="32"/>
          <w:szCs w:val="32"/>
          <w:lang w:val="en-US" w:eastAsia="zh-CN"/>
        </w:rPr>
        <w:t>7规划目标</w:t>
      </w:r>
      <w:r>
        <w:rPr>
          <w:sz w:val="32"/>
          <w:szCs w:val="32"/>
        </w:rPr>
        <w:tab/>
      </w:r>
      <w:r>
        <w:rPr>
          <w:sz w:val="32"/>
          <w:szCs w:val="32"/>
        </w:rPr>
        <w:fldChar w:fldCharType="begin"/>
      </w:r>
      <w:r>
        <w:rPr>
          <w:sz w:val="32"/>
          <w:szCs w:val="32"/>
        </w:rPr>
        <w:instrText xml:space="preserve"> PAGEREF _Toc15397 \h </w:instrText>
      </w:r>
      <w:r>
        <w:rPr>
          <w:sz w:val="32"/>
          <w:szCs w:val="32"/>
        </w:rPr>
        <w:fldChar w:fldCharType="separate"/>
      </w:r>
      <w:r>
        <w:rPr>
          <w:sz w:val="32"/>
          <w:szCs w:val="32"/>
        </w:rPr>
        <w:t>20</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_Toc7238 </w:instrText>
      </w:r>
      <w:r>
        <w:rPr>
          <w:bCs/>
          <w:sz w:val="32"/>
          <w:szCs w:val="32"/>
        </w:rPr>
        <w:fldChar w:fldCharType="separate"/>
      </w:r>
      <w:r>
        <w:rPr>
          <w:rFonts w:hint="default"/>
          <w:sz w:val="32"/>
          <w:szCs w:val="32"/>
          <w:lang w:val="en-US" w:eastAsia="zh-CN"/>
        </w:rPr>
        <w:t>1.</w:t>
      </w:r>
      <w:r>
        <w:rPr>
          <w:rFonts w:hint="eastAsia"/>
          <w:sz w:val="32"/>
          <w:szCs w:val="32"/>
          <w:lang w:val="en-US" w:eastAsia="zh-CN"/>
        </w:rPr>
        <w:t>8</w:t>
      </w:r>
      <w:r>
        <w:rPr>
          <w:sz w:val="32"/>
          <w:szCs w:val="32"/>
          <w:lang w:val="en-US" w:eastAsia="zh-CN"/>
        </w:rPr>
        <w:t>规划技术路线</w:t>
      </w:r>
      <w:r>
        <w:rPr>
          <w:sz w:val="32"/>
          <w:szCs w:val="32"/>
        </w:rPr>
        <w:tab/>
      </w:r>
      <w:r>
        <w:rPr>
          <w:sz w:val="32"/>
          <w:szCs w:val="32"/>
        </w:rPr>
        <w:fldChar w:fldCharType="begin"/>
      </w:r>
      <w:r>
        <w:rPr>
          <w:sz w:val="32"/>
          <w:szCs w:val="32"/>
        </w:rPr>
        <w:instrText xml:space="preserve"> PAGEREF _Toc7238 \h </w:instrText>
      </w:r>
      <w:r>
        <w:rPr>
          <w:sz w:val="32"/>
          <w:szCs w:val="32"/>
        </w:rPr>
        <w:fldChar w:fldCharType="separate"/>
      </w:r>
      <w:r>
        <w:rPr>
          <w:sz w:val="32"/>
          <w:szCs w:val="32"/>
        </w:rPr>
        <w:t>21</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_Toc26731 </w:instrText>
      </w:r>
      <w:r>
        <w:rPr>
          <w:bCs/>
          <w:sz w:val="32"/>
          <w:szCs w:val="32"/>
        </w:rPr>
        <w:fldChar w:fldCharType="separate"/>
      </w:r>
      <w:r>
        <w:rPr>
          <w:rFonts w:hint="default"/>
          <w:sz w:val="32"/>
          <w:szCs w:val="32"/>
          <w:lang w:val="en-US" w:eastAsia="zh-CN"/>
        </w:rPr>
        <w:t>1.</w:t>
      </w:r>
      <w:r>
        <w:rPr>
          <w:rFonts w:hint="eastAsia"/>
          <w:sz w:val="32"/>
          <w:szCs w:val="32"/>
          <w:lang w:val="en-US" w:eastAsia="zh-CN"/>
        </w:rPr>
        <w:t>9</w:t>
      </w:r>
      <w:r>
        <w:rPr>
          <w:sz w:val="32"/>
          <w:szCs w:val="32"/>
          <w:lang w:val="en-US" w:eastAsia="zh-CN"/>
        </w:rPr>
        <w:t>规划指标</w:t>
      </w:r>
      <w:r>
        <w:rPr>
          <w:sz w:val="32"/>
          <w:szCs w:val="32"/>
        </w:rPr>
        <w:tab/>
      </w:r>
      <w:r>
        <w:rPr>
          <w:sz w:val="32"/>
          <w:szCs w:val="32"/>
        </w:rPr>
        <w:fldChar w:fldCharType="begin"/>
      </w:r>
      <w:r>
        <w:rPr>
          <w:sz w:val="32"/>
          <w:szCs w:val="32"/>
        </w:rPr>
        <w:instrText xml:space="preserve"> PAGEREF _Toc26731 \h </w:instrText>
      </w:r>
      <w:r>
        <w:rPr>
          <w:sz w:val="32"/>
          <w:szCs w:val="32"/>
        </w:rPr>
        <w:fldChar w:fldCharType="separate"/>
      </w:r>
      <w:r>
        <w:rPr>
          <w:sz w:val="32"/>
          <w:szCs w:val="32"/>
        </w:rPr>
        <w:t>23</w:t>
      </w:r>
      <w:r>
        <w:rPr>
          <w:sz w:val="32"/>
          <w:szCs w:val="32"/>
        </w:rPr>
        <w:fldChar w:fldCharType="end"/>
      </w:r>
      <w:r>
        <w:rPr>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_Toc32628 </w:instrText>
      </w:r>
      <w:r>
        <w:rPr>
          <w:bCs/>
          <w:sz w:val="32"/>
          <w:szCs w:val="32"/>
        </w:rPr>
        <w:fldChar w:fldCharType="separate"/>
      </w:r>
      <w:r>
        <w:rPr>
          <w:rFonts w:hint="eastAsia"/>
          <w:sz w:val="32"/>
          <w:szCs w:val="32"/>
          <w:lang w:val="en-US" w:eastAsia="zh-CN"/>
        </w:rPr>
        <w:t>2</w:t>
      </w:r>
      <w:r>
        <w:rPr>
          <w:rFonts w:hint="eastAsia"/>
          <w:sz w:val="32"/>
          <w:szCs w:val="32"/>
        </w:rPr>
        <w:t>区域概况</w:t>
      </w:r>
      <w:r>
        <w:rPr>
          <w:sz w:val="32"/>
          <w:szCs w:val="32"/>
        </w:rPr>
        <w:tab/>
      </w:r>
      <w:r>
        <w:rPr>
          <w:sz w:val="32"/>
          <w:szCs w:val="32"/>
        </w:rPr>
        <w:fldChar w:fldCharType="begin"/>
      </w:r>
      <w:r>
        <w:rPr>
          <w:sz w:val="32"/>
          <w:szCs w:val="32"/>
        </w:rPr>
        <w:instrText xml:space="preserve"> PAGEREF _Toc32628 \h </w:instrText>
      </w:r>
      <w:r>
        <w:rPr>
          <w:sz w:val="32"/>
          <w:szCs w:val="32"/>
        </w:rPr>
        <w:fldChar w:fldCharType="separate"/>
      </w:r>
      <w:r>
        <w:rPr>
          <w:sz w:val="32"/>
          <w:szCs w:val="32"/>
        </w:rPr>
        <w:t>24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_Toc26684 </w:instrText>
      </w:r>
      <w:r>
        <w:rPr>
          <w:bCs/>
          <w:sz w:val="32"/>
          <w:szCs w:val="32"/>
        </w:rPr>
        <w:fldChar w:fldCharType="separate"/>
      </w:r>
      <w:r>
        <w:rPr>
          <w:rFonts w:hint="eastAsia"/>
          <w:sz w:val="32"/>
          <w:szCs w:val="32"/>
          <w:lang w:val="en-US" w:eastAsia="zh-CN"/>
        </w:rPr>
        <w:t>2.1</w:t>
      </w:r>
      <w:r>
        <w:rPr>
          <w:rFonts w:hint="eastAsia"/>
          <w:sz w:val="32"/>
          <w:szCs w:val="32"/>
        </w:rPr>
        <w:t>自然气候条件</w:t>
      </w:r>
      <w:r>
        <w:rPr>
          <w:sz w:val="32"/>
          <w:szCs w:val="32"/>
        </w:rPr>
        <w:tab/>
      </w:r>
      <w:r>
        <w:rPr>
          <w:sz w:val="32"/>
          <w:szCs w:val="32"/>
        </w:rPr>
        <w:fldChar w:fldCharType="begin"/>
      </w:r>
      <w:r>
        <w:rPr>
          <w:sz w:val="32"/>
          <w:szCs w:val="32"/>
        </w:rPr>
        <w:instrText xml:space="preserve"> PAGEREF _Toc26684 \h </w:instrText>
      </w:r>
      <w:r>
        <w:rPr>
          <w:sz w:val="32"/>
          <w:szCs w:val="32"/>
        </w:rPr>
        <w:fldChar w:fldCharType="separate"/>
      </w:r>
      <w:r>
        <w:rPr>
          <w:sz w:val="32"/>
          <w:szCs w:val="32"/>
        </w:rPr>
        <w:t>24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_Toc1964 </w:instrText>
      </w:r>
      <w:r>
        <w:rPr>
          <w:bCs/>
          <w:sz w:val="32"/>
          <w:szCs w:val="32"/>
        </w:rPr>
        <w:fldChar w:fldCharType="separate"/>
      </w:r>
      <w:r>
        <w:rPr>
          <w:rFonts w:hint="eastAsia"/>
          <w:sz w:val="32"/>
          <w:szCs w:val="32"/>
          <w:lang w:val="en-US" w:eastAsia="zh-CN"/>
        </w:rPr>
        <w:t>2.2</w:t>
      </w:r>
      <w:r>
        <w:rPr>
          <w:rFonts w:hint="eastAsia"/>
          <w:sz w:val="32"/>
          <w:szCs w:val="32"/>
        </w:rPr>
        <w:t>社会经济状况</w:t>
      </w:r>
      <w:r>
        <w:rPr>
          <w:sz w:val="32"/>
          <w:szCs w:val="32"/>
        </w:rPr>
        <w:tab/>
      </w:r>
      <w:r>
        <w:rPr>
          <w:sz w:val="32"/>
          <w:szCs w:val="32"/>
        </w:rPr>
        <w:fldChar w:fldCharType="begin"/>
      </w:r>
      <w:r>
        <w:rPr>
          <w:sz w:val="32"/>
          <w:szCs w:val="32"/>
        </w:rPr>
        <w:instrText xml:space="preserve"> PAGEREF _Toc1964 \h </w:instrText>
      </w:r>
      <w:r>
        <w:rPr>
          <w:sz w:val="32"/>
          <w:szCs w:val="32"/>
        </w:rPr>
        <w:fldChar w:fldCharType="separate"/>
      </w:r>
      <w:r>
        <w:rPr>
          <w:sz w:val="32"/>
          <w:szCs w:val="32"/>
        </w:rPr>
        <w:t>33</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_Toc12720 </w:instrText>
      </w:r>
      <w:r>
        <w:rPr>
          <w:bCs/>
          <w:sz w:val="32"/>
          <w:szCs w:val="32"/>
        </w:rPr>
        <w:fldChar w:fldCharType="separate"/>
      </w:r>
      <w:r>
        <w:rPr>
          <w:rFonts w:hint="eastAsia"/>
          <w:sz w:val="32"/>
          <w:szCs w:val="32"/>
          <w:lang w:val="en-US" w:eastAsia="zh-CN"/>
        </w:rPr>
        <w:t>2.3</w:t>
      </w:r>
      <w:r>
        <w:rPr>
          <w:rFonts w:hint="eastAsia"/>
          <w:sz w:val="32"/>
          <w:szCs w:val="32"/>
        </w:rPr>
        <w:t>生态环境概况</w:t>
      </w:r>
      <w:r>
        <w:rPr>
          <w:sz w:val="32"/>
          <w:szCs w:val="32"/>
        </w:rPr>
        <w:tab/>
      </w:r>
      <w:r>
        <w:rPr>
          <w:sz w:val="32"/>
          <w:szCs w:val="32"/>
        </w:rPr>
        <w:fldChar w:fldCharType="begin"/>
      </w:r>
      <w:r>
        <w:rPr>
          <w:sz w:val="32"/>
          <w:szCs w:val="32"/>
        </w:rPr>
        <w:instrText xml:space="preserve"> PAGEREF _Toc12720 \h </w:instrText>
      </w:r>
      <w:r>
        <w:rPr>
          <w:sz w:val="32"/>
          <w:szCs w:val="32"/>
        </w:rPr>
        <w:fldChar w:fldCharType="separate"/>
      </w:r>
      <w:r>
        <w:rPr>
          <w:sz w:val="32"/>
          <w:szCs w:val="32"/>
        </w:rPr>
        <w:t>35</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_Toc6555 </w:instrText>
      </w:r>
      <w:r>
        <w:rPr>
          <w:bCs/>
          <w:sz w:val="32"/>
          <w:szCs w:val="32"/>
        </w:rPr>
        <w:fldChar w:fldCharType="separate"/>
      </w:r>
      <w:r>
        <w:rPr>
          <w:rFonts w:hint="eastAsia"/>
          <w:sz w:val="32"/>
          <w:szCs w:val="32"/>
          <w:lang w:val="en-US" w:eastAsia="zh-CN"/>
        </w:rPr>
        <w:t>2.4</w:t>
      </w:r>
      <w:r>
        <w:rPr>
          <w:rFonts w:hint="eastAsia"/>
          <w:sz w:val="32"/>
          <w:szCs w:val="32"/>
        </w:rPr>
        <w:t>畜禽养殖污染防治现状</w:t>
      </w:r>
      <w:r>
        <w:rPr>
          <w:sz w:val="32"/>
          <w:szCs w:val="32"/>
        </w:rPr>
        <w:tab/>
      </w:r>
      <w:r>
        <w:rPr>
          <w:sz w:val="32"/>
          <w:szCs w:val="32"/>
        </w:rPr>
        <w:fldChar w:fldCharType="begin"/>
      </w:r>
      <w:r>
        <w:rPr>
          <w:sz w:val="32"/>
          <w:szCs w:val="32"/>
        </w:rPr>
        <w:instrText xml:space="preserve"> PAGEREF _Toc6555 \h </w:instrText>
      </w:r>
      <w:r>
        <w:rPr>
          <w:sz w:val="32"/>
          <w:szCs w:val="32"/>
        </w:rPr>
        <w:fldChar w:fldCharType="separate"/>
      </w:r>
      <w:r>
        <w:rPr>
          <w:sz w:val="32"/>
          <w:szCs w:val="32"/>
        </w:rPr>
        <w:t>36</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_Toc29477 </w:instrText>
      </w:r>
      <w:r>
        <w:rPr>
          <w:bCs/>
          <w:sz w:val="32"/>
          <w:szCs w:val="32"/>
        </w:rPr>
        <w:fldChar w:fldCharType="separate"/>
      </w:r>
      <w:r>
        <w:rPr>
          <w:rFonts w:hint="eastAsia"/>
          <w:sz w:val="32"/>
          <w:szCs w:val="32"/>
          <w:lang w:val="en-US" w:eastAsia="zh-CN"/>
        </w:rPr>
        <w:t>2</w:t>
      </w:r>
      <w:r>
        <w:rPr>
          <w:rFonts w:hint="default"/>
          <w:sz w:val="32"/>
          <w:szCs w:val="32"/>
          <w:lang w:val="en-US" w:eastAsia="zh-CN"/>
        </w:rPr>
        <w:t>.</w:t>
      </w:r>
      <w:r>
        <w:rPr>
          <w:rFonts w:hint="eastAsia"/>
          <w:sz w:val="32"/>
          <w:szCs w:val="32"/>
          <w:lang w:val="en-US" w:eastAsia="zh-CN"/>
        </w:rPr>
        <w:t>5</w:t>
      </w:r>
      <w:r>
        <w:rPr>
          <w:sz w:val="32"/>
          <w:szCs w:val="32"/>
          <w:lang w:val="en-US" w:eastAsia="zh-CN"/>
        </w:rPr>
        <w:t>畜禽养殖污染物处理方式和现状</w:t>
      </w:r>
      <w:r>
        <w:rPr>
          <w:sz w:val="32"/>
          <w:szCs w:val="32"/>
        </w:rPr>
        <w:tab/>
      </w:r>
      <w:r>
        <w:rPr>
          <w:sz w:val="32"/>
          <w:szCs w:val="32"/>
        </w:rPr>
        <w:fldChar w:fldCharType="begin"/>
      </w:r>
      <w:r>
        <w:rPr>
          <w:sz w:val="32"/>
          <w:szCs w:val="32"/>
        </w:rPr>
        <w:instrText xml:space="preserve"> PAGEREF _Toc29477 \h </w:instrText>
      </w:r>
      <w:r>
        <w:rPr>
          <w:sz w:val="32"/>
          <w:szCs w:val="32"/>
        </w:rPr>
        <w:fldChar w:fldCharType="separate"/>
      </w:r>
      <w:r>
        <w:rPr>
          <w:sz w:val="32"/>
          <w:szCs w:val="32"/>
        </w:rPr>
        <w:t>51</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_Toc10517 </w:instrText>
      </w:r>
      <w:r>
        <w:rPr>
          <w:bCs/>
          <w:sz w:val="32"/>
          <w:szCs w:val="32"/>
        </w:rPr>
        <w:fldChar w:fldCharType="separate"/>
      </w:r>
      <w:r>
        <w:rPr>
          <w:rFonts w:hint="eastAsia"/>
          <w:sz w:val="32"/>
          <w:szCs w:val="32"/>
          <w:lang w:val="en-US" w:eastAsia="zh-CN"/>
        </w:rPr>
        <w:t>2.6铜鼓</w:t>
      </w:r>
      <w:r>
        <w:rPr>
          <w:sz w:val="32"/>
          <w:szCs w:val="32"/>
          <w:lang w:val="en-US" w:eastAsia="zh-CN"/>
        </w:rPr>
        <w:t>县畜禽养殖业存在的环境问题</w:t>
      </w:r>
      <w:r>
        <w:rPr>
          <w:sz w:val="32"/>
          <w:szCs w:val="32"/>
        </w:rPr>
        <w:tab/>
      </w:r>
      <w:r>
        <w:rPr>
          <w:sz w:val="32"/>
          <w:szCs w:val="32"/>
        </w:rPr>
        <w:fldChar w:fldCharType="begin"/>
      </w:r>
      <w:r>
        <w:rPr>
          <w:sz w:val="32"/>
          <w:szCs w:val="32"/>
        </w:rPr>
        <w:instrText xml:space="preserve"> PAGEREF _Toc10517 \h </w:instrText>
      </w:r>
      <w:r>
        <w:rPr>
          <w:sz w:val="32"/>
          <w:szCs w:val="32"/>
        </w:rPr>
        <w:fldChar w:fldCharType="separate"/>
      </w:r>
      <w:r>
        <w:rPr>
          <w:sz w:val="32"/>
          <w:szCs w:val="32"/>
        </w:rPr>
        <w:t>58</w:t>
      </w:r>
      <w:r>
        <w:rPr>
          <w:sz w:val="32"/>
          <w:szCs w:val="32"/>
        </w:rPr>
        <w:fldChar w:fldCharType="end"/>
      </w:r>
      <w:r>
        <w:rPr>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_Toc7240 </w:instrText>
      </w:r>
      <w:r>
        <w:rPr>
          <w:bCs/>
          <w:sz w:val="32"/>
          <w:szCs w:val="32"/>
        </w:rPr>
        <w:fldChar w:fldCharType="separate"/>
      </w:r>
      <w:r>
        <w:rPr>
          <w:rFonts w:hint="eastAsia"/>
          <w:sz w:val="32"/>
          <w:szCs w:val="32"/>
          <w:lang w:val="en-US" w:eastAsia="zh-CN"/>
        </w:rPr>
        <w:t>3</w:t>
      </w:r>
      <w:r>
        <w:rPr>
          <w:rFonts w:hint="eastAsia"/>
          <w:sz w:val="32"/>
          <w:szCs w:val="32"/>
        </w:rPr>
        <w:t>指标目标</w:t>
      </w:r>
      <w:r>
        <w:rPr>
          <w:sz w:val="32"/>
          <w:szCs w:val="32"/>
        </w:rPr>
        <w:tab/>
      </w:r>
      <w:r>
        <w:rPr>
          <w:sz w:val="32"/>
          <w:szCs w:val="32"/>
        </w:rPr>
        <w:fldChar w:fldCharType="begin"/>
      </w:r>
      <w:r>
        <w:rPr>
          <w:sz w:val="32"/>
          <w:szCs w:val="32"/>
        </w:rPr>
        <w:instrText xml:space="preserve"> PAGEREF _Toc7240 \h </w:instrText>
      </w:r>
      <w:r>
        <w:rPr>
          <w:sz w:val="32"/>
          <w:szCs w:val="32"/>
        </w:rPr>
        <w:fldChar w:fldCharType="separate"/>
      </w:r>
      <w:r>
        <w:rPr>
          <w:sz w:val="32"/>
          <w:szCs w:val="32"/>
        </w:rPr>
        <w:t>64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_Toc11673 </w:instrText>
      </w:r>
      <w:r>
        <w:rPr>
          <w:bCs/>
          <w:sz w:val="32"/>
          <w:szCs w:val="32"/>
        </w:rPr>
        <w:fldChar w:fldCharType="separate"/>
      </w:r>
      <w:r>
        <w:rPr>
          <w:rFonts w:hint="eastAsia"/>
          <w:sz w:val="32"/>
          <w:szCs w:val="32"/>
          <w:lang w:val="en-US" w:eastAsia="zh-CN"/>
        </w:rPr>
        <w:t>3</w:t>
      </w:r>
      <w:r>
        <w:rPr>
          <w:rFonts w:hint="default"/>
          <w:sz w:val="32"/>
          <w:szCs w:val="32"/>
          <w:lang w:val="en-US" w:eastAsia="zh-CN"/>
        </w:rPr>
        <w:t>.1</w:t>
      </w:r>
      <w:r>
        <w:rPr>
          <w:sz w:val="32"/>
          <w:szCs w:val="32"/>
          <w:lang w:val="en-US" w:eastAsia="zh-CN"/>
        </w:rPr>
        <w:t>畜禽养殖区域划分</w:t>
      </w:r>
      <w:r>
        <w:rPr>
          <w:sz w:val="32"/>
          <w:szCs w:val="32"/>
        </w:rPr>
        <w:tab/>
      </w:r>
      <w:r>
        <w:rPr>
          <w:sz w:val="32"/>
          <w:szCs w:val="32"/>
        </w:rPr>
        <w:fldChar w:fldCharType="begin"/>
      </w:r>
      <w:r>
        <w:rPr>
          <w:sz w:val="32"/>
          <w:szCs w:val="32"/>
        </w:rPr>
        <w:instrText xml:space="preserve"> PAGEREF _Toc11673 \h </w:instrText>
      </w:r>
      <w:r>
        <w:rPr>
          <w:sz w:val="32"/>
          <w:szCs w:val="32"/>
        </w:rPr>
        <w:fldChar w:fldCharType="separate"/>
      </w:r>
      <w:r>
        <w:rPr>
          <w:sz w:val="32"/>
          <w:szCs w:val="32"/>
        </w:rPr>
        <w:t>64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_Toc31510 </w:instrText>
      </w:r>
      <w:r>
        <w:rPr>
          <w:bCs/>
          <w:sz w:val="32"/>
          <w:szCs w:val="32"/>
        </w:rPr>
        <w:fldChar w:fldCharType="separate"/>
      </w:r>
      <w:r>
        <w:rPr>
          <w:rFonts w:hint="eastAsia"/>
          <w:sz w:val="32"/>
          <w:szCs w:val="32"/>
          <w:lang w:val="en-US" w:eastAsia="zh-CN"/>
        </w:rPr>
        <w:t>3.2</w:t>
      </w:r>
      <w:r>
        <w:rPr>
          <w:rFonts w:hint="eastAsia"/>
          <w:sz w:val="32"/>
          <w:szCs w:val="32"/>
        </w:rPr>
        <w:t>规划目标</w:t>
      </w:r>
      <w:r>
        <w:rPr>
          <w:sz w:val="32"/>
          <w:szCs w:val="32"/>
        </w:rPr>
        <w:tab/>
      </w:r>
      <w:r>
        <w:rPr>
          <w:sz w:val="32"/>
          <w:szCs w:val="32"/>
        </w:rPr>
        <w:fldChar w:fldCharType="begin"/>
      </w:r>
      <w:r>
        <w:rPr>
          <w:sz w:val="32"/>
          <w:szCs w:val="32"/>
        </w:rPr>
        <w:instrText xml:space="preserve"> PAGEREF _Toc31510 \h </w:instrText>
      </w:r>
      <w:r>
        <w:rPr>
          <w:sz w:val="32"/>
          <w:szCs w:val="32"/>
        </w:rPr>
        <w:fldChar w:fldCharType="separate"/>
      </w:r>
      <w:r>
        <w:rPr>
          <w:sz w:val="32"/>
          <w:szCs w:val="32"/>
        </w:rPr>
        <w:t>69</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_Toc1985 </w:instrText>
      </w:r>
      <w:r>
        <w:rPr>
          <w:bCs/>
          <w:sz w:val="32"/>
          <w:szCs w:val="32"/>
        </w:rPr>
        <w:fldChar w:fldCharType="separate"/>
      </w:r>
      <w:r>
        <w:rPr>
          <w:rFonts w:hint="eastAsia"/>
          <w:sz w:val="32"/>
          <w:szCs w:val="32"/>
          <w:lang w:val="en-US" w:eastAsia="zh-CN"/>
        </w:rPr>
        <w:t>3.3</w:t>
      </w:r>
      <w:r>
        <w:rPr>
          <w:rFonts w:hint="eastAsia"/>
          <w:sz w:val="32"/>
          <w:szCs w:val="32"/>
        </w:rPr>
        <w:t>畜禽养殖环境承载力分析</w:t>
      </w:r>
      <w:r>
        <w:rPr>
          <w:sz w:val="32"/>
          <w:szCs w:val="32"/>
        </w:rPr>
        <w:tab/>
      </w:r>
      <w:r>
        <w:rPr>
          <w:sz w:val="32"/>
          <w:szCs w:val="32"/>
        </w:rPr>
        <w:fldChar w:fldCharType="begin"/>
      </w:r>
      <w:r>
        <w:rPr>
          <w:sz w:val="32"/>
          <w:szCs w:val="32"/>
        </w:rPr>
        <w:instrText xml:space="preserve"> PAGEREF _Toc1985 \h </w:instrText>
      </w:r>
      <w:r>
        <w:rPr>
          <w:sz w:val="32"/>
          <w:szCs w:val="32"/>
        </w:rPr>
        <w:fldChar w:fldCharType="separate"/>
      </w:r>
      <w:r>
        <w:rPr>
          <w:sz w:val="32"/>
          <w:szCs w:val="32"/>
        </w:rPr>
        <w:t>73</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_Toc22028 </w:instrText>
      </w:r>
      <w:r>
        <w:rPr>
          <w:bCs/>
          <w:sz w:val="32"/>
          <w:szCs w:val="32"/>
        </w:rPr>
        <w:fldChar w:fldCharType="separate"/>
      </w:r>
      <w:r>
        <w:rPr>
          <w:rFonts w:hint="eastAsia"/>
          <w:sz w:val="32"/>
          <w:szCs w:val="32"/>
          <w:lang w:val="en-US" w:eastAsia="zh-CN"/>
        </w:rPr>
        <w:t>3.4</w:t>
      </w:r>
      <w:r>
        <w:rPr>
          <w:rFonts w:hint="default"/>
          <w:sz w:val="32"/>
          <w:szCs w:val="32"/>
          <w:lang w:val="zh-CN"/>
        </w:rPr>
        <w:t>畜禽规模养殖场配套土地面积测算</w:t>
      </w:r>
      <w:r>
        <w:rPr>
          <w:sz w:val="32"/>
          <w:szCs w:val="32"/>
        </w:rPr>
        <w:tab/>
      </w:r>
      <w:r>
        <w:rPr>
          <w:sz w:val="32"/>
          <w:szCs w:val="32"/>
        </w:rPr>
        <w:fldChar w:fldCharType="begin"/>
      </w:r>
      <w:r>
        <w:rPr>
          <w:sz w:val="32"/>
          <w:szCs w:val="32"/>
        </w:rPr>
        <w:instrText xml:space="preserve"> PAGEREF _Toc22028 \h </w:instrText>
      </w:r>
      <w:r>
        <w:rPr>
          <w:sz w:val="32"/>
          <w:szCs w:val="32"/>
        </w:rPr>
        <w:fldChar w:fldCharType="separate"/>
      </w:r>
      <w:r>
        <w:rPr>
          <w:sz w:val="32"/>
          <w:szCs w:val="32"/>
        </w:rPr>
        <w:t>80</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_Toc21303 </w:instrText>
      </w:r>
      <w:r>
        <w:rPr>
          <w:bCs/>
          <w:sz w:val="32"/>
          <w:szCs w:val="32"/>
        </w:rPr>
        <w:fldChar w:fldCharType="separate"/>
      </w:r>
      <w:r>
        <w:rPr>
          <w:rFonts w:hint="eastAsia"/>
          <w:sz w:val="32"/>
          <w:szCs w:val="32"/>
          <w:lang w:val="en-US" w:eastAsia="zh-CN"/>
        </w:rPr>
        <w:t>3.5</w:t>
      </w:r>
      <w:r>
        <w:rPr>
          <w:rFonts w:hint="eastAsia"/>
          <w:sz w:val="32"/>
          <w:szCs w:val="32"/>
        </w:rPr>
        <w:t>目标可实现性分析</w:t>
      </w:r>
      <w:r>
        <w:rPr>
          <w:sz w:val="32"/>
          <w:szCs w:val="32"/>
        </w:rPr>
        <w:tab/>
      </w:r>
      <w:r>
        <w:rPr>
          <w:sz w:val="32"/>
          <w:szCs w:val="32"/>
        </w:rPr>
        <w:fldChar w:fldCharType="begin"/>
      </w:r>
      <w:r>
        <w:rPr>
          <w:sz w:val="32"/>
          <w:szCs w:val="32"/>
        </w:rPr>
        <w:instrText xml:space="preserve"> PAGEREF _Toc21303 \h </w:instrText>
      </w:r>
      <w:r>
        <w:rPr>
          <w:sz w:val="32"/>
          <w:szCs w:val="32"/>
        </w:rPr>
        <w:fldChar w:fldCharType="separate"/>
      </w:r>
      <w:r>
        <w:rPr>
          <w:sz w:val="32"/>
          <w:szCs w:val="32"/>
        </w:rPr>
        <w:t>91</w:t>
      </w:r>
      <w:r>
        <w:rPr>
          <w:sz w:val="32"/>
          <w:szCs w:val="32"/>
        </w:rPr>
        <w:fldChar w:fldCharType="end"/>
      </w:r>
      <w:r>
        <w:rPr>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_Toc5318 </w:instrText>
      </w:r>
      <w:r>
        <w:rPr>
          <w:bCs/>
          <w:sz w:val="32"/>
          <w:szCs w:val="32"/>
        </w:rPr>
        <w:fldChar w:fldCharType="separate"/>
      </w:r>
      <w:r>
        <w:rPr>
          <w:rFonts w:hint="eastAsia"/>
          <w:sz w:val="32"/>
          <w:szCs w:val="32"/>
          <w:lang w:val="en-US" w:eastAsia="zh-CN"/>
        </w:rPr>
        <w:t>4</w:t>
      </w:r>
      <w:r>
        <w:rPr>
          <w:rFonts w:hint="eastAsia"/>
          <w:sz w:val="32"/>
          <w:szCs w:val="32"/>
        </w:rPr>
        <w:t>畜禽养殖污染防治主要任务</w:t>
      </w:r>
      <w:r>
        <w:rPr>
          <w:sz w:val="32"/>
          <w:szCs w:val="32"/>
        </w:rPr>
        <w:tab/>
      </w:r>
      <w:r>
        <w:rPr>
          <w:sz w:val="32"/>
          <w:szCs w:val="32"/>
        </w:rPr>
        <w:fldChar w:fldCharType="begin"/>
      </w:r>
      <w:r>
        <w:rPr>
          <w:sz w:val="32"/>
          <w:szCs w:val="32"/>
        </w:rPr>
        <w:instrText xml:space="preserve"> PAGEREF _Toc5318 \h </w:instrText>
      </w:r>
      <w:r>
        <w:rPr>
          <w:sz w:val="32"/>
          <w:szCs w:val="32"/>
        </w:rPr>
        <w:fldChar w:fldCharType="separate"/>
      </w:r>
      <w:r>
        <w:rPr>
          <w:sz w:val="32"/>
          <w:szCs w:val="32"/>
        </w:rPr>
        <w:t>92</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_Toc4438 </w:instrText>
      </w:r>
      <w:r>
        <w:rPr>
          <w:bCs/>
          <w:sz w:val="32"/>
          <w:szCs w:val="32"/>
        </w:rPr>
        <w:fldChar w:fldCharType="separate"/>
      </w:r>
      <w:r>
        <w:rPr>
          <w:rFonts w:hint="eastAsia"/>
          <w:sz w:val="32"/>
          <w:szCs w:val="32"/>
        </w:rPr>
        <w:t>4.1畜禽养殖污染治理总体要求</w:t>
      </w:r>
      <w:r>
        <w:rPr>
          <w:sz w:val="32"/>
          <w:szCs w:val="32"/>
        </w:rPr>
        <w:tab/>
      </w:r>
      <w:r>
        <w:rPr>
          <w:sz w:val="32"/>
          <w:szCs w:val="32"/>
        </w:rPr>
        <w:fldChar w:fldCharType="begin"/>
      </w:r>
      <w:r>
        <w:rPr>
          <w:sz w:val="32"/>
          <w:szCs w:val="32"/>
        </w:rPr>
        <w:instrText xml:space="preserve"> PAGEREF _Toc4438 \h </w:instrText>
      </w:r>
      <w:r>
        <w:rPr>
          <w:sz w:val="32"/>
          <w:szCs w:val="32"/>
        </w:rPr>
        <w:fldChar w:fldCharType="separate"/>
      </w:r>
      <w:r>
        <w:rPr>
          <w:sz w:val="32"/>
          <w:szCs w:val="32"/>
        </w:rPr>
        <w:t>92</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_Toc21145 </w:instrText>
      </w:r>
      <w:r>
        <w:rPr>
          <w:bCs/>
          <w:sz w:val="32"/>
          <w:szCs w:val="32"/>
        </w:rPr>
        <w:fldChar w:fldCharType="separate"/>
      </w:r>
      <w:r>
        <w:rPr>
          <w:rFonts w:hint="eastAsia"/>
          <w:sz w:val="32"/>
          <w:szCs w:val="32"/>
          <w:lang w:val="en-US" w:eastAsia="zh-CN"/>
        </w:rPr>
        <w:t>4.</w:t>
      </w:r>
      <w:r>
        <w:rPr>
          <w:sz w:val="32"/>
          <w:szCs w:val="32"/>
          <w:lang w:val="en-US" w:eastAsia="zh-CN"/>
        </w:rPr>
        <w:t>2科学引导畜禽养殖污染减排</w:t>
      </w:r>
      <w:r>
        <w:rPr>
          <w:sz w:val="32"/>
          <w:szCs w:val="32"/>
        </w:rPr>
        <w:tab/>
      </w:r>
      <w:r>
        <w:rPr>
          <w:sz w:val="32"/>
          <w:szCs w:val="32"/>
        </w:rPr>
        <w:fldChar w:fldCharType="begin"/>
      </w:r>
      <w:r>
        <w:rPr>
          <w:sz w:val="32"/>
          <w:szCs w:val="32"/>
        </w:rPr>
        <w:instrText xml:space="preserve"> PAGEREF _Toc21145 \h </w:instrText>
      </w:r>
      <w:r>
        <w:rPr>
          <w:sz w:val="32"/>
          <w:szCs w:val="32"/>
        </w:rPr>
        <w:fldChar w:fldCharType="separate"/>
      </w:r>
      <w:r>
        <w:rPr>
          <w:sz w:val="32"/>
          <w:szCs w:val="32"/>
        </w:rPr>
        <w:t>93</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_Toc14824 </w:instrText>
      </w:r>
      <w:r>
        <w:rPr>
          <w:bCs/>
          <w:sz w:val="32"/>
          <w:szCs w:val="32"/>
        </w:rPr>
        <w:fldChar w:fldCharType="separate"/>
      </w:r>
      <w:r>
        <w:rPr>
          <w:rFonts w:hint="eastAsia"/>
          <w:sz w:val="32"/>
          <w:szCs w:val="32"/>
          <w:lang w:val="en-US" w:eastAsia="zh-CN"/>
        </w:rPr>
        <w:t>4.3提升粪污治理配套设施建设水平</w:t>
      </w:r>
      <w:r>
        <w:rPr>
          <w:sz w:val="32"/>
          <w:szCs w:val="32"/>
        </w:rPr>
        <w:tab/>
      </w:r>
      <w:r>
        <w:rPr>
          <w:sz w:val="32"/>
          <w:szCs w:val="32"/>
        </w:rPr>
        <w:fldChar w:fldCharType="begin"/>
      </w:r>
      <w:r>
        <w:rPr>
          <w:sz w:val="32"/>
          <w:szCs w:val="32"/>
        </w:rPr>
        <w:instrText xml:space="preserve"> PAGEREF _Toc14824 \h </w:instrText>
      </w:r>
      <w:r>
        <w:rPr>
          <w:sz w:val="32"/>
          <w:szCs w:val="32"/>
        </w:rPr>
        <w:fldChar w:fldCharType="separate"/>
      </w:r>
      <w:r>
        <w:rPr>
          <w:sz w:val="32"/>
          <w:szCs w:val="32"/>
        </w:rPr>
        <w:t>95</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_Toc21223 </w:instrText>
      </w:r>
      <w:r>
        <w:rPr>
          <w:bCs/>
          <w:sz w:val="32"/>
          <w:szCs w:val="32"/>
        </w:rPr>
        <w:fldChar w:fldCharType="separate"/>
      </w:r>
      <w:r>
        <w:rPr>
          <w:rFonts w:hint="eastAsia"/>
          <w:sz w:val="32"/>
          <w:szCs w:val="32"/>
          <w:lang w:val="en-US" w:eastAsia="zh-CN"/>
        </w:rPr>
        <w:t>4.4强化分区分类管理</w:t>
      </w:r>
      <w:r>
        <w:rPr>
          <w:sz w:val="32"/>
          <w:szCs w:val="32"/>
        </w:rPr>
        <w:tab/>
      </w:r>
      <w:r>
        <w:rPr>
          <w:sz w:val="32"/>
          <w:szCs w:val="32"/>
        </w:rPr>
        <w:fldChar w:fldCharType="begin"/>
      </w:r>
      <w:r>
        <w:rPr>
          <w:sz w:val="32"/>
          <w:szCs w:val="32"/>
        </w:rPr>
        <w:instrText xml:space="preserve"> PAGEREF _Toc21223 \h </w:instrText>
      </w:r>
      <w:r>
        <w:rPr>
          <w:sz w:val="32"/>
          <w:szCs w:val="32"/>
        </w:rPr>
        <w:fldChar w:fldCharType="separate"/>
      </w:r>
      <w:r>
        <w:rPr>
          <w:sz w:val="32"/>
          <w:szCs w:val="32"/>
        </w:rPr>
        <w:t>96</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_Toc27282 </w:instrText>
      </w:r>
      <w:r>
        <w:rPr>
          <w:bCs/>
          <w:sz w:val="32"/>
          <w:szCs w:val="32"/>
        </w:rPr>
        <w:fldChar w:fldCharType="separate"/>
      </w:r>
      <w:r>
        <w:rPr>
          <w:rFonts w:hint="eastAsia"/>
          <w:sz w:val="32"/>
          <w:szCs w:val="32"/>
          <w:lang w:val="en-US" w:eastAsia="zh-CN"/>
        </w:rPr>
        <w:t>4.</w:t>
      </w:r>
      <w:r>
        <w:rPr>
          <w:sz w:val="32"/>
          <w:szCs w:val="32"/>
          <w:lang w:val="en-US" w:eastAsia="zh-CN"/>
        </w:rPr>
        <w:t>5</w:t>
      </w:r>
      <w:r>
        <w:rPr>
          <w:rFonts w:hint="eastAsia"/>
          <w:sz w:val="32"/>
          <w:szCs w:val="32"/>
          <w:lang w:val="en-US" w:eastAsia="zh-CN"/>
        </w:rPr>
        <w:t>巩固禁养区畜禽养殖场关停搬迁工作</w:t>
      </w:r>
      <w:r>
        <w:rPr>
          <w:sz w:val="32"/>
          <w:szCs w:val="32"/>
        </w:rPr>
        <w:tab/>
      </w:r>
      <w:r>
        <w:rPr>
          <w:sz w:val="32"/>
          <w:szCs w:val="32"/>
        </w:rPr>
        <w:fldChar w:fldCharType="begin"/>
      </w:r>
      <w:r>
        <w:rPr>
          <w:sz w:val="32"/>
          <w:szCs w:val="32"/>
        </w:rPr>
        <w:instrText xml:space="preserve"> PAGEREF _Toc27282 \h </w:instrText>
      </w:r>
      <w:r>
        <w:rPr>
          <w:sz w:val="32"/>
          <w:szCs w:val="32"/>
        </w:rPr>
        <w:fldChar w:fldCharType="separate"/>
      </w:r>
      <w:r>
        <w:rPr>
          <w:sz w:val="32"/>
          <w:szCs w:val="32"/>
        </w:rPr>
        <w:t>99</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_Toc19784 </w:instrText>
      </w:r>
      <w:r>
        <w:rPr>
          <w:bCs/>
          <w:sz w:val="32"/>
          <w:szCs w:val="32"/>
        </w:rPr>
        <w:fldChar w:fldCharType="separate"/>
      </w:r>
      <w:r>
        <w:rPr>
          <w:rFonts w:hint="eastAsia"/>
          <w:sz w:val="32"/>
          <w:szCs w:val="32"/>
          <w:lang w:val="en-US" w:eastAsia="zh-CN"/>
        </w:rPr>
        <w:t>4.6提升畜禽粪污资源化利用水平</w:t>
      </w:r>
      <w:r>
        <w:rPr>
          <w:sz w:val="32"/>
          <w:szCs w:val="32"/>
        </w:rPr>
        <w:tab/>
      </w:r>
      <w:r>
        <w:rPr>
          <w:sz w:val="32"/>
          <w:szCs w:val="32"/>
        </w:rPr>
        <w:fldChar w:fldCharType="begin"/>
      </w:r>
      <w:r>
        <w:rPr>
          <w:sz w:val="32"/>
          <w:szCs w:val="32"/>
        </w:rPr>
        <w:instrText xml:space="preserve"> PAGEREF _Toc19784 \h </w:instrText>
      </w:r>
      <w:r>
        <w:rPr>
          <w:sz w:val="32"/>
          <w:szCs w:val="32"/>
        </w:rPr>
        <w:fldChar w:fldCharType="separate"/>
      </w:r>
      <w:r>
        <w:rPr>
          <w:sz w:val="32"/>
          <w:szCs w:val="32"/>
        </w:rPr>
        <w:t>99</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_Toc29428 </w:instrText>
      </w:r>
      <w:r>
        <w:rPr>
          <w:bCs/>
          <w:sz w:val="32"/>
          <w:szCs w:val="32"/>
        </w:rPr>
        <w:fldChar w:fldCharType="separate"/>
      </w:r>
      <w:r>
        <w:rPr>
          <w:rFonts w:hint="eastAsia"/>
          <w:sz w:val="32"/>
          <w:szCs w:val="32"/>
          <w:lang w:val="en-US" w:eastAsia="zh-CN"/>
        </w:rPr>
        <w:t>4</w:t>
      </w:r>
      <w:r>
        <w:rPr>
          <w:rFonts w:hint="default"/>
          <w:sz w:val="32"/>
          <w:szCs w:val="32"/>
          <w:lang w:val="en-US" w:eastAsia="zh-CN"/>
        </w:rPr>
        <w:t>.</w:t>
      </w:r>
      <w:r>
        <w:rPr>
          <w:rFonts w:hint="eastAsia"/>
          <w:sz w:val="32"/>
          <w:szCs w:val="32"/>
          <w:lang w:val="en-US" w:eastAsia="zh-CN"/>
        </w:rPr>
        <w:t>7完善粪污处理利用设施</w:t>
      </w:r>
      <w:r>
        <w:rPr>
          <w:sz w:val="32"/>
          <w:szCs w:val="32"/>
        </w:rPr>
        <w:tab/>
      </w:r>
      <w:r>
        <w:rPr>
          <w:sz w:val="32"/>
          <w:szCs w:val="32"/>
        </w:rPr>
        <w:fldChar w:fldCharType="begin"/>
      </w:r>
      <w:r>
        <w:rPr>
          <w:sz w:val="32"/>
          <w:szCs w:val="32"/>
        </w:rPr>
        <w:instrText xml:space="preserve"> PAGEREF _Toc29428 \h </w:instrText>
      </w:r>
      <w:r>
        <w:rPr>
          <w:sz w:val="32"/>
          <w:szCs w:val="32"/>
        </w:rPr>
        <w:fldChar w:fldCharType="separate"/>
      </w:r>
      <w:r>
        <w:rPr>
          <w:sz w:val="32"/>
          <w:szCs w:val="32"/>
        </w:rPr>
        <w:t>102</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_Toc30647 </w:instrText>
      </w:r>
      <w:r>
        <w:rPr>
          <w:bCs/>
          <w:sz w:val="32"/>
          <w:szCs w:val="32"/>
        </w:rPr>
        <w:fldChar w:fldCharType="separate"/>
      </w:r>
      <w:r>
        <w:rPr>
          <w:rFonts w:hint="eastAsia"/>
          <w:sz w:val="32"/>
          <w:szCs w:val="32"/>
        </w:rPr>
        <w:t>4.</w:t>
      </w:r>
      <w:r>
        <w:rPr>
          <w:rFonts w:hint="eastAsia"/>
          <w:sz w:val="32"/>
          <w:szCs w:val="32"/>
          <w:lang w:val="en-US" w:eastAsia="zh-CN"/>
        </w:rPr>
        <w:t>8</w:t>
      </w:r>
      <w:r>
        <w:rPr>
          <w:rFonts w:hint="eastAsia"/>
          <w:sz w:val="32"/>
          <w:szCs w:val="32"/>
        </w:rPr>
        <w:t>建立健全台账管理制度</w:t>
      </w:r>
      <w:r>
        <w:rPr>
          <w:sz w:val="32"/>
          <w:szCs w:val="32"/>
        </w:rPr>
        <w:tab/>
      </w:r>
      <w:r>
        <w:rPr>
          <w:sz w:val="32"/>
          <w:szCs w:val="32"/>
        </w:rPr>
        <w:fldChar w:fldCharType="begin"/>
      </w:r>
      <w:r>
        <w:rPr>
          <w:sz w:val="32"/>
          <w:szCs w:val="32"/>
        </w:rPr>
        <w:instrText xml:space="preserve"> PAGEREF _Toc30647 \h </w:instrText>
      </w:r>
      <w:r>
        <w:rPr>
          <w:sz w:val="32"/>
          <w:szCs w:val="32"/>
        </w:rPr>
        <w:fldChar w:fldCharType="separate"/>
      </w:r>
      <w:r>
        <w:rPr>
          <w:sz w:val="32"/>
          <w:szCs w:val="32"/>
        </w:rPr>
        <w:t>104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_Toc10892 </w:instrText>
      </w:r>
      <w:r>
        <w:rPr>
          <w:bCs/>
          <w:sz w:val="32"/>
          <w:szCs w:val="32"/>
        </w:rPr>
        <w:fldChar w:fldCharType="separate"/>
      </w:r>
      <w:r>
        <w:rPr>
          <w:rFonts w:hint="eastAsia"/>
          <w:sz w:val="32"/>
          <w:szCs w:val="32"/>
        </w:rPr>
        <w:t>4.</w:t>
      </w:r>
      <w:r>
        <w:rPr>
          <w:rFonts w:hint="eastAsia"/>
          <w:sz w:val="32"/>
          <w:szCs w:val="32"/>
          <w:lang w:val="en-US" w:eastAsia="zh-CN"/>
        </w:rPr>
        <w:t>9</w:t>
      </w:r>
      <w:r>
        <w:rPr>
          <w:rFonts w:hint="eastAsia"/>
          <w:sz w:val="32"/>
          <w:szCs w:val="32"/>
        </w:rPr>
        <w:t>强化环境监管</w:t>
      </w:r>
      <w:r>
        <w:rPr>
          <w:sz w:val="32"/>
          <w:szCs w:val="32"/>
        </w:rPr>
        <w:tab/>
      </w:r>
      <w:r>
        <w:rPr>
          <w:sz w:val="32"/>
          <w:szCs w:val="32"/>
        </w:rPr>
        <w:fldChar w:fldCharType="begin"/>
      </w:r>
      <w:r>
        <w:rPr>
          <w:sz w:val="32"/>
          <w:szCs w:val="32"/>
        </w:rPr>
        <w:instrText xml:space="preserve"> PAGEREF _Toc10892 \h </w:instrText>
      </w:r>
      <w:r>
        <w:rPr>
          <w:sz w:val="32"/>
          <w:szCs w:val="32"/>
        </w:rPr>
        <w:fldChar w:fldCharType="separate"/>
      </w:r>
      <w:r>
        <w:rPr>
          <w:sz w:val="32"/>
          <w:szCs w:val="32"/>
        </w:rPr>
        <w:t>104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_Toc10081 </w:instrText>
      </w:r>
      <w:r>
        <w:rPr>
          <w:bCs/>
          <w:sz w:val="32"/>
          <w:szCs w:val="32"/>
        </w:rPr>
        <w:fldChar w:fldCharType="separate"/>
      </w:r>
      <w:r>
        <w:rPr>
          <w:rFonts w:hint="eastAsia"/>
          <w:sz w:val="32"/>
          <w:szCs w:val="32"/>
          <w:lang w:val="en-US" w:eastAsia="zh-CN"/>
        </w:rPr>
        <w:t>4.10</w:t>
      </w:r>
      <w:r>
        <w:rPr>
          <w:sz w:val="32"/>
          <w:szCs w:val="32"/>
          <w:lang w:val="en-US" w:eastAsia="zh-CN"/>
        </w:rPr>
        <w:t>畜禽养殖污染防治措施</w:t>
      </w:r>
      <w:r>
        <w:rPr>
          <w:sz w:val="32"/>
          <w:szCs w:val="32"/>
        </w:rPr>
        <w:tab/>
      </w:r>
      <w:r>
        <w:rPr>
          <w:sz w:val="32"/>
          <w:szCs w:val="32"/>
        </w:rPr>
        <w:fldChar w:fldCharType="begin"/>
      </w:r>
      <w:r>
        <w:rPr>
          <w:sz w:val="32"/>
          <w:szCs w:val="32"/>
        </w:rPr>
        <w:instrText xml:space="preserve"> PAGEREF _Toc10081 \h </w:instrText>
      </w:r>
      <w:r>
        <w:rPr>
          <w:sz w:val="32"/>
          <w:szCs w:val="32"/>
        </w:rPr>
        <w:fldChar w:fldCharType="separate"/>
      </w:r>
      <w:r>
        <w:rPr>
          <w:sz w:val="32"/>
          <w:szCs w:val="32"/>
        </w:rPr>
        <w:t>107</w:t>
      </w:r>
      <w:r>
        <w:rPr>
          <w:sz w:val="32"/>
          <w:szCs w:val="32"/>
        </w:rPr>
        <w:fldChar w:fldCharType="end"/>
      </w:r>
      <w:r>
        <w:rPr>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_Toc9941 </w:instrText>
      </w:r>
      <w:r>
        <w:rPr>
          <w:bCs/>
          <w:sz w:val="32"/>
          <w:szCs w:val="32"/>
        </w:rPr>
        <w:fldChar w:fldCharType="separate"/>
      </w:r>
      <w:r>
        <w:rPr>
          <w:rFonts w:hint="eastAsia"/>
          <w:sz w:val="32"/>
          <w:szCs w:val="32"/>
          <w:lang w:val="en-US" w:eastAsia="zh-CN"/>
        </w:rPr>
        <w:t>5</w:t>
      </w:r>
      <w:r>
        <w:rPr>
          <w:rFonts w:hint="eastAsia"/>
          <w:sz w:val="32"/>
          <w:szCs w:val="32"/>
        </w:rPr>
        <w:t>重点工程</w:t>
      </w:r>
      <w:r>
        <w:rPr>
          <w:sz w:val="32"/>
          <w:szCs w:val="32"/>
        </w:rPr>
        <w:tab/>
      </w:r>
      <w:r>
        <w:rPr>
          <w:sz w:val="32"/>
          <w:szCs w:val="32"/>
        </w:rPr>
        <w:fldChar w:fldCharType="begin"/>
      </w:r>
      <w:r>
        <w:rPr>
          <w:sz w:val="32"/>
          <w:szCs w:val="32"/>
        </w:rPr>
        <w:instrText xml:space="preserve"> PAGEREF _Toc9941 \h </w:instrText>
      </w:r>
      <w:r>
        <w:rPr>
          <w:sz w:val="32"/>
          <w:szCs w:val="32"/>
        </w:rPr>
        <w:fldChar w:fldCharType="separate"/>
      </w:r>
      <w:r>
        <w:rPr>
          <w:sz w:val="32"/>
          <w:szCs w:val="32"/>
        </w:rPr>
        <w:t>113</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_Toc25810 </w:instrText>
      </w:r>
      <w:r>
        <w:rPr>
          <w:bCs/>
          <w:sz w:val="32"/>
          <w:szCs w:val="32"/>
        </w:rPr>
        <w:fldChar w:fldCharType="separate"/>
      </w:r>
      <w:r>
        <w:rPr>
          <w:rFonts w:hint="default"/>
          <w:sz w:val="32"/>
          <w:szCs w:val="32"/>
          <w:lang w:val="en-US" w:eastAsia="zh-CN"/>
        </w:rPr>
        <w:t>5.1</w:t>
      </w:r>
      <w:r>
        <w:rPr>
          <w:sz w:val="32"/>
          <w:szCs w:val="32"/>
          <w:lang w:val="en-US" w:eastAsia="zh-CN"/>
        </w:rPr>
        <w:t>建设内容</w:t>
      </w:r>
      <w:r>
        <w:rPr>
          <w:sz w:val="32"/>
          <w:szCs w:val="32"/>
        </w:rPr>
        <w:tab/>
      </w:r>
      <w:r>
        <w:rPr>
          <w:sz w:val="32"/>
          <w:szCs w:val="32"/>
        </w:rPr>
        <w:fldChar w:fldCharType="begin"/>
      </w:r>
      <w:r>
        <w:rPr>
          <w:sz w:val="32"/>
          <w:szCs w:val="32"/>
        </w:rPr>
        <w:instrText xml:space="preserve"> PAGEREF _Toc25810 \h </w:instrText>
      </w:r>
      <w:r>
        <w:rPr>
          <w:sz w:val="32"/>
          <w:szCs w:val="32"/>
        </w:rPr>
        <w:fldChar w:fldCharType="separate"/>
      </w:r>
      <w:r>
        <w:rPr>
          <w:sz w:val="32"/>
          <w:szCs w:val="32"/>
        </w:rPr>
        <w:t>113</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_Toc23357 </w:instrText>
      </w:r>
      <w:r>
        <w:rPr>
          <w:bCs/>
          <w:sz w:val="32"/>
          <w:szCs w:val="32"/>
        </w:rPr>
        <w:fldChar w:fldCharType="separate"/>
      </w:r>
      <w:r>
        <w:rPr>
          <w:rFonts w:hint="eastAsia"/>
          <w:sz w:val="32"/>
          <w:szCs w:val="32"/>
          <w:lang w:val="en-US" w:eastAsia="zh-CN"/>
        </w:rPr>
        <w:t>5.2</w:t>
      </w:r>
      <w:r>
        <w:rPr>
          <w:rFonts w:hint="eastAsia"/>
          <w:sz w:val="32"/>
          <w:szCs w:val="32"/>
        </w:rPr>
        <w:t>养殖场（户）畜禽粪污处理及利用设施提升工程</w:t>
      </w:r>
      <w:r>
        <w:rPr>
          <w:sz w:val="32"/>
          <w:szCs w:val="32"/>
        </w:rPr>
        <w:tab/>
      </w:r>
      <w:r>
        <w:rPr>
          <w:sz w:val="32"/>
          <w:szCs w:val="32"/>
        </w:rPr>
        <w:fldChar w:fldCharType="begin"/>
      </w:r>
      <w:r>
        <w:rPr>
          <w:sz w:val="32"/>
          <w:szCs w:val="32"/>
        </w:rPr>
        <w:instrText xml:space="preserve"> PAGEREF _Toc23357 \h </w:instrText>
      </w:r>
      <w:r>
        <w:rPr>
          <w:sz w:val="32"/>
          <w:szCs w:val="32"/>
        </w:rPr>
        <w:fldChar w:fldCharType="separate"/>
      </w:r>
      <w:r>
        <w:rPr>
          <w:sz w:val="32"/>
          <w:szCs w:val="32"/>
        </w:rPr>
        <w:t>114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_Toc30347 </w:instrText>
      </w:r>
      <w:r>
        <w:rPr>
          <w:bCs/>
          <w:sz w:val="32"/>
          <w:szCs w:val="32"/>
        </w:rPr>
        <w:fldChar w:fldCharType="separate"/>
      </w:r>
      <w:r>
        <w:rPr>
          <w:rFonts w:hint="eastAsia"/>
          <w:sz w:val="32"/>
          <w:szCs w:val="32"/>
          <w:lang w:val="en-US" w:eastAsia="zh-CN"/>
        </w:rPr>
        <w:t>5.3</w:t>
      </w:r>
      <w:r>
        <w:rPr>
          <w:rFonts w:hint="eastAsia"/>
          <w:sz w:val="32"/>
          <w:szCs w:val="32"/>
        </w:rPr>
        <w:t>田间配套设施</w:t>
      </w:r>
      <w:r>
        <w:rPr>
          <w:sz w:val="32"/>
          <w:szCs w:val="32"/>
        </w:rPr>
        <w:tab/>
      </w:r>
      <w:r>
        <w:rPr>
          <w:sz w:val="32"/>
          <w:szCs w:val="32"/>
        </w:rPr>
        <w:fldChar w:fldCharType="begin"/>
      </w:r>
      <w:r>
        <w:rPr>
          <w:sz w:val="32"/>
          <w:szCs w:val="32"/>
        </w:rPr>
        <w:instrText xml:space="preserve"> PAGEREF _Toc30347 \h </w:instrText>
      </w:r>
      <w:r>
        <w:rPr>
          <w:sz w:val="32"/>
          <w:szCs w:val="32"/>
        </w:rPr>
        <w:fldChar w:fldCharType="separate"/>
      </w:r>
      <w:r>
        <w:rPr>
          <w:sz w:val="32"/>
          <w:szCs w:val="32"/>
        </w:rPr>
        <w:t>114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_Toc14817 </w:instrText>
      </w:r>
      <w:r>
        <w:rPr>
          <w:bCs/>
          <w:sz w:val="32"/>
          <w:szCs w:val="32"/>
        </w:rPr>
        <w:fldChar w:fldCharType="separate"/>
      </w:r>
      <w:r>
        <w:rPr>
          <w:rFonts w:hint="default"/>
          <w:sz w:val="32"/>
          <w:szCs w:val="32"/>
          <w:lang w:val="en-US" w:eastAsia="zh-CN"/>
        </w:rPr>
        <w:t>5.</w:t>
      </w:r>
      <w:r>
        <w:rPr>
          <w:rFonts w:hint="eastAsia"/>
          <w:sz w:val="32"/>
          <w:szCs w:val="32"/>
          <w:lang w:val="en-US" w:eastAsia="zh-CN"/>
        </w:rPr>
        <w:t>4</w:t>
      </w:r>
      <w:r>
        <w:rPr>
          <w:sz w:val="32"/>
          <w:szCs w:val="32"/>
          <w:lang w:val="en-US" w:eastAsia="zh-CN"/>
        </w:rPr>
        <w:t>建设工期</w:t>
      </w:r>
      <w:r>
        <w:rPr>
          <w:sz w:val="32"/>
          <w:szCs w:val="32"/>
        </w:rPr>
        <w:tab/>
      </w:r>
      <w:r>
        <w:rPr>
          <w:sz w:val="32"/>
          <w:szCs w:val="32"/>
        </w:rPr>
        <w:fldChar w:fldCharType="begin"/>
      </w:r>
      <w:r>
        <w:rPr>
          <w:sz w:val="32"/>
          <w:szCs w:val="32"/>
        </w:rPr>
        <w:instrText xml:space="preserve"> PAGEREF _Toc14817 \h </w:instrText>
      </w:r>
      <w:r>
        <w:rPr>
          <w:sz w:val="32"/>
          <w:szCs w:val="32"/>
        </w:rPr>
        <w:fldChar w:fldCharType="separate"/>
      </w:r>
      <w:r>
        <w:rPr>
          <w:sz w:val="32"/>
          <w:szCs w:val="32"/>
        </w:rPr>
        <w:t>114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_Toc15690 </w:instrText>
      </w:r>
      <w:r>
        <w:rPr>
          <w:bCs/>
          <w:sz w:val="32"/>
          <w:szCs w:val="32"/>
        </w:rPr>
        <w:fldChar w:fldCharType="separate"/>
      </w:r>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5</w:t>
      </w:r>
      <w:r>
        <w:rPr>
          <w:sz w:val="32"/>
          <w:szCs w:val="32"/>
          <w:lang w:val="en-US" w:eastAsia="zh-CN"/>
        </w:rPr>
        <w:t>重点实施工程</w:t>
      </w:r>
      <w:r>
        <w:rPr>
          <w:sz w:val="32"/>
          <w:szCs w:val="32"/>
        </w:rPr>
        <w:tab/>
      </w:r>
      <w:r>
        <w:rPr>
          <w:sz w:val="32"/>
          <w:szCs w:val="32"/>
        </w:rPr>
        <w:fldChar w:fldCharType="begin"/>
      </w:r>
      <w:r>
        <w:rPr>
          <w:sz w:val="32"/>
          <w:szCs w:val="32"/>
        </w:rPr>
        <w:instrText xml:space="preserve"> PAGEREF _Toc15690 \h </w:instrText>
      </w:r>
      <w:r>
        <w:rPr>
          <w:sz w:val="32"/>
          <w:szCs w:val="32"/>
        </w:rPr>
        <w:fldChar w:fldCharType="separate"/>
      </w:r>
      <w:r>
        <w:rPr>
          <w:sz w:val="32"/>
          <w:szCs w:val="32"/>
        </w:rPr>
        <w:t>114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_Toc25406 </w:instrText>
      </w:r>
      <w:r>
        <w:rPr>
          <w:bCs/>
          <w:sz w:val="32"/>
          <w:szCs w:val="32"/>
        </w:rPr>
        <w:fldChar w:fldCharType="separate"/>
      </w:r>
      <w:r>
        <w:rPr>
          <w:rFonts w:hint="default"/>
          <w:sz w:val="32"/>
          <w:szCs w:val="32"/>
          <w:lang w:val="en-US" w:eastAsia="zh-CN"/>
        </w:rPr>
        <w:t>5.</w:t>
      </w:r>
      <w:r>
        <w:rPr>
          <w:rFonts w:hint="eastAsia"/>
          <w:sz w:val="32"/>
          <w:szCs w:val="32"/>
          <w:lang w:val="en-US" w:eastAsia="zh-CN"/>
        </w:rPr>
        <w:t>6项目管理</w:t>
      </w:r>
      <w:r>
        <w:rPr>
          <w:sz w:val="32"/>
          <w:szCs w:val="32"/>
        </w:rPr>
        <w:tab/>
      </w:r>
      <w:r>
        <w:rPr>
          <w:sz w:val="32"/>
          <w:szCs w:val="32"/>
        </w:rPr>
        <w:fldChar w:fldCharType="begin"/>
      </w:r>
      <w:r>
        <w:rPr>
          <w:sz w:val="32"/>
          <w:szCs w:val="32"/>
        </w:rPr>
        <w:instrText xml:space="preserve"> PAGEREF _Toc25406 \h </w:instrText>
      </w:r>
      <w:r>
        <w:rPr>
          <w:sz w:val="32"/>
          <w:szCs w:val="32"/>
        </w:rPr>
        <w:fldChar w:fldCharType="separate"/>
      </w:r>
      <w:r>
        <w:rPr>
          <w:sz w:val="32"/>
          <w:szCs w:val="32"/>
        </w:rPr>
        <w:t>115</w:t>
      </w:r>
      <w:r>
        <w:rPr>
          <w:sz w:val="32"/>
          <w:szCs w:val="32"/>
        </w:rPr>
        <w:fldChar w:fldCharType="end"/>
      </w:r>
      <w:r>
        <w:rPr>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_Toc22407 </w:instrText>
      </w:r>
      <w:r>
        <w:rPr>
          <w:bCs/>
          <w:sz w:val="32"/>
          <w:szCs w:val="32"/>
        </w:rPr>
        <w:fldChar w:fldCharType="separate"/>
      </w:r>
      <w:r>
        <w:rPr>
          <w:rFonts w:hint="eastAsia"/>
          <w:sz w:val="32"/>
          <w:szCs w:val="32"/>
          <w:lang w:val="en-US" w:eastAsia="zh-CN"/>
        </w:rPr>
        <w:t>6</w:t>
      </w:r>
      <w:r>
        <w:rPr>
          <w:rFonts w:hint="eastAsia"/>
          <w:sz w:val="32"/>
          <w:szCs w:val="32"/>
        </w:rPr>
        <w:t>工程投资估算与资金筹措</w:t>
      </w:r>
      <w:r>
        <w:rPr>
          <w:sz w:val="32"/>
          <w:szCs w:val="32"/>
        </w:rPr>
        <w:tab/>
      </w:r>
      <w:r>
        <w:rPr>
          <w:sz w:val="32"/>
          <w:szCs w:val="32"/>
        </w:rPr>
        <w:fldChar w:fldCharType="begin"/>
      </w:r>
      <w:r>
        <w:rPr>
          <w:sz w:val="32"/>
          <w:szCs w:val="32"/>
        </w:rPr>
        <w:instrText xml:space="preserve"> PAGEREF _Toc22407 \h </w:instrText>
      </w:r>
      <w:r>
        <w:rPr>
          <w:sz w:val="32"/>
          <w:szCs w:val="32"/>
        </w:rPr>
        <w:fldChar w:fldCharType="separate"/>
      </w:r>
      <w:r>
        <w:rPr>
          <w:sz w:val="32"/>
          <w:szCs w:val="32"/>
        </w:rPr>
        <w:t>116</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_Toc9258 </w:instrText>
      </w:r>
      <w:r>
        <w:rPr>
          <w:bCs/>
          <w:sz w:val="32"/>
          <w:szCs w:val="32"/>
        </w:rPr>
        <w:fldChar w:fldCharType="separate"/>
      </w:r>
      <w:r>
        <w:rPr>
          <w:rFonts w:hint="eastAsia"/>
          <w:sz w:val="32"/>
          <w:szCs w:val="32"/>
          <w:lang w:val="en-US" w:eastAsia="zh-CN"/>
        </w:rPr>
        <w:t>6.1</w:t>
      </w:r>
      <w:r>
        <w:rPr>
          <w:rFonts w:hint="eastAsia"/>
          <w:sz w:val="32"/>
          <w:szCs w:val="32"/>
        </w:rPr>
        <w:t>投资估算</w:t>
      </w:r>
      <w:r>
        <w:rPr>
          <w:sz w:val="32"/>
          <w:szCs w:val="32"/>
        </w:rPr>
        <w:tab/>
      </w:r>
      <w:r>
        <w:rPr>
          <w:sz w:val="32"/>
          <w:szCs w:val="32"/>
        </w:rPr>
        <w:fldChar w:fldCharType="begin"/>
      </w:r>
      <w:r>
        <w:rPr>
          <w:sz w:val="32"/>
          <w:szCs w:val="32"/>
        </w:rPr>
        <w:instrText xml:space="preserve"> PAGEREF _Toc9258 \h </w:instrText>
      </w:r>
      <w:r>
        <w:rPr>
          <w:sz w:val="32"/>
          <w:szCs w:val="32"/>
        </w:rPr>
        <w:fldChar w:fldCharType="separate"/>
      </w:r>
      <w:r>
        <w:rPr>
          <w:sz w:val="32"/>
          <w:szCs w:val="32"/>
        </w:rPr>
        <w:t>116</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_Toc28153 </w:instrText>
      </w:r>
      <w:r>
        <w:rPr>
          <w:bCs/>
          <w:sz w:val="32"/>
          <w:szCs w:val="32"/>
        </w:rPr>
        <w:fldChar w:fldCharType="separate"/>
      </w:r>
      <w:r>
        <w:rPr>
          <w:rFonts w:hint="eastAsia"/>
          <w:sz w:val="32"/>
          <w:szCs w:val="32"/>
          <w:lang w:val="en-US" w:eastAsia="zh-CN"/>
        </w:rPr>
        <w:t>6.2</w:t>
      </w:r>
      <w:r>
        <w:rPr>
          <w:rFonts w:hint="eastAsia"/>
          <w:sz w:val="32"/>
          <w:szCs w:val="32"/>
        </w:rPr>
        <w:t>资金筹措</w:t>
      </w:r>
      <w:r>
        <w:rPr>
          <w:sz w:val="32"/>
          <w:szCs w:val="32"/>
        </w:rPr>
        <w:tab/>
      </w:r>
      <w:r>
        <w:rPr>
          <w:sz w:val="32"/>
          <w:szCs w:val="32"/>
        </w:rPr>
        <w:fldChar w:fldCharType="begin"/>
      </w:r>
      <w:r>
        <w:rPr>
          <w:sz w:val="32"/>
          <w:szCs w:val="32"/>
        </w:rPr>
        <w:instrText xml:space="preserve"> PAGEREF _Toc28153 \h </w:instrText>
      </w:r>
      <w:r>
        <w:rPr>
          <w:sz w:val="32"/>
          <w:szCs w:val="32"/>
        </w:rPr>
        <w:fldChar w:fldCharType="separate"/>
      </w:r>
      <w:r>
        <w:rPr>
          <w:sz w:val="32"/>
          <w:szCs w:val="32"/>
        </w:rPr>
        <w:t>116</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_Toc15571 </w:instrText>
      </w:r>
      <w:r>
        <w:rPr>
          <w:bCs/>
          <w:sz w:val="32"/>
          <w:szCs w:val="32"/>
        </w:rPr>
        <w:fldChar w:fldCharType="separate"/>
      </w:r>
      <w:r>
        <w:rPr>
          <w:rFonts w:hint="default"/>
          <w:sz w:val="32"/>
          <w:szCs w:val="32"/>
          <w:lang w:val="en-US" w:eastAsia="zh-CN"/>
        </w:rPr>
        <w:t>6.3</w:t>
      </w:r>
      <w:r>
        <w:rPr>
          <w:sz w:val="32"/>
          <w:szCs w:val="32"/>
          <w:lang w:val="en-US" w:eastAsia="zh-CN"/>
        </w:rPr>
        <w:t>资金使用计划</w:t>
      </w:r>
      <w:r>
        <w:rPr>
          <w:sz w:val="32"/>
          <w:szCs w:val="32"/>
        </w:rPr>
        <w:tab/>
      </w:r>
      <w:r>
        <w:rPr>
          <w:sz w:val="32"/>
          <w:szCs w:val="32"/>
        </w:rPr>
        <w:fldChar w:fldCharType="begin"/>
      </w:r>
      <w:r>
        <w:rPr>
          <w:sz w:val="32"/>
          <w:szCs w:val="32"/>
        </w:rPr>
        <w:instrText xml:space="preserve"> PAGEREF _Toc15571 \h </w:instrText>
      </w:r>
      <w:r>
        <w:rPr>
          <w:sz w:val="32"/>
          <w:szCs w:val="32"/>
        </w:rPr>
        <w:fldChar w:fldCharType="separate"/>
      </w:r>
      <w:r>
        <w:rPr>
          <w:sz w:val="32"/>
          <w:szCs w:val="32"/>
        </w:rPr>
        <w:t>116</w:t>
      </w:r>
      <w:r>
        <w:rPr>
          <w:sz w:val="32"/>
          <w:szCs w:val="32"/>
        </w:rPr>
        <w:fldChar w:fldCharType="end"/>
      </w:r>
      <w:r>
        <w:rPr>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_Toc22814 </w:instrText>
      </w:r>
      <w:r>
        <w:rPr>
          <w:bCs/>
          <w:sz w:val="32"/>
          <w:szCs w:val="32"/>
        </w:rPr>
        <w:fldChar w:fldCharType="separate"/>
      </w:r>
      <w:r>
        <w:rPr>
          <w:rFonts w:hint="eastAsia"/>
          <w:sz w:val="32"/>
          <w:szCs w:val="32"/>
          <w:lang w:val="en-US" w:eastAsia="zh-CN"/>
        </w:rPr>
        <w:t>7</w:t>
      </w:r>
      <w:r>
        <w:rPr>
          <w:sz w:val="32"/>
          <w:szCs w:val="32"/>
        </w:rPr>
        <w:t>效益分析</w:t>
      </w:r>
      <w:r>
        <w:rPr>
          <w:sz w:val="32"/>
          <w:szCs w:val="32"/>
        </w:rPr>
        <w:tab/>
      </w:r>
      <w:r>
        <w:rPr>
          <w:sz w:val="32"/>
          <w:szCs w:val="32"/>
        </w:rPr>
        <w:fldChar w:fldCharType="begin"/>
      </w:r>
      <w:r>
        <w:rPr>
          <w:sz w:val="32"/>
          <w:szCs w:val="32"/>
        </w:rPr>
        <w:instrText xml:space="preserve"> PAGEREF _Toc22814 \h </w:instrText>
      </w:r>
      <w:r>
        <w:rPr>
          <w:sz w:val="32"/>
          <w:szCs w:val="32"/>
        </w:rPr>
        <w:fldChar w:fldCharType="separate"/>
      </w:r>
      <w:r>
        <w:rPr>
          <w:sz w:val="32"/>
          <w:szCs w:val="32"/>
        </w:rPr>
        <w:t>117</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_Toc163 </w:instrText>
      </w:r>
      <w:r>
        <w:rPr>
          <w:bCs/>
          <w:sz w:val="32"/>
          <w:szCs w:val="32"/>
        </w:rPr>
        <w:fldChar w:fldCharType="separate"/>
      </w:r>
      <w:r>
        <w:rPr>
          <w:rFonts w:hint="eastAsia"/>
          <w:sz w:val="32"/>
          <w:szCs w:val="32"/>
          <w:lang w:val="en-US" w:eastAsia="zh-CN"/>
        </w:rPr>
        <w:t>7.1</w:t>
      </w:r>
      <w:r>
        <w:rPr>
          <w:sz w:val="32"/>
          <w:szCs w:val="32"/>
        </w:rPr>
        <w:t>推进污染物总量减排</w:t>
      </w:r>
      <w:r>
        <w:rPr>
          <w:sz w:val="32"/>
          <w:szCs w:val="32"/>
        </w:rPr>
        <w:tab/>
      </w:r>
      <w:r>
        <w:rPr>
          <w:sz w:val="32"/>
          <w:szCs w:val="32"/>
        </w:rPr>
        <w:fldChar w:fldCharType="begin"/>
      </w:r>
      <w:r>
        <w:rPr>
          <w:sz w:val="32"/>
          <w:szCs w:val="32"/>
        </w:rPr>
        <w:instrText xml:space="preserve"> PAGEREF _Toc163 \h </w:instrText>
      </w:r>
      <w:r>
        <w:rPr>
          <w:sz w:val="32"/>
          <w:szCs w:val="32"/>
        </w:rPr>
        <w:fldChar w:fldCharType="separate"/>
      </w:r>
      <w:r>
        <w:rPr>
          <w:sz w:val="32"/>
          <w:szCs w:val="32"/>
        </w:rPr>
        <w:t>117</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_Toc4118 </w:instrText>
      </w:r>
      <w:r>
        <w:rPr>
          <w:bCs/>
          <w:sz w:val="32"/>
          <w:szCs w:val="32"/>
        </w:rPr>
        <w:fldChar w:fldCharType="separate"/>
      </w:r>
      <w:r>
        <w:rPr>
          <w:rFonts w:hint="eastAsia"/>
          <w:sz w:val="32"/>
          <w:szCs w:val="32"/>
          <w:lang w:val="en-US" w:eastAsia="zh-CN"/>
        </w:rPr>
        <w:t>7.2</w:t>
      </w:r>
      <w:r>
        <w:rPr>
          <w:sz w:val="32"/>
          <w:szCs w:val="32"/>
        </w:rPr>
        <w:t>改善区域和农村生态环境质量</w:t>
      </w:r>
      <w:r>
        <w:rPr>
          <w:sz w:val="32"/>
          <w:szCs w:val="32"/>
        </w:rPr>
        <w:tab/>
      </w:r>
      <w:r>
        <w:rPr>
          <w:sz w:val="32"/>
          <w:szCs w:val="32"/>
        </w:rPr>
        <w:fldChar w:fldCharType="begin"/>
      </w:r>
      <w:r>
        <w:rPr>
          <w:sz w:val="32"/>
          <w:szCs w:val="32"/>
        </w:rPr>
        <w:instrText xml:space="preserve"> PAGEREF _Toc4118 \h </w:instrText>
      </w:r>
      <w:r>
        <w:rPr>
          <w:sz w:val="32"/>
          <w:szCs w:val="32"/>
        </w:rPr>
        <w:fldChar w:fldCharType="separate"/>
      </w:r>
      <w:r>
        <w:rPr>
          <w:sz w:val="32"/>
          <w:szCs w:val="32"/>
        </w:rPr>
        <w:t>117</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_Toc7721 </w:instrText>
      </w:r>
      <w:r>
        <w:rPr>
          <w:bCs/>
          <w:sz w:val="32"/>
          <w:szCs w:val="32"/>
        </w:rPr>
        <w:fldChar w:fldCharType="separate"/>
      </w:r>
      <w:r>
        <w:rPr>
          <w:rFonts w:hint="eastAsia"/>
          <w:sz w:val="32"/>
          <w:szCs w:val="32"/>
          <w:lang w:val="en-US" w:eastAsia="zh-CN"/>
        </w:rPr>
        <w:t>7.3</w:t>
      </w:r>
      <w:r>
        <w:rPr>
          <w:sz w:val="32"/>
          <w:szCs w:val="32"/>
        </w:rPr>
        <w:t>促进产业发展和农民增收</w:t>
      </w:r>
      <w:r>
        <w:rPr>
          <w:sz w:val="32"/>
          <w:szCs w:val="32"/>
        </w:rPr>
        <w:tab/>
      </w:r>
      <w:r>
        <w:rPr>
          <w:sz w:val="32"/>
          <w:szCs w:val="32"/>
        </w:rPr>
        <w:fldChar w:fldCharType="begin"/>
      </w:r>
      <w:r>
        <w:rPr>
          <w:sz w:val="32"/>
          <w:szCs w:val="32"/>
        </w:rPr>
        <w:instrText xml:space="preserve"> PAGEREF _Toc7721 \h </w:instrText>
      </w:r>
      <w:r>
        <w:rPr>
          <w:sz w:val="32"/>
          <w:szCs w:val="32"/>
        </w:rPr>
        <w:fldChar w:fldCharType="separate"/>
      </w:r>
      <w:r>
        <w:rPr>
          <w:sz w:val="32"/>
          <w:szCs w:val="32"/>
        </w:rPr>
        <w:t>117</w:t>
      </w:r>
      <w:r>
        <w:rPr>
          <w:sz w:val="32"/>
          <w:szCs w:val="32"/>
        </w:rPr>
        <w:fldChar w:fldCharType="end"/>
      </w:r>
      <w:r>
        <w:rPr>
          <w:bCs/>
          <w:sz w:val="32"/>
          <w:szCs w:val="32"/>
        </w:rPr>
        <w:fldChar w:fldCharType="end"/>
      </w:r>
    </w:p>
    <w:p>
      <w:pPr>
        <w:pStyle w:val="12"/>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_Toc4952 </w:instrText>
      </w:r>
      <w:r>
        <w:rPr>
          <w:bCs/>
          <w:sz w:val="32"/>
          <w:szCs w:val="32"/>
        </w:rPr>
        <w:fldChar w:fldCharType="separate"/>
      </w:r>
      <w:r>
        <w:rPr>
          <w:rFonts w:hint="eastAsia"/>
          <w:sz w:val="32"/>
          <w:szCs w:val="32"/>
          <w:lang w:val="en-US" w:eastAsia="zh-CN"/>
        </w:rPr>
        <w:t>8</w:t>
      </w:r>
      <w:r>
        <w:rPr>
          <w:sz w:val="32"/>
          <w:szCs w:val="32"/>
        </w:rPr>
        <w:t>保障措施</w:t>
      </w:r>
      <w:r>
        <w:rPr>
          <w:sz w:val="32"/>
          <w:szCs w:val="32"/>
        </w:rPr>
        <w:tab/>
      </w:r>
      <w:r>
        <w:rPr>
          <w:sz w:val="32"/>
          <w:szCs w:val="32"/>
        </w:rPr>
        <w:fldChar w:fldCharType="begin"/>
      </w:r>
      <w:r>
        <w:rPr>
          <w:sz w:val="32"/>
          <w:szCs w:val="32"/>
        </w:rPr>
        <w:instrText xml:space="preserve"> PAGEREF _Toc4952 \h </w:instrText>
      </w:r>
      <w:r>
        <w:rPr>
          <w:sz w:val="32"/>
          <w:szCs w:val="32"/>
        </w:rPr>
        <w:fldChar w:fldCharType="separate"/>
      </w:r>
      <w:r>
        <w:rPr>
          <w:sz w:val="32"/>
          <w:szCs w:val="32"/>
        </w:rPr>
        <w:t>118</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_Toc6020 </w:instrText>
      </w:r>
      <w:r>
        <w:rPr>
          <w:bCs/>
          <w:sz w:val="32"/>
          <w:szCs w:val="32"/>
        </w:rPr>
        <w:fldChar w:fldCharType="separate"/>
      </w:r>
      <w:r>
        <w:rPr>
          <w:rFonts w:hint="eastAsia"/>
          <w:sz w:val="32"/>
          <w:szCs w:val="32"/>
          <w:lang w:val="en-US" w:eastAsia="zh-CN"/>
        </w:rPr>
        <w:t>8</w:t>
      </w:r>
      <w:r>
        <w:rPr>
          <w:rFonts w:hint="default"/>
          <w:sz w:val="32"/>
          <w:szCs w:val="32"/>
          <w:lang w:val="en-US" w:eastAsia="zh-CN"/>
        </w:rPr>
        <w:t>.1</w:t>
      </w:r>
      <w:r>
        <w:rPr>
          <w:sz w:val="32"/>
          <w:szCs w:val="32"/>
          <w:lang w:val="en-US" w:eastAsia="zh-CN"/>
        </w:rPr>
        <w:t>制度保障措</w:t>
      </w:r>
      <w:r>
        <w:rPr>
          <w:rFonts w:hint="eastAsia"/>
          <w:sz w:val="32"/>
          <w:szCs w:val="32"/>
          <w:lang w:val="en-US" w:eastAsia="zh-CN"/>
        </w:rPr>
        <w:t>施</w:t>
      </w:r>
      <w:r>
        <w:rPr>
          <w:sz w:val="32"/>
          <w:szCs w:val="32"/>
        </w:rPr>
        <w:tab/>
      </w:r>
      <w:r>
        <w:rPr>
          <w:sz w:val="32"/>
          <w:szCs w:val="32"/>
        </w:rPr>
        <w:fldChar w:fldCharType="begin"/>
      </w:r>
      <w:r>
        <w:rPr>
          <w:sz w:val="32"/>
          <w:szCs w:val="32"/>
        </w:rPr>
        <w:instrText xml:space="preserve"> PAGEREF _Toc6020 \h </w:instrText>
      </w:r>
      <w:r>
        <w:rPr>
          <w:sz w:val="32"/>
          <w:szCs w:val="32"/>
        </w:rPr>
        <w:fldChar w:fldCharType="separate"/>
      </w:r>
      <w:r>
        <w:rPr>
          <w:sz w:val="32"/>
          <w:szCs w:val="32"/>
        </w:rPr>
        <w:t>118</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_Toc23047 </w:instrText>
      </w:r>
      <w:r>
        <w:rPr>
          <w:bCs/>
          <w:sz w:val="32"/>
          <w:szCs w:val="32"/>
        </w:rPr>
        <w:fldChar w:fldCharType="separate"/>
      </w:r>
      <w:r>
        <w:rPr>
          <w:rFonts w:hint="eastAsia"/>
          <w:sz w:val="32"/>
          <w:szCs w:val="32"/>
          <w:lang w:val="en-US" w:eastAsia="zh-CN"/>
        </w:rPr>
        <w:t>8</w:t>
      </w:r>
      <w:r>
        <w:rPr>
          <w:rFonts w:hint="default"/>
          <w:sz w:val="32"/>
          <w:szCs w:val="32"/>
          <w:lang w:val="en-US" w:eastAsia="zh-CN"/>
        </w:rPr>
        <w:t>.2</w:t>
      </w:r>
      <w:r>
        <w:rPr>
          <w:sz w:val="32"/>
          <w:szCs w:val="32"/>
          <w:lang w:val="en-US" w:eastAsia="zh-CN"/>
        </w:rPr>
        <w:t>管理保障措施</w:t>
      </w:r>
      <w:r>
        <w:rPr>
          <w:sz w:val="32"/>
          <w:szCs w:val="32"/>
        </w:rPr>
        <w:tab/>
      </w:r>
      <w:r>
        <w:rPr>
          <w:sz w:val="32"/>
          <w:szCs w:val="32"/>
        </w:rPr>
        <w:fldChar w:fldCharType="begin"/>
      </w:r>
      <w:r>
        <w:rPr>
          <w:sz w:val="32"/>
          <w:szCs w:val="32"/>
        </w:rPr>
        <w:instrText xml:space="preserve"> PAGEREF _Toc23047 \h </w:instrText>
      </w:r>
      <w:r>
        <w:rPr>
          <w:sz w:val="32"/>
          <w:szCs w:val="32"/>
        </w:rPr>
        <w:fldChar w:fldCharType="separate"/>
      </w:r>
      <w:r>
        <w:rPr>
          <w:sz w:val="32"/>
          <w:szCs w:val="32"/>
        </w:rPr>
        <w:t>119</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_Toc30428 </w:instrText>
      </w:r>
      <w:r>
        <w:rPr>
          <w:bCs/>
          <w:sz w:val="32"/>
          <w:szCs w:val="32"/>
        </w:rPr>
        <w:fldChar w:fldCharType="separate"/>
      </w:r>
      <w:r>
        <w:rPr>
          <w:rFonts w:hint="eastAsia"/>
          <w:sz w:val="32"/>
          <w:szCs w:val="32"/>
          <w:lang w:val="en-US" w:eastAsia="zh-CN"/>
        </w:rPr>
        <w:t>8</w:t>
      </w:r>
      <w:r>
        <w:rPr>
          <w:rFonts w:hint="default"/>
          <w:sz w:val="32"/>
          <w:szCs w:val="32"/>
          <w:lang w:val="en-US" w:eastAsia="zh-CN"/>
        </w:rPr>
        <w:t>.3</w:t>
      </w:r>
      <w:r>
        <w:rPr>
          <w:sz w:val="32"/>
          <w:szCs w:val="32"/>
          <w:lang w:val="en-US" w:eastAsia="zh-CN"/>
        </w:rPr>
        <w:t>技术保障措施</w:t>
      </w:r>
      <w:r>
        <w:rPr>
          <w:sz w:val="32"/>
          <w:szCs w:val="32"/>
        </w:rPr>
        <w:tab/>
      </w:r>
      <w:r>
        <w:rPr>
          <w:sz w:val="32"/>
          <w:szCs w:val="32"/>
        </w:rPr>
        <w:fldChar w:fldCharType="begin"/>
      </w:r>
      <w:r>
        <w:rPr>
          <w:sz w:val="32"/>
          <w:szCs w:val="32"/>
        </w:rPr>
        <w:instrText xml:space="preserve"> PAGEREF _Toc30428 \h </w:instrText>
      </w:r>
      <w:r>
        <w:rPr>
          <w:sz w:val="32"/>
          <w:szCs w:val="32"/>
        </w:rPr>
        <w:fldChar w:fldCharType="separate"/>
      </w:r>
      <w:r>
        <w:rPr>
          <w:sz w:val="32"/>
          <w:szCs w:val="32"/>
        </w:rPr>
        <w:t>120</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_Toc16111 </w:instrText>
      </w:r>
      <w:r>
        <w:rPr>
          <w:bCs/>
          <w:sz w:val="32"/>
          <w:szCs w:val="32"/>
        </w:rPr>
        <w:fldChar w:fldCharType="separate"/>
      </w:r>
      <w:r>
        <w:rPr>
          <w:rFonts w:hint="eastAsia"/>
          <w:sz w:val="32"/>
          <w:szCs w:val="32"/>
        </w:rPr>
        <w:t>附</w:t>
      </w:r>
      <w:r>
        <w:rPr>
          <w:rFonts w:hint="eastAsia"/>
          <w:sz w:val="32"/>
          <w:szCs w:val="32"/>
          <w:lang w:val="en-US" w:eastAsia="zh-CN"/>
        </w:rPr>
        <w:t>表</w:t>
      </w:r>
      <w:r>
        <w:rPr>
          <w:rFonts w:hint="eastAsia"/>
          <w:sz w:val="32"/>
          <w:szCs w:val="32"/>
        </w:rPr>
        <w:t>1区域规模养殖场基本信息清单</w:t>
      </w:r>
      <w:r>
        <w:rPr>
          <w:sz w:val="32"/>
          <w:szCs w:val="32"/>
        </w:rPr>
        <w:tab/>
      </w:r>
      <w:r>
        <w:rPr>
          <w:sz w:val="32"/>
          <w:szCs w:val="32"/>
        </w:rPr>
        <w:fldChar w:fldCharType="begin"/>
      </w:r>
      <w:r>
        <w:rPr>
          <w:sz w:val="32"/>
          <w:szCs w:val="32"/>
        </w:rPr>
        <w:instrText xml:space="preserve"> PAGEREF _Toc16111 \h </w:instrText>
      </w:r>
      <w:r>
        <w:rPr>
          <w:sz w:val="32"/>
          <w:szCs w:val="32"/>
        </w:rPr>
        <w:fldChar w:fldCharType="separate"/>
      </w:r>
      <w:r>
        <w:rPr>
          <w:sz w:val="32"/>
          <w:szCs w:val="32"/>
        </w:rPr>
        <w:t>123</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_Toc26607 </w:instrText>
      </w:r>
      <w:r>
        <w:rPr>
          <w:bCs/>
          <w:sz w:val="32"/>
          <w:szCs w:val="32"/>
        </w:rPr>
        <w:fldChar w:fldCharType="separate"/>
      </w:r>
      <w:r>
        <w:rPr>
          <w:rFonts w:hint="eastAsia"/>
          <w:sz w:val="32"/>
          <w:szCs w:val="32"/>
        </w:rPr>
        <w:t>附</w:t>
      </w:r>
      <w:r>
        <w:rPr>
          <w:rFonts w:hint="eastAsia"/>
          <w:sz w:val="32"/>
          <w:szCs w:val="32"/>
          <w:lang w:val="en-US" w:eastAsia="zh-CN"/>
        </w:rPr>
        <w:t>表</w:t>
      </w:r>
      <w:r>
        <w:rPr>
          <w:rFonts w:hint="eastAsia"/>
          <w:sz w:val="32"/>
          <w:szCs w:val="32"/>
        </w:rPr>
        <w:t>2畜禽养殖场（户）粪污肥料化利用配套土地面积要求清单</w:t>
      </w:r>
      <w:r>
        <w:rPr>
          <w:sz w:val="32"/>
          <w:szCs w:val="32"/>
        </w:rPr>
        <w:tab/>
      </w:r>
      <w:r>
        <w:rPr>
          <w:sz w:val="32"/>
          <w:szCs w:val="32"/>
        </w:rPr>
        <w:fldChar w:fldCharType="begin"/>
      </w:r>
      <w:r>
        <w:rPr>
          <w:sz w:val="32"/>
          <w:szCs w:val="32"/>
        </w:rPr>
        <w:instrText xml:space="preserve"> PAGEREF _Toc26607 \h </w:instrText>
      </w:r>
      <w:r>
        <w:rPr>
          <w:sz w:val="32"/>
          <w:szCs w:val="32"/>
        </w:rPr>
        <w:fldChar w:fldCharType="separate"/>
      </w:r>
      <w:r>
        <w:rPr>
          <w:sz w:val="32"/>
          <w:szCs w:val="32"/>
        </w:rPr>
        <w:t>127</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_Toc4726 </w:instrText>
      </w:r>
      <w:r>
        <w:rPr>
          <w:bCs/>
          <w:sz w:val="32"/>
          <w:szCs w:val="32"/>
        </w:rPr>
        <w:fldChar w:fldCharType="separate"/>
      </w:r>
      <w:r>
        <w:rPr>
          <w:rFonts w:hint="eastAsia"/>
          <w:sz w:val="32"/>
          <w:szCs w:val="32"/>
        </w:rPr>
        <w:t>附</w:t>
      </w:r>
      <w:r>
        <w:rPr>
          <w:rFonts w:hint="eastAsia"/>
          <w:sz w:val="32"/>
          <w:szCs w:val="32"/>
          <w:lang w:val="en-US" w:eastAsia="zh-CN"/>
        </w:rPr>
        <w:t>表</w:t>
      </w:r>
      <w:r>
        <w:rPr>
          <w:rFonts w:hint="eastAsia"/>
          <w:sz w:val="32"/>
          <w:szCs w:val="32"/>
        </w:rPr>
        <w:t>3规划期内拟整治畜禽养殖场（户）清单</w:t>
      </w:r>
      <w:r>
        <w:rPr>
          <w:sz w:val="32"/>
          <w:szCs w:val="32"/>
        </w:rPr>
        <w:tab/>
      </w:r>
      <w:r>
        <w:rPr>
          <w:sz w:val="32"/>
          <w:szCs w:val="32"/>
        </w:rPr>
        <w:fldChar w:fldCharType="begin"/>
      </w:r>
      <w:r>
        <w:rPr>
          <w:sz w:val="32"/>
          <w:szCs w:val="32"/>
        </w:rPr>
        <w:instrText xml:space="preserve"> PAGEREF _Toc4726 \h </w:instrText>
      </w:r>
      <w:r>
        <w:rPr>
          <w:sz w:val="32"/>
          <w:szCs w:val="32"/>
        </w:rPr>
        <w:fldChar w:fldCharType="separate"/>
      </w:r>
      <w:r>
        <w:rPr>
          <w:sz w:val="32"/>
          <w:szCs w:val="32"/>
        </w:rPr>
        <w:t>132</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_Toc26300 </w:instrText>
      </w:r>
      <w:r>
        <w:rPr>
          <w:bCs/>
          <w:sz w:val="32"/>
          <w:szCs w:val="32"/>
        </w:rPr>
        <w:fldChar w:fldCharType="separate"/>
      </w:r>
      <w:r>
        <w:rPr>
          <w:rFonts w:hint="eastAsia"/>
          <w:sz w:val="32"/>
          <w:szCs w:val="32"/>
        </w:rPr>
        <w:t>附</w:t>
      </w:r>
      <w:r>
        <w:rPr>
          <w:rFonts w:hint="eastAsia"/>
          <w:sz w:val="32"/>
          <w:szCs w:val="32"/>
          <w:lang w:val="en-US" w:eastAsia="zh-CN"/>
        </w:rPr>
        <w:t>表</w:t>
      </w:r>
      <w:r>
        <w:rPr>
          <w:rFonts w:hint="eastAsia"/>
          <w:sz w:val="32"/>
          <w:szCs w:val="32"/>
        </w:rPr>
        <w:t>4畜禽养殖污染防治重点工程支持主体和内容清单</w:t>
      </w:r>
      <w:r>
        <w:rPr>
          <w:sz w:val="32"/>
          <w:szCs w:val="32"/>
        </w:rPr>
        <w:tab/>
      </w:r>
      <w:r>
        <w:rPr>
          <w:sz w:val="32"/>
          <w:szCs w:val="32"/>
        </w:rPr>
        <w:fldChar w:fldCharType="begin"/>
      </w:r>
      <w:r>
        <w:rPr>
          <w:sz w:val="32"/>
          <w:szCs w:val="32"/>
        </w:rPr>
        <w:instrText xml:space="preserve"> PAGEREF _Toc26300 \h </w:instrText>
      </w:r>
      <w:r>
        <w:rPr>
          <w:sz w:val="32"/>
          <w:szCs w:val="32"/>
        </w:rPr>
        <w:fldChar w:fldCharType="separate"/>
      </w:r>
      <w:r>
        <w:rPr>
          <w:sz w:val="32"/>
          <w:szCs w:val="32"/>
        </w:rPr>
        <w:t>134</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sz w:val="32"/>
          <w:szCs w:val="32"/>
        </w:rPr>
      </w:pPr>
      <w:r>
        <w:rPr>
          <w:bCs/>
          <w:sz w:val="32"/>
          <w:szCs w:val="32"/>
        </w:rPr>
        <w:fldChar w:fldCharType="begin"/>
      </w:r>
      <w:r>
        <w:rPr>
          <w:bCs/>
          <w:sz w:val="32"/>
          <w:szCs w:val="32"/>
        </w:rPr>
        <w:instrText xml:space="preserve"> HYPERLINK \l _Toc24835 </w:instrText>
      </w:r>
      <w:r>
        <w:rPr>
          <w:bCs/>
          <w:sz w:val="32"/>
          <w:szCs w:val="32"/>
        </w:rPr>
        <w:fldChar w:fldCharType="separate"/>
      </w:r>
      <w:r>
        <w:rPr>
          <w:rFonts w:hint="eastAsia"/>
          <w:sz w:val="32"/>
          <w:szCs w:val="32"/>
        </w:rPr>
        <w:t>附</w:t>
      </w:r>
      <w:r>
        <w:rPr>
          <w:rFonts w:hint="eastAsia"/>
          <w:sz w:val="32"/>
          <w:szCs w:val="32"/>
          <w:lang w:val="en-US" w:eastAsia="zh-CN"/>
        </w:rPr>
        <w:t>表</w:t>
      </w:r>
      <w:r>
        <w:rPr>
          <w:rFonts w:hint="eastAsia"/>
          <w:sz w:val="32"/>
          <w:szCs w:val="32"/>
        </w:rPr>
        <w:t>5辖区内耕地、园地、林地、草地面积清单</w:t>
      </w:r>
      <w:r>
        <w:rPr>
          <w:sz w:val="32"/>
          <w:szCs w:val="32"/>
        </w:rPr>
        <w:tab/>
      </w:r>
      <w:r>
        <w:rPr>
          <w:sz w:val="32"/>
          <w:szCs w:val="32"/>
        </w:rPr>
        <w:fldChar w:fldCharType="begin"/>
      </w:r>
      <w:r>
        <w:rPr>
          <w:sz w:val="32"/>
          <w:szCs w:val="32"/>
        </w:rPr>
        <w:instrText xml:space="preserve"> PAGEREF _Toc24835 \h </w:instrText>
      </w:r>
      <w:r>
        <w:rPr>
          <w:sz w:val="32"/>
          <w:szCs w:val="32"/>
        </w:rPr>
        <w:fldChar w:fldCharType="separate"/>
      </w:r>
      <w:r>
        <w:rPr>
          <w:sz w:val="32"/>
          <w:szCs w:val="32"/>
        </w:rPr>
        <w:t>135</w:t>
      </w:r>
      <w:r>
        <w:rPr>
          <w:sz w:val="32"/>
          <w:szCs w:val="32"/>
        </w:rPr>
        <w:fldChar w:fldCharType="end"/>
      </w:r>
      <w:r>
        <w:rPr>
          <w:bCs/>
          <w:sz w:val="32"/>
          <w:szCs w:val="32"/>
        </w:rPr>
        <w:fldChar w:fldCharType="end"/>
      </w:r>
    </w:p>
    <w:p>
      <w:pPr>
        <w:pStyle w:val="13"/>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default" w:eastAsia="宋体"/>
          <w:sz w:val="32"/>
          <w:szCs w:val="32"/>
          <w:lang w:val="en-US" w:eastAsia="zh-CN"/>
        </w:rPr>
      </w:pPr>
      <w:r>
        <w:rPr>
          <w:bCs/>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b/>
          <w:bCs/>
          <w:sz w:val="32"/>
          <w:szCs w:val="32"/>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bidi w:val="0"/>
        <w:rPr>
          <w:rFonts w:hint="eastAsia" w:ascii="黑体" w:hAnsi="黑体" w:eastAsia="黑体" w:cs="黑体"/>
          <w:b w:val="0"/>
          <w:bCs/>
          <w:sz w:val="32"/>
          <w:szCs w:val="32"/>
        </w:rPr>
      </w:pPr>
      <w:bookmarkStart w:id="0" w:name="_Toc30173"/>
      <w:bookmarkStart w:id="1" w:name="_Toc22171"/>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总则</w:t>
      </w:r>
      <w:bookmarkEnd w:id="0"/>
      <w:bookmarkEnd w:id="1"/>
    </w:p>
    <w:p>
      <w:pPr>
        <w:pStyle w:val="4"/>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sz w:val="32"/>
          <w:szCs w:val="32"/>
        </w:rPr>
      </w:pPr>
      <w:bookmarkStart w:id="2" w:name="_Toc27474"/>
      <w:bookmarkStart w:id="3" w:name="_Toc19411"/>
      <w:r>
        <w:rPr>
          <w:rFonts w:hint="eastAsia"/>
          <w:sz w:val="32"/>
          <w:szCs w:val="32"/>
          <w:lang w:val="en-US" w:eastAsia="zh-CN"/>
        </w:rPr>
        <w:t>1.1规划编制</w:t>
      </w:r>
      <w:r>
        <w:rPr>
          <w:rFonts w:hint="eastAsia"/>
          <w:sz w:val="32"/>
          <w:szCs w:val="32"/>
        </w:rPr>
        <w:t>背景</w:t>
      </w:r>
      <w:bookmarkEnd w:id="2"/>
      <w:bookmarkEnd w:id="3"/>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为了防</w:t>
      </w:r>
      <w:bookmarkStart w:id="181" w:name="_GoBack"/>
      <w:bookmarkEnd w:id="181"/>
      <w:r>
        <w:rPr>
          <w:rFonts w:hint="eastAsia"/>
          <w:sz w:val="32"/>
          <w:szCs w:val="32"/>
        </w:rPr>
        <w:t>治畜禽养殖污染，推进畜禽养殖废弃物的综合利用和无害化处理，保护和改善环境，保障公众身体健康，促进畜牧业持续健康发展，2013年中华人民共和国国务院令第643号《畜禽规模养殖污染防治条例》（以下简称《条例》）公布，并于2014年1月1日开始实施，《条例》规定了畜禽养殖场、养殖小区的养殖污染防治原则与要求。随后2015年1月1日新《环境保护法》开始实施，要求推动农村环境综合整治，畜禽养殖场、养殖小区合理选址等工作，对畜禽粪便、尸体和污水等废弃物进行科学处置，防止污染环境。2017年以来相继出台《国务院办公厅关于加快推进畜禽养殖废弃物资源化利用的意见》、《农业农村部办公厅生态环境部办公厅关于促进畜禽粪污还田利用依法加强养殖污染治理的指导意见》、《农业农村部办公厅生态环境部办公厅进一步明确畜禽粪污还田利用要求强化养殖污染监管的通知》等意见，推进全国畜禽养殖污染防治及粪污资源化工作。</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2017年江西省人民政府办公厅印发了《关于加快推进畜禽养殖废弃物处理和资源化利用的实施意见》（赣府厅发</w:t>
      </w:r>
      <w:r>
        <w:rPr>
          <w:rFonts w:hint="eastAsia"/>
          <w:sz w:val="32"/>
          <w:szCs w:val="32"/>
          <w:lang w:eastAsia="zh-CN"/>
        </w:rPr>
        <w:t>〔</w:t>
      </w:r>
      <w:r>
        <w:rPr>
          <w:rFonts w:hint="eastAsia"/>
          <w:sz w:val="32"/>
          <w:szCs w:val="32"/>
        </w:rPr>
        <w:t>2017</w:t>
      </w:r>
      <w:r>
        <w:rPr>
          <w:rFonts w:hint="eastAsia"/>
          <w:sz w:val="32"/>
          <w:szCs w:val="32"/>
          <w:lang w:eastAsia="zh-CN"/>
        </w:rPr>
        <w:t>〕</w:t>
      </w:r>
      <w:r>
        <w:rPr>
          <w:rFonts w:hint="eastAsia"/>
          <w:sz w:val="32"/>
          <w:szCs w:val="32"/>
        </w:rPr>
        <w:t>41号），要求坚持政府支持、企业主体、市场化运作的方针，以沼气和生物天然气为主要处理方向，以就地就近用于农村能源和农用有机肥为主要使用方向，以生猪养殖大县和畜禽规模养殖场为重点，持续提高畜禽养殖废弃物综合利用率，加快构建法治化管理、产业化发展、市场化经营和社会化服务的新格局。</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2021年</w:t>
      </w:r>
      <w:r>
        <w:rPr>
          <w:rFonts w:hint="eastAsia"/>
          <w:sz w:val="32"/>
          <w:szCs w:val="32"/>
          <w:lang w:val="en-US" w:eastAsia="zh-CN"/>
        </w:rPr>
        <w:t>12月</w:t>
      </w:r>
      <w:r>
        <w:rPr>
          <w:rFonts w:hint="eastAsia"/>
          <w:sz w:val="32"/>
          <w:szCs w:val="32"/>
        </w:rPr>
        <w:t>宜春市人民政府《关于印发宜春市“十四五”生态环境保护规划的通知》</w:t>
      </w:r>
      <w:r>
        <w:rPr>
          <w:rFonts w:hint="eastAsia"/>
          <w:sz w:val="32"/>
          <w:szCs w:val="32"/>
          <w:lang w:eastAsia="zh-CN"/>
        </w:rPr>
        <w:t>（</w:t>
      </w:r>
      <w:r>
        <w:rPr>
          <w:rFonts w:hint="eastAsia"/>
          <w:sz w:val="32"/>
          <w:szCs w:val="32"/>
        </w:rPr>
        <w:t>宜府发</w:t>
      </w:r>
      <w:r>
        <w:rPr>
          <w:rFonts w:hint="eastAsia"/>
          <w:sz w:val="32"/>
          <w:szCs w:val="32"/>
          <w:lang w:val="en-US" w:eastAsia="zh-CN"/>
        </w:rPr>
        <w:t>〔</w:t>
      </w:r>
      <w:r>
        <w:rPr>
          <w:rFonts w:hint="eastAsia"/>
          <w:sz w:val="32"/>
          <w:szCs w:val="32"/>
        </w:rPr>
        <w:t>20</w:t>
      </w:r>
      <w:r>
        <w:rPr>
          <w:rFonts w:hint="eastAsia"/>
          <w:sz w:val="32"/>
          <w:szCs w:val="32"/>
          <w:lang w:val="en-US" w:eastAsia="zh-CN"/>
        </w:rPr>
        <w:t>21〕</w:t>
      </w:r>
      <w:r>
        <w:rPr>
          <w:rFonts w:hint="eastAsia"/>
          <w:sz w:val="32"/>
          <w:szCs w:val="32"/>
        </w:rPr>
        <w:t>15号</w:t>
      </w:r>
      <w:r>
        <w:rPr>
          <w:rFonts w:hint="eastAsia"/>
          <w:sz w:val="32"/>
          <w:szCs w:val="32"/>
          <w:lang w:eastAsia="zh-CN"/>
        </w:rPr>
        <w:t>）</w:t>
      </w:r>
      <w:r>
        <w:rPr>
          <w:rFonts w:hint="eastAsia"/>
          <w:sz w:val="32"/>
          <w:szCs w:val="32"/>
          <w:lang w:val="en-US" w:eastAsia="zh-CN"/>
        </w:rPr>
        <w:t>及《畜禽养殖污染防治规划编制指南（试行）》</w:t>
      </w:r>
      <w:r>
        <w:rPr>
          <w:rFonts w:hint="eastAsia"/>
          <w:sz w:val="32"/>
          <w:szCs w:val="32"/>
        </w:rPr>
        <w:t>，要求明确</w:t>
      </w:r>
      <w:r>
        <w:rPr>
          <w:rFonts w:hint="eastAsia"/>
          <w:sz w:val="32"/>
          <w:szCs w:val="32"/>
          <w:lang w:eastAsia="zh-CN"/>
        </w:rPr>
        <w:t>“</w:t>
      </w:r>
      <w:r>
        <w:rPr>
          <w:rFonts w:hint="eastAsia"/>
          <w:sz w:val="32"/>
          <w:szCs w:val="32"/>
        </w:rPr>
        <w:t>十四五</w:t>
      </w:r>
      <w:r>
        <w:rPr>
          <w:rFonts w:hint="eastAsia"/>
          <w:sz w:val="32"/>
          <w:szCs w:val="32"/>
          <w:lang w:eastAsia="zh-CN"/>
        </w:rPr>
        <w:t>”</w:t>
      </w:r>
      <w:r>
        <w:rPr>
          <w:rFonts w:hint="eastAsia"/>
          <w:sz w:val="32"/>
          <w:szCs w:val="32"/>
        </w:rPr>
        <w:t>期间畜禽养殖污染防治工作思路、目标任务和重点举措，全面提升各县畜禽养殖污染防治水平、改善农村环境，助推乡村振兴。</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铜鼓县为深入贯彻、落实</w:t>
      </w:r>
      <w:r>
        <w:rPr>
          <w:rFonts w:hint="eastAsia"/>
          <w:sz w:val="32"/>
          <w:szCs w:val="32"/>
          <w:lang w:val="en-US" w:eastAsia="zh-CN"/>
        </w:rPr>
        <w:t>相关政策</w:t>
      </w:r>
      <w:r>
        <w:rPr>
          <w:rFonts w:hint="eastAsia"/>
          <w:sz w:val="32"/>
          <w:szCs w:val="32"/>
        </w:rPr>
        <w:t>，全面加强畜禽养殖污染防治工作，以沼气和生物天然气为主要处理方向，以就地就近用于农村能源和农用有机肥为主要使用方向，结合自身发展特点，推进畜禽养殖废弃物综合利用，促进乡村振兴发展。特编制《铜鼓县畜禽养殖污染防治规划（2021-2025）》。</w:t>
      </w:r>
    </w:p>
    <w:p>
      <w:pPr>
        <w:pStyle w:val="4"/>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sz w:val="32"/>
          <w:szCs w:val="32"/>
        </w:rPr>
      </w:pPr>
      <w:bookmarkStart w:id="4" w:name="_Toc31074"/>
      <w:bookmarkStart w:id="5" w:name="_Toc24276"/>
      <w:r>
        <w:rPr>
          <w:rFonts w:hint="default"/>
          <w:sz w:val="32"/>
          <w:szCs w:val="32"/>
          <w:lang w:val="en-US" w:eastAsia="zh-CN"/>
        </w:rPr>
        <w:t>1.2</w:t>
      </w:r>
      <w:r>
        <w:rPr>
          <w:rFonts w:hint="eastAsia"/>
          <w:sz w:val="32"/>
          <w:szCs w:val="32"/>
          <w:lang w:val="en-US" w:eastAsia="zh-CN"/>
        </w:rPr>
        <w:t>规划编制基本原则</w:t>
      </w:r>
      <w:bookmarkEnd w:id="4"/>
      <w:bookmarkEnd w:id="5"/>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）统筹兼顾，突出重点</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统筹环境保护与产业发展、污染预防与治理的关系，在全面推进畜禽养殖污染防治工作的同时，加大重点区域和重点养殖单元的整治力度，有针对性地实施一批重点工程。</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2</w:t>
      </w:r>
      <w:r>
        <w:rPr>
          <w:rFonts w:hint="eastAsia"/>
          <w:sz w:val="32"/>
          <w:szCs w:val="32"/>
          <w:lang w:val="en-US" w:eastAsia="zh-CN"/>
        </w:rPr>
        <w:t>）预防为主，利用优先</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从产业布局、环境准入、生产过程监管等环节，提出畜禽养殖污染“源头”预防措施。在技术模式选取、管理措施制定方面，突出畜禽养殖污染防治工作特点，始终将畜禽养殖废弃物综合利用放在优先位置。</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3</w:t>
      </w:r>
      <w:r>
        <w:rPr>
          <w:rFonts w:hint="eastAsia"/>
          <w:sz w:val="32"/>
          <w:szCs w:val="32"/>
          <w:lang w:val="en-US" w:eastAsia="zh-CN"/>
        </w:rPr>
        <w:t>）因地制宜，分类管控</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充分考虑畜禽养殖污染防治工作的复杂性，对不同地区、不同养殖规模的畜禽养殖单元区别对待，提出差异化管控措施，提高防治成效。</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4</w:t>
      </w:r>
      <w:r>
        <w:rPr>
          <w:rFonts w:hint="eastAsia"/>
          <w:sz w:val="32"/>
          <w:szCs w:val="32"/>
          <w:lang w:val="en-US" w:eastAsia="zh-CN"/>
        </w:rPr>
        <w:t>）疏堵结合，双管齐下</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通过制定和落实信贷、税收、补贴等经济激励措施，引导畜禽养殖业废弃物综合利用和污染防治，推动生产方式生态化转型。同时，完善规范标准、监督执法等约束手段，强化畜禽养殖业发展的环境监管，对重点区域和重点养殖单元实施严格管控。</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5</w:t>
      </w:r>
      <w:r>
        <w:rPr>
          <w:rFonts w:hint="eastAsia"/>
          <w:sz w:val="32"/>
          <w:szCs w:val="32"/>
          <w:lang w:val="en-US" w:eastAsia="zh-CN"/>
        </w:rPr>
        <w:t>）多方联动，合力推进</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充分发挥畜禽养殖污染防治有关部门的信息、资源优势，建立多部门协调联动机制，共同推进畜禽养殖污染防治工作。建立政府、企业、社会多元化投入机制，加大畜禽养殖污染防治投入力度。</w:t>
      </w:r>
    </w:p>
    <w:p>
      <w:pPr>
        <w:pStyle w:val="4"/>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sz w:val="32"/>
          <w:szCs w:val="32"/>
        </w:rPr>
      </w:pPr>
      <w:bookmarkStart w:id="6" w:name="_Toc12099"/>
      <w:bookmarkStart w:id="7" w:name="_Toc8662"/>
      <w:r>
        <w:rPr>
          <w:rFonts w:hint="eastAsia"/>
          <w:sz w:val="32"/>
          <w:szCs w:val="32"/>
          <w:lang w:val="en-US" w:eastAsia="zh-CN"/>
        </w:rPr>
        <w:t>1.3</w:t>
      </w:r>
      <w:r>
        <w:rPr>
          <w:rFonts w:hint="eastAsia"/>
          <w:sz w:val="32"/>
          <w:szCs w:val="32"/>
        </w:rPr>
        <w:t>编制依据</w:t>
      </w:r>
      <w:bookmarkEnd w:id="6"/>
      <w:bookmarkEnd w:id="7"/>
    </w:p>
    <w:p>
      <w:pPr>
        <w:pStyle w:val="5"/>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sz w:val="32"/>
          <w:szCs w:val="32"/>
        </w:rPr>
      </w:pPr>
      <w:bookmarkStart w:id="8" w:name="_Toc15694"/>
      <w:r>
        <w:rPr>
          <w:rFonts w:hint="eastAsia"/>
          <w:sz w:val="32"/>
          <w:szCs w:val="32"/>
          <w:lang w:val="en-US" w:eastAsia="zh-CN"/>
        </w:rPr>
        <w:t>1.3.1</w:t>
      </w:r>
      <w:r>
        <w:rPr>
          <w:rFonts w:hint="eastAsia"/>
          <w:sz w:val="32"/>
          <w:szCs w:val="32"/>
        </w:rPr>
        <w:t>法律法规</w:t>
      </w:r>
      <w:bookmarkEnd w:id="8"/>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sz w:val="32"/>
          <w:szCs w:val="32"/>
        </w:rPr>
        <w:t>《中华人民共和国环境保护法》</w:t>
      </w:r>
      <w:r>
        <w:rPr>
          <w:rFonts w:hint="eastAsia"/>
          <w:sz w:val="32"/>
          <w:szCs w:val="32"/>
          <w:lang w:val="en-US" w:eastAsia="zh-CN"/>
        </w:rPr>
        <w:t>，</w:t>
      </w:r>
      <w:r>
        <w:rPr>
          <w:rFonts w:hint="default"/>
          <w:sz w:val="32"/>
          <w:szCs w:val="32"/>
          <w:lang w:val="en-US" w:eastAsia="zh-CN"/>
        </w:rPr>
        <w:t>2014</w:t>
      </w:r>
      <w:r>
        <w:rPr>
          <w:rFonts w:hint="eastAsia"/>
          <w:sz w:val="32"/>
          <w:szCs w:val="32"/>
          <w:lang w:val="en-US" w:eastAsia="zh-CN"/>
        </w:rPr>
        <w:t>年</w:t>
      </w:r>
      <w:r>
        <w:rPr>
          <w:rFonts w:hint="default"/>
          <w:sz w:val="32"/>
          <w:szCs w:val="32"/>
          <w:lang w:val="en-US" w:eastAsia="zh-CN"/>
        </w:rPr>
        <w:t>4</w:t>
      </w:r>
      <w:r>
        <w:rPr>
          <w:rFonts w:hint="eastAsia"/>
          <w:sz w:val="32"/>
          <w:szCs w:val="32"/>
          <w:lang w:val="en-US" w:eastAsia="zh-CN"/>
        </w:rPr>
        <w:t>月</w:t>
      </w:r>
      <w:r>
        <w:rPr>
          <w:rFonts w:hint="default"/>
          <w:sz w:val="32"/>
          <w:szCs w:val="32"/>
          <w:lang w:val="en-US" w:eastAsia="zh-CN"/>
        </w:rPr>
        <w:t>24</w:t>
      </w:r>
      <w:r>
        <w:rPr>
          <w:rFonts w:hint="eastAsia"/>
          <w:sz w:val="32"/>
          <w:szCs w:val="32"/>
          <w:lang w:val="en-US" w:eastAsia="zh-CN"/>
        </w:rPr>
        <w:t>日修订</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（2）</w:t>
      </w:r>
      <w:r>
        <w:rPr>
          <w:sz w:val="32"/>
          <w:szCs w:val="32"/>
        </w:rPr>
        <w:t>《中华人民共和国水污染防治法》</w:t>
      </w:r>
      <w:r>
        <w:rPr>
          <w:rFonts w:hint="eastAsia"/>
          <w:sz w:val="32"/>
          <w:szCs w:val="32"/>
          <w:lang w:val="en-US" w:eastAsia="zh-CN"/>
        </w:rPr>
        <w:t>，中华人民共和国主席令（第七十号），</w:t>
      </w:r>
      <w:r>
        <w:rPr>
          <w:rFonts w:hint="default"/>
          <w:sz w:val="32"/>
          <w:szCs w:val="32"/>
          <w:lang w:val="en-US" w:eastAsia="zh-CN"/>
        </w:rPr>
        <w:t>2017</w:t>
      </w:r>
      <w:r>
        <w:rPr>
          <w:rFonts w:hint="eastAsia"/>
          <w:sz w:val="32"/>
          <w:szCs w:val="32"/>
          <w:lang w:val="en-US" w:eastAsia="zh-CN"/>
        </w:rPr>
        <w:t>年修订</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（3）</w:t>
      </w:r>
      <w:r>
        <w:rPr>
          <w:sz w:val="32"/>
          <w:szCs w:val="32"/>
        </w:rPr>
        <w:t>《中华人民共和国大气污染防治法》</w:t>
      </w:r>
      <w:r>
        <w:rPr>
          <w:rFonts w:hint="default"/>
          <w:sz w:val="32"/>
          <w:szCs w:val="32"/>
          <w:lang w:val="en-US" w:eastAsia="zh-CN"/>
        </w:rPr>
        <w:t>2018</w:t>
      </w:r>
      <w:r>
        <w:rPr>
          <w:rFonts w:hint="eastAsia"/>
          <w:sz w:val="32"/>
          <w:szCs w:val="32"/>
          <w:lang w:val="en-US" w:eastAsia="zh-CN"/>
        </w:rPr>
        <w:t>年</w:t>
      </w:r>
      <w:r>
        <w:rPr>
          <w:rFonts w:hint="default"/>
          <w:sz w:val="32"/>
          <w:szCs w:val="32"/>
          <w:lang w:val="en-US" w:eastAsia="zh-CN"/>
        </w:rPr>
        <w:t>10</w:t>
      </w:r>
      <w:r>
        <w:rPr>
          <w:rFonts w:hint="eastAsia"/>
          <w:sz w:val="32"/>
          <w:szCs w:val="32"/>
          <w:lang w:val="en-US" w:eastAsia="zh-CN"/>
        </w:rPr>
        <w:t>月</w:t>
      </w:r>
      <w:r>
        <w:rPr>
          <w:rFonts w:hint="default"/>
          <w:sz w:val="32"/>
          <w:szCs w:val="32"/>
          <w:lang w:val="en-US" w:eastAsia="zh-CN"/>
        </w:rPr>
        <w:t>26</w:t>
      </w:r>
      <w:r>
        <w:rPr>
          <w:rFonts w:hint="eastAsia"/>
          <w:sz w:val="32"/>
          <w:szCs w:val="32"/>
          <w:lang w:val="en-US" w:eastAsia="zh-CN"/>
        </w:rPr>
        <w:t>日修订；</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（4）</w:t>
      </w:r>
      <w:r>
        <w:rPr>
          <w:sz w:val="32"/>
          <w:szCs w:val="32"/>
        </w:rPr>
        <w:t>《中华人民共和国土壤污染防治法》2019年1月1日起施行</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（5）</w:t>
      </w:r>
      <w:r>
        <w:rPr>
          <w:sz w:val="32"/>
          <w:szCs w:val="32"/>
        </w:rPr>
        <w:t>《中华人民共和国固体废物污染环境防治法》</w:t>
      </w:r>
      <w:r>
        <w:rPr>
          <w:rFonts w:hint="eastAsia"/>
          <w:sz w:val="32"/>
          <w:szCs w:val="32"/>
          <w:lang w:val="en-US" w:eastAsia="zh-CN"/>
        </w:rPr>
        <w:t>，</w:t>
      </w:r>
      <w:r>
        <w:rPr>
          <w:rFonts w:hint="default"/>
          <w:sz w:val="32"/>
          <w:szCs w:val="32"/>
          <w:lang w:val="en-US" w:eastAsia="zh-CN"/>
        </w:rPr>
        <w:t>2020</w:t>
      </w:r>
      <w:r>
        <w:rPr>
          <w:rFonts w:hint="eastAsia"/>
          <w:sz w:val="32"/>
          <w:szCs w:val="32"/>
          <w:lang w:val="en-US" w:eastAsia="zh-CN"/>
        </w:rPr>
        <w:t>年修正；</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（6）</w:t>
      </w:r>
      <w:r>
        <w:rPr>
          <w:sz w:val="32"/>
          <w:szCs w:val="32"/>
        </w:rPr>
        <w:t>《中华人民共和国畜牧法》</w:t>
      </w:r>
      <w:r>
        <w:rPr>
          <w:rFonts w:hint="eastAsia"/>
          <w:sz w:val="32"/>
          <w:szCs w:val="32"/>
          <w:lang w:val="en-US" w:eastAsia="zh-CN"/>
        </w:rPr>
        <w:t>，</w:t>
      </w:r>
      <w:r>
        <w:rPr>
          <w:rFonts w:hint="default"/>
          <w:sz w:val="32"/>
          <w:szCs w:val="32"/>
          <w:lang w:val="en-US" w:eastAsia="zh-CN"/>
        </w:rPr>
        <w:t>2015</w:t>
      </w:r>
      <w:r>
        <w:rPr>
          <w:rFonts w:hint="eastAsia"/>
          <w:sz w:val="32"/>
          <w:szCs w:val="32"/>
          <w:lang w:val="en-US" w:eastAsia="zh-CN"/>
        </w:rPr>
        <w:t>年修正</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lang w:val="en-US" w:eastAsia="zh-CN"/>
        </w:rPr>
      </w:pPr>
      <w:r>
        <w:rPr>
          <w:rFonts w:hint="eastAsia"/>
          <w:sz w:val="32"/>
          <w:szCs w:val="32"/>
          <w:lang w:val="en-US" w:eastAsia="zh-CN"/>
        </w:rPr>
        <w:t>（7）《中华人民共和国动物防疫法》，</w:t>
      </w:r>
      <w:r>
        <w:rPr>
          <w:rFonts w:hint="default"/>
          <w:sz w:val="32"/>
          <w:szCs w:val="32"/>
          <w:lang w:val="en-US" w:eastAsia="zh-CN"/>
        </w:rPr>
        <w:t>2015</w:t>
      </w:r>
      <w:r>
        <w:rPr>
          <w:rFonts w:hint="eastAsia"/>
          <w:sz w:val="32"/>
          <w:szCs w:val="32"/>
          <w:lang w:val="en-US" w:eastAsia="zh-CN"/>
        </w:rPr>
        <w:t>年修正；</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（8）《中华人民共和国城乡规划法》，</w:t>
      </w:r>
      <w:r>
        <w:rPr>
          <w:rFonts w:hint="default"/>
          <w:sz w:val="32"/>
          <w:szCs w:val="32"/>
          <w:lang w:val="en-US" w:eastAsia="zh-CN"/>
        </w:rPr>
        <w:t>2019</w:t>
      </w:r>
      <w:r>
        <w:rPr>
          <w:rFonts w:hint="eastAsia"/>
          <w:sz w:val="32"/>
          <w:szCs w:val="32"/>
          <w:lang w:val="en-US" w:eastAsia="zh-CN"/>
        </w:rPr>
        <w:t>年修正；</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（9）《中华人民共和国土地管理法》，</w:t>
      </w:r>
      <w:r>
        <w:rPr>
          <w:rFonts w:hint="default"/>
          <w:sz w:val="32"/>
          <w:szCs w:val="32"/>
          <w:lang w:val="en-US" w:eastAsia="zh-CN"/>
        </w:rPr>
        <w:t>2019</w:t>
      </w:r>
      <w:r>
        <w:rPr>
          <w:rFonts w:hint="eastAsia"/>
          <w:sz w:val="32"/>
          <w:szCs w:val="32"/>
          <w:lang w:val="en-US" w:eastAsia="zh-CN"/>
        </w:rPr>
        <w:t>年修正；</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（10）《中华人民共和国水法》，中华人民共和国主席令（第四十八号），</w:t>
      </w:r>
      <w:r>
        <w:rPr>
          <w:rFonts w:hint="default"/>
          <w:sz w:val="32"/>
          <w:szCs w:val="32"/>
          <w:lang w:val="en-US" w:eastAsia="zh-CN"/>
        </w:rPr>
        <w:t>2016</w:t>
      </w:r>
      <w:r>
        <w:rPr>
          <w:rFonts w:hint="eastAsia"/>
          <w:sz w:val="32"/>
          <w:szCs w:val="32"/>
          <w:lang w:val="en-US" w:eastAsia="zh-CN"/>
        </w:rPr>
        <w:t>年</w:t>
      </w:r>
      <w:r>
        <w:rPr>
          <w:rFonts w:hint="default"/>
          <w:sz w:val="32"/>
          <w:szCs w:val="32"/>
          <w:lang w:val="en-US" w:eastAsia="zh-CN"/>
        </w:rPr>
        <w:t>7</w:t>
      </w:r>
      <w:r>
        <w:rPr>
          <w:rFonts w:hint="eastAsia"/>
          <w:sz w:val="32"/>
          <w:szCs w:val="32"/>
          <w:lang w:val="en-US" w:eastAsia="zh-CN"/>
        </w:rPr>
        <w:t>月</w:t>
      </w:r>
      <w:r>
        <w:rPr>
          <w:rFonts w:hint="default"/>
          <w:sz w:val="32"/>
          <w:szCs w:val="32"/>
          <w:lang w:val="en-US" w:eastAsia="zh-CN"/>
        </w:rPr>
        <w:t>2</w:t>
      </w:r>
      <w:r>
        <w:rPr>
          <w:rFonts w:hint="eastAsia"/>
          <w:sz w:val="32"/>
          <w:szCs w:val="32"/>
          <w:lang w:val="en-US" w:eastAsia="zh-CN"/>
        </w:rPr>
        <w:t>日修订；</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1）《中华人民共和国水土保持法》，</w:t>
      </w:r>
      <w:r>
        <w:rPr>
          <w:rFonts w:hint="default"/>
          <w:sz w:val="32"/>
          <w:szCs w:val="32"/>
          <w:lang w:val="en-US" w:eastAsia="zh-CN"/>
        </w:rPr>
        <w:t>2011</w:t>
      </w:r>
      <w:r>
        <w:rPr>
          <w:rFonts w:hint="eastAsia"/>
          <w:sz w:val="32"/>
          <w:szCs w:val="32"/>
          <w:lang w:val="en-US" w:eastAsia="zh-CN"/>
        </w:rPr>
        <w:t>年</w:t>
      </w:r>
      <w:r>
        <w:rPr>
          <w:rFonts w:hint="default"/>
          <w:sz w:val="32"/>
          <w:szCs w:val="32"/>
          <w:lang w:val="en-US" w:eastAsia="zh-CN"/>
        </w:rPr>
        <w:t>3</w:t>
      </w:r>
      <w:r>
        <w:rPr>
          <w:rFonts w:hint="eastAsia"/>
          <w:sz w:val="32"/>
          <w:szCs w:val="32"/>
          <w:lang w:val="en-US" w:eastAsia="zh-CN"/>
        </w:rPr>
        <w:t>月</w:t>
      </w:r>
      <w:r>
        <w:rPr>
          <w:rFonts w:hint="default"/>
          <w:sz w:val="32"/>
          <w:szCs w:val="32"/>
          <w:lang w:val="en-US" w:eastAsia="zh-CN"/>
        </w:rPr>
        <w:t>1</w:t>
      </w:r>
      <w:r>
        <w:rPr>
          <w:rFonts w:hint="eastAsia"/>
          <w:sz w:val="32"/>
          <w:szCs w:val="32"/>
          <w:lang w:val="en-US" w:eastAsia="zh-CN"/>
        </w:rPr>
        <w:t>日实施；</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2）《中华人民共和国清洁生产促进法》，</w:t>
      </w:r>
      <w:r>
        <w:rPr>
          <w:rFonts w:hint="default"/>
          <w:sz w:val="32"/>
          <w:szCs w:val="32"/>
          <w:lang w:val="en-US" w:eastAsia="zh-CN"/>
        </w:rPr>
        <w:t>2012</w:t>
      </w:r>
      <w:r>
        <w:rPr>
          <w:rFonts w:hint="eastAsia"/>
          <w:sz w:val="32"/>
          <w:szCs w:val="32"/>
          <w:lang w:val="en-US" w:eastAsia="zh-CN"/>
        </w:rPr>
        <w:t>年</w:t>
      </w:r>
      <w:r>
        <w:rPr>
          <w:rFonts w:hint="default"/>
          <w:sz w:val="32"/>
          <w:szCs w:val="32"/>
          <w:lang w:val="en-US" w:eastAsia="zh-CN"/>
        </w:rPr>
        <w:t>2</w:t>
      </w:r>
      <w:r>
        <w:rPr>
          <w:rFonts w:hint="eastAsia"/>
          <w:sz w:val="32"/>
          <w:szCs w:val="32"/>
          <w:lang w:val="en-US" w:eastAsia="zh-CN"/>
        </w:rPr>
        <w:t>月</w:t>
      </w:r>
      <w:r>
        <w:rPr>
          <w:rFonts w:hint="default"/>
          <w:sz w:val="32"/>
          <w:szCs w:val="32"/>
          <w:lang w:val="en-US" w:eastAsia="zh-CN"/>
        </w:rPr>
        <w:t>29</w:t>
      </w:r>
      <w:r>
        <w:rPr>
          <w:rFonts w:hint="eastAsia"/>
          <w:sz w:val="32"/>
          <w:szCs w:val="32"/>
          <w:lang w:val="en-US" w:eastAsia="zh-CN"/>
        </w:rPr>
        <w:t>日；</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3）《规划环境影响评价条例》，</w:t>
      </w:r>
      <w:r>
        <w:rPr>
          <w:rFonts w:hint="default"/>
          <w:sz w:val="32"/>
          <w:szCs w:val="32"/>
          <w:lang w:val="en-US" w:eastAsia="zh-CN"/>
        </w:rPr>
        <w:t>2009</w:t>
      </w:r>
      <w:r>
        <w:rPr>
          <w:rFonts w:hint="eastAsia"/>
          <w:sz w:val="32"/>
          <w:szCs w:val="32"/>
          <w:lang w:val="en-US" w:eastAsia="zh-CN"/>
        </w:rPr>
        <w:t>年</w:t>
      </w:r>
      <w:r>
        <w:rPr>
          <w:rFonts w:hint="default"/>
          <w:sz w:val="32"/>
          <w:szCs w:val="32"/>
          <w:lang w:val="en-US" w:eastAsia="zh-CN"/>
        </w:rPr>
        <w:t>10</w:t>
      </w:r>
      <w:r>
        <w:rPr>
          <w:rFonts w:hint="eastAsia"/>
          <w:sz w:val="32"/>
          <w:szCs w:val="32"/>
          <w:lang w:val="en-US" w:eastAsia="zh-CN"/>
        </w:rPr>
        <w:t>月；</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4）《基本农田保护条例》，</w:t>
      </w:r>
      <w:r>
        <w:rPr>
          <w:rFonts w:hint="default"/>
          <w:sz w:val="32"/>
          <w:szCs w:val="32"/>
          <w:lang w:val="en-US" w:eastAsia="zh-CN"/>
        </w:rPr>
        <w:t>2011</w:t>
      </w:r>
      <w:r>
        <w:rPr>
          <w:rFonts w:hint="eastAsia"/>
          <w:sz w:val="32"/>
          <w:szCs w:val="32"/>
          <w:lang w:val="en-US" w:eastAsia="zh-CN"/>
        </w:rPr>
        <w:t>年修订；</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5）《中华人民共和国环境影响评价法》，</w:t>
      </w:r>
      <w:r>
        <w:rPr>
          <w:rFonts w:hint="default"/>
          <w:sz w:val="32"/>
          <w:szCs w:val="32"/>
          <w:lang w:val="en-US" w:eastAsia="zh-CN"/>
        </w:rPr>
        <w:t>2018</w:t>
      </w:r>
      <w:r>
        <w:rPr>
          <w:rFonts w:hint="eastAsia"/>
          <w:sz w:val="32"/>
          <w:szCs w:val="32"/>
          <w:lang w:val="en-US" w:eastAsia="zh-CN"/>
        </w:rPr>
        <w:t>年修订；</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6）《建设项目环境保护管理条例》，</w:t>
      </w:r>
      <w:r>
        <w:rPr>
          <w:rFonts w:hint="default"/>
          <w:sz w:val="32"/>
          <w:szCs w:val="32"/>
          <w:lang w:val="en-US" w:eastAsia="zh-CN"/>
        </w:rPr>
        <w:t>2017</w:t>
      </w:r>
      <w:r>
        <w:rPr>
          <w:rFonts w:hint="eastAsia"/>
          <w:sz w:val="32"/>
          <w:szCs w:val="32"/>
          <w:lang w:val="en-US" w:eastAsia="zh-CN"/>
        </w:rPr>
        <w:t>年修订；</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w:t>
      </w:r>
      <w:r>
        <w:rPr>
          <w:rFonts w:hint="eastAsia"/>
          <w:sz w:val="32"/>
          <w:szCs w:val="32"/>
          <w:lang w:val="en-US" w:eastAsia="zh-CN"/>
        </w:rPr>
        <w:t>1</w:t>
      </w:r>
      <w:r>
        <w:rPr>
          <w:rFonts w:hint="eastAsia"/>
          <w:sz w:val="32"/>
          <w:szCs w:val="32"/>
        </w:rPr>
        <w:t>7）</w:t>
      </w:r>
      <w:r>
        <w:rPr>
          <w:sz w:val="32"/>
          <w:szCs w:val="32"/>
        </w:rPr>
        <w:t>《畜禽规模养殖污染防治条例》</w:t>
      </w:r>
      <w:r>
        <w:rPr>
          <w:rFonts w:hint="eastAsia"/>
          <w:sz w:val="32"/>
          <w:szCs w:val="32"/>
          <w:lang w:val="en-US" w:eastAsia="zh-CN"/>
        </w:rPr>
        <w:t>，</w:t>
      </w:r>
      <w:r>
        <w:rPr>
          <w:rFonts w:hint="default"/>
          <w:sz w:val="32"/>
          <w:szCs w:val="32"/>
          <w:lang w:val="en-US" w:eastAsia="zh-CN"/>
        </w:rPr>
        <w:t>2014</w:t>
      </w:r>
      <w:r>
        <w:rPr>
          <w:rFonts w:hint="eastAsia"/>
          <w:sz w:val="32"/>
          <w:szCs w:val="32"/>
          <w:lang w:val="en-US" w:eastAsia="zh-CN"/>
        </w:rPr>
        <w:t>年</w:t>
      </w:r>
      <w:r>
        <w:rPr>
          <w:rFonts w:hint="default"/>
          <w:sz w:val="32"/>
          <w:szCs w:val="32"/>
          <w:lang w:val="en-US" w:eastAsia="zh-CN"/>
        </w:rPr>
        <w:t>1</w:t>
      </w:r>
      <w:r>
        <w:rPr>
          <w:rFonts w:hint="eastAsia"/>
          <w:sz w:val="32"/>
          <w:szCs w:val="32"/>
          <w:lang w:val="en-US" w:eastAsia="zh-CN"/>
        </w:rPr>
        <w:t>月</w:t>
      </w:r>
      <w:r>
        <w:rPr>
          <w:rFonts w:hint="default"/>
          <w:sz w:val="32"/>
          <w:szCs w:val="32"/>
          <w:lang w:val="en-US" w:eastAsia="zh-CN"/>
        </w:rPr>
        <w:t>1</w:t>
      </w:r>
      <w:r>
        <w:rPr>
          <w:rFonts w:hint="eastAsia"/>
          <w:sz w:val="32"/>
          <w:szCs w:val="32"/>
          <w:lang w:val="en-US" w:eastAsia="zh-CN"/>
        </w:rPr>
        <w:t>日起施行；</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w:t>
      </w:r>
      <w:r>
        <w:rPr>
          <w:rFonts w:hint="eastAsia"/>
          <w:sz w:val="32"/>
          <w:szCs w:val="32"/>
          <w:lang w:val="en-US" w:eastAsia="zh-CN"/>
        </w:rPr>
        <w:t>1</w:t>
      </w:r>
      <w:r>
        <w:rPr>
          <w:rFonts w:hint="eastAsia"/>
          <w:sz w:val="32"/>
          <w:szCs w:val="32"/>
        </w:rPr>
        <w:t>8）《江西省环境污染防治条例》；</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w:t>
      </w:r>
      <w:r>
        <w:rPr>
          <w:rFonts w:hint="eastAsia"/>
          <w:sz w:val="32"/>
          <w:szCs w:val="32"/>
          <w:lang w:val="en-US" w:eastAsia="zh-CN"/>
        </w:rPr>
        <w:t>1</w:t>
      </w:r>
      <w:r>
        <w:rPr>
          <w:rFonts w:hint="eastAsia"/>
          <w:sz w:val="32"/>
          <w:szCs w:val="32"/>
        </w:rPr>
        <w:t>9）</w:t>
      </w:r>
      <w:r>
        <w:rPr>
          <w:sz w:val="32"/>
          <w:szCs w:val="32"/>
        </w:rPr>
        <w:t>《</w:t>
      </w:r>
      <w:r>
        <w:rPr>
          <w:rFonts w:hint="eastAsia"/>
          <w:sz w:val="32"/>
          <w:szCs w:val="32"/>
        </w:rPr>
        <w:t>江西</w:t>
      </w:r>
      <w:r>
        <w:rPr>
          <w:sz w:val="32"/>
          <w:szCs w:val="32"/>
        </w:rPr>
        <w:t>省</w:t>
      </w:r>
      <w:r>
        <w:rPr>
          <w:rFonts w:hint="eastAsia"/>
          <w:sz w:val="32"/>
          <w:szCs w:val="32"/>
        </w:rPr>
        <w:t>畜禽养殖管理办法</w:t>
      </w:r>
      <w:r>
        <w:rPr>
          <w:sz w:val="32"/>
          <w:szCs w:val="32"/>
        </w:rPr>
        <w:t>》</w:t>
      </w:r>
      <w:r>
        <w:rPr>
          <w:rFonts w:hint="eastAsia"/>
          <w:sz w:val="32"/>
          <w:szCs w:val="32"/>
        </w:rPr>
        <w:t>。</w:t>
      </w:r>
    </w:p>
    <w:p>
      <w:pPr>
        <w:pStyle w:val="5"/>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sz w:val="32"/>
          <w:szCs w:val="32"/>
        </w:rPr>
      </w:pPr>
      <w:bookmarkStart w:id="9" w:name="_Toc538"/>
      <w:r>
        <w:rPr>
          <w:rFonts w:hint="eastAsia"/>
          <w:sz w:val="32"/>
          <w:szCs w:val="32"/>
        </w:rPr>
        <w:t>1.</w:t>
      </w:r>
      <w:r>
        <w:rPr>
          <w:rFonts w:hint="eastAsia"/>
          <w:sz w:val="32"/>
          <w:szCs w:val="32"/>
          <w:lang w:val="en-US" w:eastAsia="zh-CN"/>
        </w:rPr>
        <w:t>3</w:t>
      </w:r>
      <w:r>
        <w:rPr>
          <w:rFonts w:hint="eastAsia"/>
          <w:sz w:val="32"/>
          <w:szCs w:val="32"/>
        </w:rPr>
        <w:t>.2标准规划</w:t>
      </w:r>
      <w:bookmarkEnd w:id="9"/>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（1）</w:t>
      </w:r>
      <w:r>
        <w:rPr>
          <w:rFonts w:hint="eastAsia"/>
          <w:sz w:val="32"/>
          <w:szCs w:val="32"/>
          <w:lang w:eastAsia="zh-CN"/>
        </w:rPr>
        <w:t>《</w:t>
      </w:r>
      <w:r>
        <w:rPr>
          <w:sz w:val="32"/>
          <w:szCs w:val="32"/>
        </w:rPr>
        <w:t>农田灌溉水质标准</w:t>
      </w:r>
      <w:r>
        <w:rPr>
          <w:rFonts w:hint="eastAsia"/>
          <w:sz w:val="32"/>
          <w:szCs w:val="32"/>
          <w:lang w:eastAsia="zh-CN"/>
        </w:rPr>
        <w:t>》</w:t>
      </w:r>
      <w:r>
        <w:rPr>
          <w:sz w:val="32"/>
          <w:szCs w:val="32"/>
        </w:rPr>
        <w:t>GB5084</w:t>
      </w:r>
      <w:r>
        <w:rPr>
          <w:rFonts w:hint="eastAsia"/>
          <w:sz w:val="32"/>
          <w:szCs w:val="32"/>
          <w:lang w:val="en-US" w:eastAsia="zh-CN"/>
        </w:rPr>
        <w:t>-2021</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（2）</w:t>
      </w:r>
      <w:r>
        <w:rPr>
          <w:rFonts w:hint="eastAsia"/>
          <w:sz w:val="32"/>
          <w:szCs w:val="32"/>
          <w:lang w:eastAsia="zh-CN"/>
        </w:rPr>
        <w:t>《</w:t>
      </w:r>
      <w:r>
        <w:rPr>
          <w:sz w:val="32"/>
          <w:szCs w:val="32"/>
        </w:rPr>
        <w:t>土壤环境质量农用地土壤污染风险管控标准（试行）</w:t>
      </w:r>
      <w:r>
        <w:rPr>
          <w:rFonts w:hint="eastAsia"/>
          <w:sz w:val="32"/>
          <w:szCs w:val="32"/>
          <w:lang w:eastAsia="zh-CN"/>
        </w:rPr>
        <w:t>》</w:t>
      </w:r>
      <w:r>
        <w:rPr>
          <w:sz w:val="32"/>
          <w:szCs w:val="32"/>
        </w:rPr>
        <w:t>GB15618</w:t>
      </w:r>
      <w:r>
        <w:rPr>
          <w:rFonts w:hint="eastAsia"/>
          <w:sz w:val="32"/>
          <w:szCs w:val="32"/>
          <w:lang w:val="en-US" w:eastAsia="zh-CN"/>
        </w:rPr>
        <w:t>-2018</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（3）</w:t>
      </w:r>
      <w:r>
        <w:rPr>
          <w:rFonts w:hint="eastAsia"/>
          <w:sz w:val="32"/>
          <w:szCs w:val="32"/>
          <w:lang w:eastAsia="zh-CN"/>
        </w:rPr>
        <w:t>《</w:t>
      </w:r>
      <w:r>
        <w:rPr>
          <w:sz w:val="32"/>
          <w:szCs w:val="32"/>
        </w:rPr>
        <w:t>畜禽养殖业污染物排放标准</w:t>
      </w:r>
      <w:r>
        <w:rPr>
          <w:rFonts w:hint="eastAsia"/>
          <w:sz w:val="32"/>
          <w:szCs w:val="32"/>
          <w:lang w:eastAsia="zh-CN"/>
        </w:rPr>
        <w:t>》</w:t>
      </w:r>
      <w:r>
        <w:rPr>
          <w:sz w:val="32"/>
          <w:szCs w:val="32"/>
        </w:rPr>
        <w:t>GB18596</w:t>
      </w:r>
      <w:r>
        <w:rPr>
          <w:rFonts w:hint="eastAsia"/>
          <w:sz w:val="32"/>
          <w:szCs w:val="32"/>
          <w:lang w:val="en-US" w:eastAsia="zh-CN"/>
        </w:rPr>
        <w:t>-2001</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（4）</w:t>
      </w:r>
      <w:r>
        <w:rPr>
          <w:rFonts w:hint="eastAsia"/>
          <w:sz w:val="32"/>
          <w:szCs w:val="32"/>
          <w:lang w:eastAsia="zh-CN"/>
        </w:rPr>
        <w:t>《</w:t>
      </w:r>
      <w:r>
        <w:rPr>
          <w:sz w:val="32"/>
          <w:szCs w:val="32"/>
        </w:rPr>
        <w:t>有机</w:t>
      </w:r>
      <w:r>
        <w:rPr>
          <w:rFonts w:hint="eastAsia"/>
          <w:sz w:val="32"/>
          <w:szCs w:val="32"/>
        </w:rPr>
        <w:t>—</w:t>
      </w:r>
      <w:r>
        <w:rPr>
          <w:sz w:val="32"/>
          <w:szCs w:val="32"/>
        </w:rPr>
        <w:t>无机复混肥料</w:t>
      </w:r>
      <w:r>
        <w:rPr>
          <w:rFonts w:hint="eastAsia"/>
          <w:sz w:val="32"/>
          <w:szCs w:val="32"/>
          <w:lang w:eastAsia="zh-CN"/>
        </w:rPr>
        <w:t>》</w:t>
      </w:r>
      <w:r>
        <w:rPr>
          <w:sz w:val="32"/>
          <w:szCs w:val="32"/>
        </w:rPr>
        <w:t>GB/T18877</w:t>
      </w:r>
      <w:r>
        <w:rPr>
          <w:rFonts w:hint="eastAsia"/>
          <w:sz w:val="32"/>
          <w:szCs w:val="32"/>
          <w:lang w:val="en-US" w:eastAsia="zh-CN"/>
        </w:rPr>
        <w:t>-2020</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（5）</w:t>
      </w:r>
      <w:r>
        <w:rPr>
          <w:rFonts w:hint="eastAsia"/>
          <w:sz w:val="32"/>
          <w:szCs w:val="32"/>
          <w:lang w:eastAsia="zh-CN"/>
        </w:rPr>
        <w:t>《</w:t>
      </w:r>
      <w:r>
        <w:rPr>
          <w:sz w:val="32"/>
          <w:szCs w:val="32"/>
        </w:rPr>
        <w:t>畜禽粪便监测技术规范</w:t>
      </w:r>
      <w:r>
        <w:rPr>
          <w:rFonts w:hint="eastAsia"/>
          <w:sz w:val="32"/>
          <w:szCs w:val="32"/>
          <w:lang w:eastAsia="zh-CN"/>
        </w:rPr>
        <w:t>》</w:t>
      </w:r>
      <w:r>
        <w:rPr>
          <w:sz w:val="32"/>
          <w:szCs w:val="32"/>
        </w:rPr>
        <w:t>GB/T25169</w:t>
      </w:r>
      <w:r>
        <w:rPr>
          <w:rFonts w:hint="eastAsia"/>
          <w:sz w:val="32"/>
          <w:szCs w:val="32"/>
          <w:lang w:val="en-US" w:eastAsia="zh-CN"/>
        </w:rPr>
        <w:t>-2010</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（6）</w:t>
      </w:r>
      <w:r>
        <w:rPr>
          <w:rFonts w:hint="eastAsia"/>
          <w:sz w:val="32"/>
          <w:szCs w:val="32"/>
          <w:lang w:eastAsia="zh-CN"/>
        </w:rPr>
        <w:t>《</w:t>
      </w:r>
      <w:r>
        <w:rPr>
          <w:sz w:val="32"/>
          <w:szCs w:val="32"/>
        </w:rPr>
        <w:t>畜禽粪便还田技术规范</w:t>
      </w:r>
      <w:r>
        <w:rPr>
          <w:rFonts w:hint="eastAsia"/>
          <w:sz w:val="32"/>
          <w:szCs w:val="32"/>
          <w:lang w:eastAsia="zh-CN"/>
        </w:rPr>
        <w:t>》</w:t>
      </w:r>
      <w:r>
        <w:rPr>
          <w:sz w:val="32"/>
          <w:szCs w:val="32"/>
        </w:rPr>
        <w:t>GB/T25246</w:t>
      </w:r>
      <w:r>
        <w:rPr>
          <w:rFonts w:hint="eastAsia"/>
          <w:sz w:val="32"/>
          <w:szCs w:val="32"/>
          <w:lang w:val="en-US" w:eastAsia="zh-CN"/>
        </w:rPr>
        <w:t>-2010</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（7）</w:t>
      </w:r>
      <w:r>
        <w:rPr>
          <w:rFonts w:hint="eastAsia"/>
          <w:sz w:val="32"/>
          <w:szCs w:val="32"/>
          <w:lang w:eastAsia="zh-CN"/>
        </w:rPr>
        <w:t>《</w:t>
      </w:r>
      <w:r>
        <w:rPr>
          <w:sz w:val="32"/>
          <w:szCs w:val="32"/>
        </w:rPr>
        <w:t>畜禽养殖污水贮存设施设计要求</w:t>
      </w:r>
      <w:r>
        <w:rPr>
          <w:rFonts w:hint="eastAsia"/>
          <w:sz w:val="32"/>
          <w:szCs w:val="32"/>
          <w:lang w:eastAsia="zh-CN"/>
        </w:rPr>
        <w:t>》</w:t>
      </w:r>
      <w:r>
        <w:rPr>
          <w:sz w:val="32"/>
          <w:szCs w:val="32"/>
        </w:rPr>
        <w:t>GB/T26624</w:t>
      </w:r>
      <w:r>
        <w:rPr>
          <w:rFonts w:hint="eastAsia"/>
          <w:sz w:val="32"/>
          <w:szCs w:val="32"/>
          <w:lang w:val="en-US" w:eastAsia="zh-CN"/>
        </w:rPr>
        <w:t>-2011</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（8）</w:t>
      </w:r>
      <w:r>
        <w:rPr>
          <w:rFonts w:hint="eastAsia"/>
          <w:sz w:val="32"/>
          <w:szCs w:val="32"/>
          <w:lang w:eastAsia="zh-CN"/>
        </w:rPr>
        <w:t>《</w:t>
      </w:r>
      <w:r>
        <w:rPr>
          <w:rFonts w:hint="eastAsia"/>
          <w:sz w:val="32"/>
          <w:szCs w:val="32"/>
        </w:rPr>
        <w:t>畜禽养殖污水采样技术规范</w:t>
      </w:r>
      <w:r>
        <w:rPr>
          <w:rFonts w:hint="eastAsia"/>
          <w:sz w:val="32"/>
          <w:szCs w:val="32"/>
          <w:lang w:eastAsia="zh-CN"/>
        </w:rPr>
        <w:t>》</w:t>
      </w:r>
      <w:r>
        <w:rPr>
          <w:rFonts w:hint="eastAsia"/>
          <w:sz w:val="32"/>
          <w:szCs w:val="32"/>
        </w:rPr>
        <w:t>GB/T27522</w:t>
      </w:r>
      <w:r>
        <w:rPr>
          <w:rFonts w:hint="eastAsia"/>
          <w:sz w:val="32"/>
          <w:szCs w:val="32"/>
          <w:lang w:val="en-US" w:eastAsia="zh-CN"/>
        </w:rPr>
        <w:t>-2011</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（9）</w:t>
      </w:r>
      <w:r>
        <w:rPr>
          <w:rFonts w:hint="eastAsia"/>
          <w:sz w:val="32"/>
          <w:szCs w:val="32"/>
          <w:lang w:eastAsia="zh-CN"/>
        </w:rPr>
        <w:t>《</w:t>
      </w:r>
      <w:r>
        <w:rPr>
          <w:sz w:val="32"/>
          <w:szCs w:val="32"/>
        </w:rPr>
        <w:t>畜禽粪便贮存设施设计要求</w:t>
      </w:r>
      <w:r>
        <w:rPr>
          <w:rFonts w:hint="eastAsia"/>
          <w:sz w:val="32"/>
          <w:szCs w:val="32"/>
          <w:lang w:eastAsia="zh-CN"/>
        </w:rPr>
        <w:t>》</w:t>
      </w:r>
      <w:r>
        <w:rPr>
          <w:sz w:val="32"/>
          <w:szCs w:val="32"/>
        </w:rPr>
        <w:t>GB/T27622</w:t>
      </w:r>
      <w:r>
        <w:rPr>
          <w:rFonts w:hint="eastAsia"/>
          <w:sz w:val="32"/>
          <w:szCs w:val="32"/>
          <w:lang w:val="en-US" w:eastAsia="zh-CN"/>
        </w:rPr>
        <w:t>-2011</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（10）</w:t>
      </w:r>
      <w:r>
        <w:rPr>
          <w:rFonts w:hint="eastAsia"/>
          <w:sz w:val="32"/>
          <w:szCs w:val="32"/>
          <w:lang w:eastAsia="zh-CN"/>
        </w:rPr>
        <w:t>《</w:t>
      </w:r>
      <w:r>
        <w:rPr>
          <w:sz w:val="32"/>
          <w:szCs w:val="32"/>
        </w:rPr>
        <w:t>畜禽粪便无害化处理技术规范</w:t>
      </w:r>
      <w:r>
        <w:rPr>
          <w:rFonts w:hint="eastAsia"/>
          <w:sz w:val="32"/>
          <w:szCs w:val="32"/>
          <w:lang w:eastAsia="zh-CN"/>
        </w:rPr>
        <w:t>》</w:t>
      </w:r>
      <w:r>
        <w:rPr>
          <w:sz w:val="32"/>
          <w:szCs w:val="32"/>
        </w:rPr>
        <w:t>GB/T36195</w:t>
      </w:r>
      <w:r>
        <w:rPr>
          <w:rFonts w:hint="eastAsia"/>
          <w:sz w:val="32"/>
          <w:szCs w:val="32"/>
          <w:lang w:val="en-US" w:eastAsia="zh-CN"/>
        </w:rPr>
        <w:t>-2018</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（11）</w:t>
      </w:r>
      <w:r>
        <w:rPr>
          <w:rFonts w:hint="eastAsia"/>
          <w:sz w:val="32"/>
          <w:szCs w:val="32"/>
          <w:lang w:eastAsia="zh-CN"/>
        </w:rPr>
        <w:t>《</w:t>
      </w:r>
      <w:r>
        <w:rPr>
          <w:sz w:val="32"/>
          <w:szCs w:val="32"/>
        </w:rPr>
        <w:t>畜禽养殖业污染治理工程技术规范</w:t>
      </w:r>
      <w:r>
        <w:rPr>
          <w:rFonts w:hint="eastAsia"/>
          <w:sz w:val="32"/>
          <w:szCs w:val="32"/>
          <w:lang w:eastAsia="zh-CN"/>
        </w:rPr>
        <w:t>》</w:t>
      </w:r>
      <w:r>
        <w:rPr>
          <w:sz w:val="32"/>
          <w:szCs w:val="32"/>
        </w:rPr>
        <w:t>HJ497</w:t>
      </w:r>
      <w:r>
        <w:rPr>
          <w:rFonts w:hint="eastAsia"/>
          <w:sz w:val="32"/>
          <w:szCs w:val="32"/>
          <w:lang w:val="en-US" w:eastAsia="zh-CN"/>
        </w:rPr>
        <w:t>-2009</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（12）</w:t>
      </w:r>
      <w:r>
        <w:rPr>
          <w:rFonts w:hint="eastAsia"/>
          <w:sz w:val="32"/>
          <w:szCs w:val="32"/>
          <w:lang w:eastAsia="zh-CN"/>
        </w:rPr>
        <w:t>《</w:t>
      </w:r>
      <w:r>
        <w:rPr>
          <w:sz w:val="32"/>
          <w:szCs w:val="32"/>
        </w:rPr>
        <w:t>排污许可证申请与核发技术规范畜禽养殖行业</w:t>
      </w:r>
      <w:r>
        <w:rPr>
          <w:rFonts w:hint="eastAsia"/>
          <w:sz w:val="32"/>
          <w:szCs w:val="32"/>
          <w:lang w:eastAsia="zh-CN"/>
        </w:rPr>
        <w:t>》</w:t>
      </w:r>
      <w:r>
        <w:rPr>
          <w:sz w:val="32"/>
          <w:szCs w:val="32"/>
        </w:rPr>
        <w:t>HJ1029</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（13）</w:t>
      </w:r>
      <w:r>
        <w:rPr>
          <w:rFonts w:hint="eastAsia"/>
          <w:sz w:val="32"/>
          <w:szCs w:val="32"/>
          <w:lang w:eastAsia="zh-CN"/>
        </w:rPr>
        <w:t>《</w:t>
      </w:r>
      <w:r>
        <w:rPr>
          <w:sz w:val="32"/>
          <w:szCs w:val="32"/>
        </w:rPr>
        <w:t>畜禽养殖业污染防治技术规范</w:t>
      </w:r>
      <w:r>
        <w:rPr>
          <w:rFonts w:hint="eastAsia"/>
          <w:sz w:val="32"/>
          <w:szCs w:val="32"/>
          <w:lang w:eastAsia="zh-CN"/>
        </w:rPr>
        <w:t>》</w:t>
      </w:r>
      <w:r>
        <w:rPr>
          <w:sz w:val="32"/>
          <w:szCs w:val="32"/>
        </w:rPr>
        <w:t>HJ/T81</w:t>
      </w:r>
      <w:r>
        <w:rPr>
          <w:rFonts w:hint="eastAsia"/>
          <w:sz w:val="32"/>
          <w:szCs w:val="32"/>
          <w:lang w:val="en-US" w:eastAsia="zh-CN"/>
        </w:rPr>
        <w:t>-2001</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（14）</w:t>
      </w:r>
      <w:r>
        <w:rPr>
          <w:rFonts w:hint="eastAsia"/>
          <w:sz w:val="32"/>
          <w:szCs w:val="32"/>
          <w:lang w:eastAsia="zh-CN"/>
        </w:rPr>
        <w:t>《</w:t>
      </w:r>
      <w:r>
        <w:rPr>
          <w:sz w:val="32"/>
          <w:szCs w:val="32"/>
        </w:rPr>
        <w:t>有机肥料</w:t>
      </w:r>
      <w:r>
        <w:rPr>
          <w:rFonts w:hint="eastAsia"/>
          <w:sz w:val="32"/>
          <w:szCs w:val="32"/>
          <w:lang w:eastAsia="zh-CN"/>
        </w:rPr>
        <w:t>》</w:t>
      </w:r>
      <w:r>
        <w:rPr>
          <w:sz w:val="32"/>
          <w:szCs w:val="32"/>
        </w:rPr>
        <w:t>NY525</w:t>
      </w:r>
      <w:r>
        <w:rPr>
          <w:rFonts w:hint="eastAsia"/>
          <w:sz w:val="32"/>
          <w:szCs w:val="32"/>
          <w:lang w:val="en-US" w:eastAsia="zh-CN"/>
        </w:rPr>
        <w:t>-2021</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（15）</w:t>
      </w:r>
      <w:r>
        <w:rPr>
          <w:rFonts w:hint="eastAsia"/>
          <w:sz w:val="32"/>
          <w:szCs w:val="32"/>
          <w:lang w:eastAsia="zh-CN"/>
        </w:rPr>
        <w:t>《</w:t>
      </w:r>
      <w:r>
        <w:rPr>
          <w:sz w:val="32"/>
          <w:szCs w:val="32"/>
        </w:rPr>
        <w:t>畜禽场环境污染控制技术规范</w:t>
      </w:r>
      <w:r>
        <w:rPr>
          <w:rFonts w:hint="eastAsia"/>
          <w:sz w:val="32"/>
          <w:szCs w:val="32"/>
          <w:lang w:eastAsia="zh-CN"/>
        </w:rPr>
        <w:t>》</w:t>
      </w:r>
      <w:r>
        <w:rPr>
          <w:sz w:val="32"/>
          <w:szCs w:val="32"/>
        </w:rPr>
        <w:t>NY/T1169</w:t>
      </w:r>
      <w:r>
        <w:rPr>
          <w:rFonts w:hint="eastAsia"/>
          <w:sz w:val="32"/>
          <w:szCs w:val="32"/>
          <w:lang w:val="en-US" w:eastAsia="zh-CN"/>
        </w:rPr>
        <w:t>-2006</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（16）</w:t>
      </w:r>
      <w:r>
        <w:rPr>
          <w:rFonts w:hint="eastAsia"/>
          <w:sz w:val="32"/>
          <w:szCs w:val="32"/>
          <w:lang w:eastAsia="zh-CN"/>
        </w:rPr>
        <w:t>《</w:t>
      </w:r>
      <w:r>
        <w:rPr>
          <w:sz w:val="32"/>
          <w:szCs w:val="32"/>
        </w:rPr>
        <w:t>沼肥施用技术规范</w:t>
      </w:r>
      <w:r>
        <w:rPr>
          <w:rFonts w:hint="eastAsia"/>
          <w:sz w:val="32"/>
          <w:szCs w:val="32"/>
          <w:lang w:eastAsia="zh-CN"/>
        </w:rPr>
        <w:t>》</w:t>
      </w:r>
      <w:r>
        <w:rPr>
          <w:sz w:val="32"/>
          <w:szCs w:val="32"/>
        </w:rPr>
        <w:t>NY/T2065</w:t>
      </w:r>
      <w:r>
        <w:rPr>
          <w:rFonts w:hint="eastAsia"/>
          <w:sz w:val="32"/>
          <w:szCs w:val="32"/>
          <w:lang w:val="en-US" w:eastAsia="zh-CN"/>
        </w:rPr>
        <w:t>-2011</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（17）</w:t>
      </w:r>
      <w:r>
        <w:rPr>
          <w:rFonts w:hint="eastAsia"/>
          <w:sz w:val="32"/>
          <w:szCs w:val="32"/>
          <w:lang w:eastAsia="zh-CN"/>
        </w:rPr>
        <w:t>《</w:t>
      </w:r>
      <w:r>
        <w:rPr>
          <w:rFonts w:hint="eastAsia"/>
          <w:sz w:val="32"/>
          <w:szCs w:val="32"/>
        </w:rPr>
        <w:t>畜禽粪便堆肥技术规范</w:t>
      </w:r>
      <w:r>
        <w:rPr>
          <w:rFonts w:hint="eastAsia"/>
          <w:sz w:val="32"/>
          <w:szCs w:val="32"/>
          <w:lang w:eastAsia="zh-CN"/>
        </w:rPr>
        <w:t>》</w:t>
      </w:r>
      <w:r>
        <w:rPr>
          <w:rFonts w:hint="eastAsia"/>
          <w:sz w:val="32"/>
          <w:szCs w:val="32"/>
        </w:rPr>
        <w:t>NY/T3442</w:t>
      </w:r>
      <w:r>
        <w:rPr>
          <w:rFonts w:hint="eastAsia"/>
          <w:sz w:val="32"/>
          <w:szCs w:val="32"/>
          <w:lang w:val="en-US" w:eastAsia="zh-CN"/>
        </w:rPr>
        <w:t>-2019</w:t>
      </w:r>
      <w:r>
        <w:rPr>
          <w:rFonts w:hint="eastAsia"/>
          <w:sz w:val="32"/>
          <w:szCs w:val="32"/>
        </w:rPr>
        <w:t>；</w:t>
      </w:r>
    </w:p>
    <w:p>
      <w:pPr>
        <w:pStyle w:val="5"/>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sz w:val="32"/>
          <w:szCs w:val="32"/>
        </w:rPr>
      </w:pPr>
      <w:bookmarkStart w:id="10" w:name="_Toc24608"/>
      <w:r>
        <w:rPr>
          <w:rFonts w:hint="eastAsia"/>
          <w:sz w:val="32"/>
          <w:szCs w:val="32"/>
        </w:rPr>
        <w:t>1.</w:t>
      </w:r>
      <w:r>
        <w:rPr>
          <w:rFonts w:hint="eastAsia"/>
          <w:sz w:val="32"/>
          <w:szCs w:val="32"/>
          <w:lang w:val="en-US" w:eastAsia="zh-CN"/>
        </w:rPr>
        <w:t>3</w:t>
      </w:r>
      <w:r>
        <w:rPr>
          <w:rFonts w:hint="eastAsia"/>
          <w:sz w:val="32"/>
          <w:szCs w:val="32"/>
        </w:rPr>
        <w:t>.3政策文件</w:t>
      </w:r>
      <w:bookmarkEnd w:id="10"/>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（1）</w:t>
      </w:r>
      <w:r>
        <w:rPr>
          <w:sz w:val="32"/>
          <w:szCs w:val="32"/>
        </w:rPr>
        <w:t>《国务院办公厅关于加快推进畜禽养殖废弃物资源化利用的意见》（国办发</w:t>
      </w:r>
      <w:r>
        <w:rPr>
          <w:rFonts w:hint="eastAsia"/>
          <w:sz w:val="32"/>
          <w:szCs w:val="32"/>
          <w:lang w:eastAsia="zh-CN"/>
        </w:rPr>
        <w:t>〔</w:t>
      </w:r>
      <w:r>
        <w:rPr>
          <w:sz w:val="32"/>
          <w:szCs w:val="32"/>
        </w:rPr>
        <w:t>2017</w:t>
      </w:r>
      <w:r>
        <w:rPr>
          <w:rFonts w:hint="eastAsia"/>
          <w:sz w:val="32"/>
          <w:szCs w:val="32"/>
          <w:lang w:eastAsia="zh-CN"/>
        </w:rPr>
        <w:t>〕</w:t>
      </w:r>
      <w:r>
        <w:rPr>
          <w:sz w:val="32"/>
          <w:szCs w:val="32"/>
        </w:rPr>
        <w:t>48号）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（2）</w:t>
      </w:r>
      <w:r>
        <w:rPr>
          <w:sz w:val="32"/>
          <w:szCs w:val="32"/>
        </w:rPr>
        <w:t>《国务院办公厅关于</w:t>
      </w:r>
      <w:r>
        <w:rPr>
          <w:rFonts w:hint="eastAsia"/>
          <w:sz w:val="32"/>
          <w:szCs w:val="32"/>
        </w:rPr>
        <w:t>促</w:t>
      </w:r>
      <w:r>
        <w:rPr>
          <w:sz w:val="32"/>
          <w:szCs w:val="32"/>
        </w:rPr>
        <w:t>进畜牧业高质量发展的意见》（国办发</w:t>
      </w:r>
      <w:r>
        <w:rPr>
          <w:rFonts w:hint="eastAsia"/>
          <w:sz w:val="32"/>
          <w:szCs w:val="32"/>
          <w:lang w:eastAsia="zh-CN"/>
        </w:rPr>
        <w:t>〔</w:t>
      </w:r>
      <w:r>
        <w:rPr>
          <w:sz w:val="32"/>
          <w:szCs w:val="32"/>
        </w:rPr>
        <w:t>2020</w:t>
      </w:r>
      <w:r>
        <w:rPr>
          <w:rFonts w:hint="eastAsia"/>
          <w:sz w:val="32"/>
          <w:szCs w:val="32"/>
          <w:lang w:eastAsia="zh-CN"/>
        </w:rPr>
        <w:t>〕</w:t>
      </w:r>
      <w:r>
        <w:rPr>
          <w:sz w:val="32"/>
          <w:szCs w:val="32"/>
        </w:rPr>
        <w:t>31号）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（3）</w:t>
      </w:r>
      <w:r>
        <w:rPr>
          <w:sz w:val="32"/>
          <w:szCs w:val="32"/>
        </w:rPr>
        <w:t>《农业面源污染治理与监督指导实施方案（试行）》（环办土壤</w:t>
      </w:r>
      <w:r>
        <w:rPr>
          <w:rFonts w:hint="eastAsia"/>
          <w:sz w:val="32"/>
          <w:szCs w:val="32"/>
          <w:lang w:eastAsia="zh-CN"/>
        </w:rPr>
        <w:t>〔</w:t>
      </w:r>
      <w:r>
        <w:rPr>
          <w:sz w:val="32"/>
          <w:szCs w:val="32"/>
        </w:rPr>
        <w:t>2021</w:t>
      </w:r>
      <w:r>
        <w:rPr>
          <w:rFonts w:hint="eastAsia"/>
          <w:sz w:val="32"/>
          <w:szCs w:val="32"/>
          <w:lang w:eastAsia="zh-CN"/>
        </w:rPr>
        <w:t>〕</w:t>
      </w:r>
      <w:r>
        <w:rPr>
          <w:sz w:val="32"/>
          <w:szCs w:val="32"/>
        </w:rPr>
        <w:t>8号）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（4）</w:t>
      </w:r>
      <w:r>
        <w:rPr>
          <w:sz w:val="32"/>
          <w:szCs w:val="32"/>
        </w:rPr>
        <w:t>《畜禽粪污土地承载力测算技术指南》（农办牧</w:t>
      </w:r>
      <w:r>
        <w:rPr>
          <w:rFonts w:hint="eastAsia"/>
          <w:sz w:val="32"/>
          <w:szCs w:val="32"/>
          <w:lang w:eastAsia="zh-CN"/>
        </w:rPr>
        <w:t>〔</w:t>
      </w:r>
      <w:r>
        <w:rPr>
          <w:sz w:val="32"/>
          <w:szCs w:val="32"/>
        </w:rPr>
        <w:t>2018</w:t>
      </w:r>
      <w:r>
        <w:rPr>
          <w:rFonts w:hint="eastAsia"/>
          <w:sz w:val="32"/>
          <w:szCs w:val="32"/>
          <w:lang w:eastAsia="zh-CN"/>
        </w:rPr>
        <w:t>〕</w:t>
      </w:r>
      <w:r>
        <w:rPr>
          <w:sz w:val="32"/>
          <w:szCs w:val="32"/>
        </w:rPr>
        <w:t>1号）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（5）</w:t>
      </w:r>
      <w:r>
        <w:rPr>
          <w:sz w:val="32"/>
          <w:szCs w:val="32"/>
        </w:rPr>
        <w:t>《畜禽规模养殖场粪污资源化利用设施建设规范（试行）》（农办牧</w:t>
      </w:r>
      <w:r>
        <w:rPr>
          <w:rFonts w:hint="eastAsia"/>
          <w:sz w:val="32"/>
          <w:szCs w:val="32"/>
          <w:lang w:eastAsia="zh-CN"/>
        </w:rPr>
        <w:t>〔</w:t>
      </w:r>
      <w:r>
        <w:rPr>
          <w:sz w:val="32"/>
          <w:szCs w:val="32"/>
        </w:rPr>
        <w:t>2018</w:t>
      </w:r>
      <w:r>
        <w:rPr>
          <w:rFonts w:hint="eastAsia"/>
          <w:sz w:val="32"/>
          <w:szCs w:val="32"/>
          <w:lang w:eastAsia="zh-CN"/>
        </w:rPr>
        <w:t>〕</w:t>
      </w:r>
      <w:r>
        <w:rPr>
          <w:sz w:val="32"/>
          <w:szCs w:val="32"/>
        </w:rPr>
        <w:t>2号）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（6）《关于做好畜禽粪污资源化利用跟踪监测工作的通知》（农办牧</w:t>
      </w:r>
      <w:r>
        <w:rPr>
          <w:rFonts w:hint="eastAsia"/>
          <w:sz w:val="32"/>
          <w:szCs w:val="32"/>
          <w:lang w:eastAsia="zh-CN"/>
        </w:rPr>
        <w:t>〔</w:t>
      </w:r>
      <w:r>
        <w:rPr>
          <w:rFonts w:hint="eastAsia"/>
          <w:sz w:val="32"/>
          <w:szCs w:val="32"/>
        </w:rPr>
        <w:t>2018</w:t>
      </w:r>
      <w:r>
        <w:rPr>
          <w:rFonts w:hint="eastAsia"/>
          <w:sz w:val="32"/>
          <w:szCs w:val="32"/>
          <w:lang w:eastAsia="zh-CN"/>
        </w:rPr>
        <w:t>〕</w:t>
      </w:r>
      <w:r>
        <w:rPr>
          <w:rFonts w:hint="eastAsia"/>
          <w:sz w:val="32"/>
          <w:szCs w:val="32"/>
        </w:rPr>
        <w:t>28号）；</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（7）</w:t>
      </w:r>
      <w:r>
        <w:rPr>
          <w:sz w:val="32"/>
          <w:szCs w:val="32"/>
        </w:rPr>
        <w:t>《关于促进畜禽粪污还田利用依法加强养殖污染治理的指导意见》（农办牧</w:t>
      </w:r>
      <w:r>
        <w:rPr>
          <w:rFonts w:hint="eastAsia"/>
          <w:sz w:val="32"/>
          <w:szCs w:val="32"/>
          <w:lang w:eastAsia="zh-CN"/>
        </w:rPr>
        <w:t>〔</w:t>
      </w:r>
      <w:r>
        <w:rPr>
          <w:sz w:val="32"/>
          <w:szCs w:val="32"/>
        </w:rPr>
        <w:t>2019</w:t>
      </w:r>
      <w:r>
        <w:rPr>
          <w:rFonts w:hint="eastAsia"/>
          <w:sz w:val="32"/>
          <w:szCs w:val="32"/>
          <w:lang w:eastAsia="zh-CN"/>
        </w:rPr>
        <w:t>〕</w:t>
      </w:r>
      <w:r>
        <w:rPr>
          <w:sz w:val="32"/>
          <w:szCs w:val="32"/>
        </w:rPr>
        <w:t>84号）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rPr>
        <w:t>（8）</w:t>
      </w:r>
      <w:r>
        <w:rPr>
          <w:sz w:val="32"/>
          <w:szCs w:val="32"/>
        </w:rPr>
        <w:t>《关于进一步明确畜禽粪污还田利用要求强化养殖污染监管的通知》（农办牧</w:t>
      </w:r>
      <w:r>
        <w:rPr>
          <w:rFonts w:hint="eastAsia"/>
          <w:sz w:val="32"/>
          <w:szCs w:val="32"/>
          <w:lang w:eastAsia="zh-CN"/>
        </w:rPr>
        <w:t>〔</w:t>
      </w:r>
      <w:r>
        <w:rPr>
          <w:sz w:val="32"/>
          <w:szCs w:val="32"/>
        </w:rPr>
        <w:t>2020</w:t>
      </w:r>
      <w:r>
        <w:rPr>
          <w:rFonts w:hint="eastAsia"/>
          <w:sz w:val="32"/>
          <w:szCs w:val="32"/>
          <w:lang w:eastAsia="zh-CN"/>
        </w:rPr>
        <w:t>〕</w:t>
      </w:r>
      <w:r>
        <w:rPr>
          <w:sz w:val="32"/>
          <w:szCs w:val="32"/>
        </w:rPr>
        <w:t>23号）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（9）</w:t>
      </w:r>
      <w:r>
        <w:rPr>
          <w:sz w:val="32"/>
          <w:szCs w:val="32"/>
        </w:rPr>
        <w:t>《关于进一步规范畜禽养殖禁养区划定和管理促进生猪生产发展的通知》（环办土壤</w:t>
      </w:r>
      <w:r>
        <w:rPr>
          <w:rFonts w:hint="eastAsia"/>
          <w:sz w:val="32"/>
          <w:szCs w:val="32"/>
          <w:lang w:eastAsia="zh-CN"/>
        </w:rPr>
        <w:t>〔</w:t>
      </w:r>
      <w:r>
        <w:rPr>
          <w:sz w:val="32"/>
          <w:szCs w:val="32"/>
        </w:rPr>
        <w:t>2019</w:t>
      </w:r>
      <w:r>
        <w:rPr>
          <w:rFonts w:hint="eastAsia"/>
          <w:sz w:val="32"/>
          <w:szCs w:val="32"/>
          <w:lang w:eastAsia="zh-CN"/>
        </w:rPr>
        <w:t>〕</w:t>
      </w:r>
      <w:r>
        <w:rPr>
          <w:sz w:val="32"/>
          <w:szCs w:val="32"/>
        </w:rPr>
        <w:t>55号）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（10）《关于开展水环境承载力评价工作的通知》（环办水体函</w:t>
      </w:r>
      <w:r>
        <w:rPr>
          <w:rFonts w:hint="eastAsia"/>
          <w:sz w:val="32"/>
          <w:szCs w:val="32"/>
          <w:lang w:eastAsia="zh-CN"/>
        </w:rPr>
        <w:t>〔</w:t>
      </w:r>
      <w:r>
        <w:rPr>
          <w:rFonts w:hint="eastAsia"/>
          <w:sz w:val="32"/>
          <w:szCs w:val="32"/>
        </w:rPr>
        <w:t>2020</w:t>
      </w:r>
      <w:r>
        <w:rPr>
          <w:rFonts w:hint="eastAsia"/>
          <w:sz w:val="32"/>
          <w:szCs w:val="32"/>
          <w:lang w:eastAsia="zh-CN"/>
        </w:rPr>
        <w:t>〕</w:t>
      </w:r>
      <w:r>
        <w:rPr>
          <w:rFonts w:hint="eastAsia"/>
          <w:sz w:val="32"/>
          <w:szCs w:val="32"/>
        </w:rPr>
        <w:t>538号）；</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lang w:val="en-US" w:eastAsia="zh-CN"/>
        </w:rPr>
      </w:pPr>
      <w:r>
        <w:rPr>
          <w:rFonts w:hint="eastAsia"/>
          <w:sz w:val="32"/>
          <w:szCs w:val="32"/>
          <w:lang w:val="en-US" w:eastAsia="zh-CN"/>
        </w:rPr>
        <w:t>（11）《关于编制“十四五”畜禽养殖污染防治规划的通知》（赣环土壤〔2021〕17号）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lang w:val="en-US" w:eastAsia="zh-CN"/>
        </w:rPr>
      </w:pPr>
      <w:r>
        <w:rPr>
          <w:rFonts w:hint="eastAsia"/>
          <w:sz w:val="32"/>
          <w:szCs w:val="32"/>
          <w:lang w:val="en-US" w:eastAsia="zh-CN"/>
        </w:rPr>
        <w:t>（12）《畜禽养殖污染防治规划编制指南（试行）》</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lang w:val="en-US" w:eastAsia="zh-CN"/>
        </w:rPr>
        <w:t>（13）《铜鼓县畜禽养殖禁养区划定调整方案》</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lang w:val="en-US" w:eastAsia="zh-CN"/>
        </w:rPr>
      </w:pPr>
      <w:r>
        <w:rPr>
          <w:rFonts w:hint="eastAsia"/>
          <w:sz w:val="32"/>
          <w:szCs w:val="32"/>
          <w:lang w:val="en-US" w:eastAsia="zh-CN"/>
        </w:rPr>
        <w:t>（14）《江西省人民政府办公厅关于加强畜禽养殖污染治理工作的实施意见》（赣府厅发〔2014〕36号）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lang w:val="en-US" w:eastAsia="zh-CN"/>
        </w:rPr>
      </w:pPr>
      <w:r>
        <w:rPr>
          <w:rFonts w:hint="eastAsia"/>
          <w:sz w:val="32"/>
          <w:szCs w:val="32"/>
          <w:lang w:val="en-US" w:eastAsia="zh-CN"/>
        </w:rPr>
        <w:t>（15）《江西省农业厅办公室关于进一步做好畜禽养殖粪污处理利用工作的通知》（赣农办字〔2016〕125号）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lang w:val="en-US" w:eastAsia="zh-CN"/>
        </w:rPr>
      </w:pPr>
      <w:r>
        <w:rPr>
          <w:rFonts w:hint="eastAsia"/>
          <w:sz w:val="32"/>
          <w:szCs w:val="32"/>
          <w:lang w:val="en-US" w:eastAsia="zh-CN"/>
        </w:rPr>
        <w:t>（16）《江西省人民政府办公厅关于加快推进畜禽养殖废弃物处理和资源化利用的实施意见》（赣府厅发〔2017〕41号）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lang w:val="en-US" w:eastAsia="zh-CN"/>
        </w:rPr>
      </w:pPr>
      <w:r>
        <w:rPr>
          <w:rFonts w:hint="eastAsia"/>
          <w:sz w:val="32"/>
          <w:szCs w:val="32"/>
          <w:lang w:val="en-US" w:eastAsia="zh-CN"/>
        </w:rPr>
        <w:t>（17）《江西省农业厅办公室关于督导畜禽养殖污染防治工作落实情况的通报》（赣农办牧〔2017〕41号）</w:t>
      </w:r>
      <w:r>
        <w:rPr>
          <w:rFonts w:hint="eastAsia"/>
          <w:sz w:val="32"/>
          <w:szCs w:val="32"/>
        </w:rPr>
        <w:t>；</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default"/>
          <w:sz w:val="32"/>
          <w:szCs w:val="32"/>
          <w:lang w:val="en-US" w:eastAsia="zh-CN"/>
        </w:rPr>
      </w:pPr>
      <w:r>
        <w:rPr>
          <w:rFonts w:hint="eastAsia"/>
          <w:sz w:val="32"/>
          <w:szCs w:val="32"/>
          <w:lang w:val="en-US" w:eastAsia="zh-CN"/>
        </w:rPr>
        <w:t>（18）《江西省人民政府办公厅关于成立江西畜禽养殖废弃物处理和资源化利用工作领导小组的通知》（赣府厅字〔2018〕47号）。</w:t>
      </w:r>
    </w:p>
    <w:p>
      <w:pPr>
        <w:pStyle w:val="4"/>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sz w:val="32"/>
          <w:szCs w:val="32"/>
        </w:rPr>
      </w:pPr>
      <w:bookmarkStart w:id="11" w:name="_Toc5438"/>
      <w:bookmarkStart w:id="12" w:name="_Toc5822"/>
      <w:r>
        <w:rPr>
          <w:rFonts w:hint="default"/>
          <w:sz w:val="32"/>
          <w:szCs w:val="32"/>
          <w:lang w:val="en-US" w:eastAsia="zh-CN"/>
        </w:rPr>
        <w:t>1.</w:t>
      </w:r>
      <w:r>
        <w:rPr>
          <w:rFonts w:hint="eastAsia"/>
          <w:sz w:val="32"/>
          <w:szCs w:val="32"/>
          <w:lang w:val="en-US" w:eastAsia="zh-CN"/>
        </w:rPr>
        <w:t>4</w:t>
      </w:r>
      <w:r>
        <w:rPr>
          <w:sz w:val="32"/>
          <w:szCs w:val="32"/>
          <w:lang w:val="en-US" w:eastAsia="zh-CN"/>
        </w:rPr>
        <w:t>规划范围和期限</w:t>
      </w:r>
      <w:bookmarkEnd w:id="11"/>
      <w:bookmarkEnd w:id="12"/>
    </w:p>
    <w:p>
      <w:pPr>
        <w:pStyle w:val="5"/>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rFonts w:hint="eastAsia"/>
          <w:sz w:val="32"/>
          <w:szCs w:val="32"/>
        </w:rPr>
      </w:pPr>
      <w:bookmarkStart w:id="13" w:name="_Toc19202"/>
      <w:r>
        <w:rPr>
          <w:rFonts w:hint="eastAsia"/>
          <w:sz w:val="32"/>
          <w:szCs w:val="32"/>
        </w:rPr>
        <w:t>1.</w:t>
      </w:r>
      <w:r>
        <w:rPr>
          <w:rFonts w:hint="eastAsia"/>
          <w:sz w:val="32"/>
          <w:szCs w:val="32"/>
          <w:lang w:val="en-US" w:eastAsia="zh-CN"/>
        </w:rPr>
        <w:t>4</w:t>
      </w:r>
      <w:r>
        <w:rPr>
          <w:rFonts w:hint="eastAsia"/>
          <w:sz w:val="32"/>
          <w:szCs w:val="32"/>
        </w:rPr>
        <w:t>.</w:t>
      </w:r>
      <w:r>
        <w:rPr>
          <w:rFonts w:hint="eastAsia"/>
          <w:sz w:val="32"/>
          <w:szCs w:val="32"/>
          <w:lang w:val="en-US" w:eastAsia="zh-CN"/>
        </w:rPr>
        <w:t>1规划范围</w:t>
      </w:r>
      <w:bookmarkEnd w:id="13"/>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本次规划的范围为</w:t>
      </w:r>
      <w:r>
        <w:rPr>
          <w:rFonts w:hint="eastAsia"/>
          <w:sz w:val="32"/>
          <w:szCs w:val="32"/>
        </w:rPr>
        <w:t>铜鼓县</w:t>
      </w:r>
      <w:r>
        <w:rPr>
          <w:rFonts w:hint="eastAsia"/>
          <w:sz w:val="32"/>
          <w:szCs w:val="32"/>
          <w:lang w:val="en-US" w:eastAsia="zh-CN"/>
        </w:rPr>
        <w:t>县域全境，具体包括</w:t>
      </w:r>
      <w:r>
        <w:rPr>
          <w:sz w:val="32"/>
          <w:szCs w:val="32"/>
        </w:rPr>
        <w:fldChar w:fldCharType="begin"/>
      </w:r>
      <w:r>
        <w:rPr>
          <w:sz w:val="32"/>
          <w:szCs w:val="32"/>
        </w:rPr>
        <w:instrText xml:space="preserve"> HYPERLINK "https://baike.baidu.com/item/%E6%B0%B8%E5%AE%81%E9%95%87/5847956" \t "https://baike.baidu.com/item/%E9%93%9C%E9%BC%93%E5%8E%BF/_blank" </w:instrText>
      </w:r>
      <w:r>
        <w:rPr>
          <w:sz w:val="32"/>
          <w:szCs w:val="32"/>
        </w:rPr>
        <w:fldChar w:fldCharType="separate"/>
      </w:r>
      <w:r>
        <w:rPr>
          <w:rFonts w:hint="default"/>
          <w:sz w:val="32"/>
          <w:szCs w:val="32"/>
        </w:rPr>
        <w:t>永宁镇</w:t>
      </w:r>
      <w:r>
        <w:rPr>
          <w:rFonts w:hint="default"/>
          <w:sz w:val="32"/>
          <w:szCs w:val="32"/>
        </w:rPr>
        <w:fldChar w:fldCharType="end"/>
      </w:r>
      <w:r>
        <w:rPr>
          <w:rFonts w:hint="eastAsia"/>
          <w:sz w:val="32"/>
          <w:szCs w:val="32"/>
          <w:lang w:eastAsia="zh-CN"/>
        </w:rPr>
        <w:t>、</w:t>
      </w:r>
      <w:r>
        <w:rPr>
          <w:sz w:val="32"/>
          <w:szCs w:val="32"/>
        </w:rPr>
        <w:fldChar w:fldCharType="begin"/>
      </w:r>
      <w:r>
        <w:rPr>
          <w:sz w:val="32"/>
          <w:szCs w:val="32"/>
        </w:rPr>
        <w:instrText xml:space="preserve"> HYPERLINK "https://baike.baidu.com/item/%E6%B8%A9%E6%B3%89%E9%95%87/8710450" \t "https://baike.baidu.com/item/%E9%93%9C%E9%BC%93%E5%8E%BF/_blank" </w:instrText>
      </w:r>
      <w:r>
        <w:rPr>
          <w:sz w:val="32"/>
          <w:szCs w:val="32"/>
        </w:rPr>
        <w:fldChar w:fldCharType="separate"/>
      </w:r>
      <w:r>
        <w:rPr>
          <w:rFonts w:hint="default"/>
          <w:sz w:val="32"/>
          <w:szCs w:val="32"/>
        </w:rPr>
        <w:t>温泉镇</w:t>
      </w:r>
      <w:r>
        <w:rPr>
          <w:rFonts w:hint="default"/>
          <w:sz w:val="32"/>
          <w:szCs w:val="32"/>
        </w:rPr>
        <w:fldChar w:fldCharType="end"/>
      </w:r>
      <w:r>
        <w:rPr>
          <w:rFonts w:hint="eastAsia"/>
          <w:sz w:val="32"/>
          <w:szCs w:val="32"/>
          <w:lang w:eastAsia="zh-CN"/>
        </w:rPr>
        <w:t>、</w:t>
      </w:r>
      <w:r>
        <w:rPr>
          <w:sz w:val="32"/>
          <w:szCs w:val="32"/>
        </w:rPr>
        <w:fldChar w:fldCharType="begin"/>
      </w:r>
      <w:r>
        <w:rPr>
          <w:sz w:val="32"/>
          <w:szCs w:val="32"/>
        </w:rPr>
        <w:instrText xml:space="preserve"> HYPERLINK "https://baike.baidu.com/item/%E6%A3%8B%E5%9D%AA%E9%95%87" \t "https://baike.baidu.com/item/%E9%93%9C%E9%BC%93%E5%8E%BF/_blank" </w:instrText>
      </w:r>
      <w:r>
        <w:rPr>
          <w:sz w:val="32"/>
          <w:szCs w:val="32"/>
        </w:rPr>
        <w:fldChar w:fldCharType="separate"/>
      </w:r>
      <w:r>
        <w:rPr>
          <w:rFonts w:hint="default"/>
          <w:sz w:val="32"/>
          <w:szCs w:val="32"/>
        </w:rPr>
        <w:t>棋坪镇</w:t>
      </w:r>
      <w:r>
        <w:rPr>
          <w:rFonts w:hint="default"/>
          <w:sz w:val="32"/>
          <w:szCs w:val="32"/>
        </w:rPr>
        <w:fldChar w:fldCharType="end"/>
      </w:r>
      <w:r>
        <w:rPr>
          <w:rFonts w:hint="eastAsia"/>
          <w:sz w:val="32"/>
          <w:szCs w:val="32"/>
          <w:lang w:eastAsia="zh-CN"/>
        </w:rPr>
        <w:t>、</w:t>
      </w:r>
      <w:r>
        <w:rPr>
          <w:sz w:val="32"/>
          <w:szCs w:val="32"/>
        </w:rPr>
        <w:fldChar w:fldCharType="begin"/>
      </w:r>
      <w:r>
        <w:rPr>
          <w:sz w:val="32"/>
          <w:szCs w:val="32"/>
        </w:rPr>
        <w:instrText xml:space="preserve"> HYPERLINK "https://baike.baidu.com/item/%E6%8E%92%E5%9F%A0%E9%95%87" \t "https://baike.baidu.com/item/%E9%93%9C%E9%BC%93%E5%8E%BF/_blank" </w:instrText>
      </w:r>
      <w:r>
        <w:rPr>
          <w:sz w:val="32"/>
          <w:szCs w:val="32"/>
        </w:rPr>
        <w:fldChar w:fldCharType="separate"/>
      </w:r>
      <w:r>
        <w:rPr>
          <w:rFonts w:hint="default"/>
          <w:sz w:val="32"/>
          <w:szCs w:val="32"/>
        </w:rPr>
        <w:t>排埠镇</w:t>
      </w:r>
      <w:r>
        <w:rPr>
          <w:rFonts w:hint="default"/>
          <w:sz w:val="32"/>
          <w:szCs w:val="32"/>
        </w:rPr>
        <w:fldChar w:fldCharType="end"/>
      </w:r>
      <w:r>
        <w:rPr>
          <w:rFonts w:hint="eastAsia"/>
          <w:sz w:val="32"/>
          <w:szCs w:val="32"/>
          <w:lang w:eastAsia="zh-CN"/>
        </w:rPr>
        <w:t>、</w:t>
      </w:r>
      <w:r>
        <w:rPr>
          <w:sz w:val="32"/>
          <w:szCs w:val="32"/>
        </w:rPr>
        <w:fldChar w:fldCharType="begin"/>
      </w:r>
      <w:r>
        <w:rPr>
          <w:sz w:val="32"/>
          <w:szCs w:val="32"/>
        </w:rPr>
        <w:instrText xml:space="preserve"> HYPERLINK "https://baike.baidu.com/item/%E4%B8%89%E9%83%BD%E9%95%87/6723331" \t "https://baike.baidu.com/item/%E9%93%9C%E9%BC%93%E5%8E%BF/_blank" </w:instrText>
      </w:r>
      <w:r>
        <w:rPr>
          <w:sz w:val="32"/>
          <w:szCs w:val="32"/>
        </w:rPr>
        <w:fldChar w:fldCharType="separate"/>
      </w:r>
      <w:r>
        <w:rPr>
          <w:rFonts w:hint="default"/>
          <w:sz w:val="32"/>
          <w:szCs w:val="32"/>
        </w:rPr>
        <w:t>三都镇</w:t>
      </w:r>
      <w:r>
        <w:rPr>
          <w:rFonts w:hint="default"/>
          <w:sz w:val="32"/>
          <w:szCs w:val="32"/>
        </w:rPr>
        <w:fldChar w:fldCharType="end"/>
      </w:r>
      <w:r>
        <w:rPr>
          <w:rFonts w:hint="eastAsia"/>
          <w:sz w:val="32"/>
          <w:szCs w:val="32"/>
          <w:lang w:eastAsia="zh-CN"/>
        </w:rPr>
        <w:t>、</w:t>
      </w:r>
      <w:r>
        <w:rPr>
          <w:sz w:val="32"/>
          <w:szCs w:val="32"/>
        </w:rPr>
        <w:fldChar w:fldCharType="begin"/>
      </w:r>
      <w:r>
        <w:rPr>
          <w:sz w:val="32"/>
          <w:szCs w:val="32"/>
        </w:rPr>
        <w:instrText xml:space="preserve"> HYPERLINK "https://baike.baidu.com/item/%E5%A4%A7%E5%A1%85%E9%95%87/1135034" \t "https://baike.baidu.com/item/%E9%93%9C%E9%BC%93%E5%8E%BF/_blank" </w:instrText>
      </w:r>
      <w:r>
        <w:rPr>
          <w:sz w:val="32"/>
          <w:szCs w:val="32"/>
        </w:rPr>
        <w:fldChar w:fldCharType="separate"/>
      </w:r>
      <w:r>
        <w:rPr>
          <w:rFonts w:hint="default"/>
          <w:sz w:val="32"/>
          <w:szCs w:val="32"/>
        </w:rPr>
        <w:t>大塅镇</w:t>
      </w:r>
      <w:r>
        <w:rPr>
          <w:rFonts w:hint="default"/>
          <w:sz w:val="32"/>
          <w:szCs w:val="32"/>
        </w:rPr>
        <w:fldChar w:fldCharType="end"/>
      </w:r>
      <w:r>
        <w:rPr>
          <w:rFonts w:hint="eastAsia"/>
          <w:sz w:val="32"/>
          <w:szCs w:val="32"/>
          <w:lang w:eastAsia="zh-CN"/>
        </w:rPr>
        <w:t>、</w:t>
      </w:r>
      <w:r>
        <w:rPr>
          <w:sz w:val="32"/>
          <w:szCs w:val="32"/>
        </w:rPr>
        <w:fldChar w:fldCharType="begin"/>
      </w:r>
      <w:r>
        <w:rPr>
          <w:sz w:val="32"/>
          <w:szCs w:val="32"/>
        </w:rPr>
        <w:instrText xml:space="preserve"> HYPERLINK "https://baike.baidu.com/item/%E5%B8%A6%E6%BA%AA%E4%B9%A1" \t "https://baike.baidu.com/item/%E9%93%9C%E9%BC%93%E5%8E%BF/_blank" </w:instrText>
      </w:r>
      <w:r>
        <w:rPr>
          <w:sz w:val="32"/>
          <w:szCs w:val="32"/>
        </w:rPr>
        <w:fldChar w:fldCharType="separate"/>
      </w:r>
      <w:r>
        <w:rPr>
          <w:rFonts w:hint="default"/>
          <w:sz w:val="32"/>
          <w:szCs w:val="32"/>
        </w:rPr>
        <w:t>带溪乡</w:t>
      </w:r>
      <w:r>
        <w:rPr>
          <w:rFonts w:hint="default"/>
          <w:sz w:val="32"/>
          <w:szCs w:val="32"/>
        </w:rPr>
        <w:fldChar w:fldCharType="end"/>
      </w:r>
      <w:r>
        <w:rPr>
          <w:rFonts w:hint="eastAsia"/>
          <w:sz w:val="32"/>
          <w:szCs w:val="32"/>
          <w:lang w:eastAsia="zh-CN"/>
        </w:rPr>
        <w:t>、</w:t>
      </w:r>
      <w:r>
        <w:rPr>
          <w:sz w:val="32"/>
          <w:szCs w:val="32"/>
        </w:rPr>
        <w:fldChar w:fldCharType="begin"/>
      </w:r>
      <w:r>
        <w:rPr>
          <w:sz w:val="32"/>
          <w:szCs w:val="32"/>
        </w:rPr>
        <w:instrText xml:space="preserve"> HYPERLINK "https://baike.baidu.com/item/%E9%AB%98%E6%A1%A5%E4%B9%A1/9023" \t "https://baike.baidu.com/item/%E9%93%9C%E9%BC%93%E5%8E%BF/_blank" </w:instrText>
      </w:r>
      <w:r>
        <w:rPr>
          <w:sz w:val="32"/>
          <w:szCs w:val="32"/>
        </w:rPr>
        <w:fldChar w:fldCharType="separate"/>
      </w:r>
      <w:r>
        <w:rPr>
          <w:rFonts w:hint="default"/>
          <w:sz w:val="32"/>
          <w:szCs w:val="32"/>
        </w:rPr>
        <w:t>高桥乡</w:t>
      </w:r>
      <w:r>
        <w:rPr>
          <w:rFonts w:hint="default"/>
          <w:sz w:val="32"/>
          <w:szCs w:val="32"/>
        </w:rPr>
        <w:fldChar w:fldCharType="end"/>
      </w:r>
      <w:r>
        <w:rPr>
          <w:rFonts w:hint="eastAsia"/>
          <w:sz w:val="32"/>
          <w:szCs w:val="32"/>
          <w:lang w:eastAsia="zh-CN"/>
        </w:rPr>
        <w:t>、</w:t>
      </w:r>
      <w:r>
        <w:rPr>
          <w:sz w:val="32"/>
          <w:szCs w:val="32"/>
        </w:rPr>
        <w:fldChar w:fldCharType="begin"/>
      </w:r>
      <w:r>
        <w:rPr>
          <w:sz w:val="32"/>
          <w:szCs w:val="32"/>
        </w:rPr>
        <w:instrText xml:space="preserve"> HYPERLINK "https://baike.baidu.com/item/%E6%B8%AF%E5%8F%A3%E4%B9%A1/9659426" \t "https://baike.baidu.com/item/%E9%93%9C%E9%BC%93%E5%8E%BF/_blank" </w:instrText>
      </w:r>
      <w:r>
        <w:rPr>
          <w:sz w:val="32"/>
          <w:szCs w:val="32"/>
        </w:rPr>
        <w:fldChar w:fldCharType="separate"/>
      </w:r>
      <w:r>
        <w:rPr>
          <w:rFonts w:hint="default"/>
          <w:sz w:val="32"/>
          <w:szCs w:val="32"/>
        </w:rPr>
        <w:t>港口乡</w:t>
      </w:r>
      <w:r>
        <w:rPr>
          <w:rFonts w:hint="default"/>
          <w:sz w:val="32"/>
          <w:szCs w:val="32"/>
        </w:rPr>
        <w:fldChar w:fldCharType="end"/>
      </w:r>
      <w:r>
        <w:rPr>
          <w:rFonts w:hint="eastAsia"/>
          <w:sz w:val="32"/>
          <w:szCs w:val="32"/>
          <w:lang w:val="en-US" w:eastAsia="zh-CN"/>
        </w:rPr>
        <w:t>以及</w:t>
      </w:r>
      <w:r>
        <w:rPr>
          <w:sz w:val="32"/>
          <w:szCs w:val="32"/>
        </w:rPr>
        <w:t>4个</w:t>
      </w:r>
      <w:r>
        <w:rPr>
          <w:rFonts w:hint="eastAsia"/>
          <w:sz w:val="32"/>
          <w:szCs w:val="32"/>
          <w:lang w:val="en-US" w:eastAsia="zh-CN"/>
        </w:rPr>
        <w:t>生态公益型林场</w:t>
      </w:r>
      <w:r>
        <w:rPr>
          <w:sz w:val="32"/>
          <w:szCs w:val="32"/>
        </w:rPr>
        <w:t>：分别为花山、大沩山、龙门、茶山</w:t>
      </w:r>
      <w:r>
        <w:rPr>
          <w:rFonts w:hint="eastAsia"/>
          <w:sz w:val="32"/>
          <w:szCs w:val="32"/>
          <w:lang w:eastAsia="zh-CN"/>
        </w:rPr>
        <w:t>。</w:t>
      </w:r>
      <w:r>
        <w:rPr>
          <w:rFonts w:hint="eastAsia"/>
          <w:sz w:val="32"/>
          <w:szCs w:val="32"/>
          <w:lang w:val="en-US" w:eastAsia="zh-CN"/>
        </w:rPr>
        <w:t>详见附图</w:t>
      </w:r>
      <w:r>
        <w:rPr>
          <w:rFonts w:hint="default"/>
          <w:sz w:val="32"/>
          <w:szCs w:val="32"/>
          <w:lang w:val="en-US" w:eastAsia="zh-CN"/>
        </w:rPr>
        <w:t>1</w:t>
      </w:r>
      <w:r>
        <w:rPr>
          <w:rFonts w:hint="eastAsia"/>
          <w:sz w:val="32"/>
          <w:szCs w:val="32"/>
        </w:rPr>
        <w:t>铜鼓县</w:t>
      </w:r>
      <w:r>
        <w:rPr>
          <w:rFonts w:hint="eastAsia"/>
          <w:sz w:val="32"/>
          <w:szCs w:val="32"/>
          <w:lang w:val="en-US" w:eastAsia="zh-CN"/>
        </w:rPr>
        <w:t>行政区划图。</w:t>
      </w:r>
    </w:p>
    <w:p>
      <w:pPr>
        <w:pStyle w:val="5"/>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sz w:val="32"/>
          <w:szCs w:val="32"/>
        </w:rPr>
      </w:pPr>
      <w:bookmarkStart w:id="14" w:name="_Toc8783"/>
      <w:r>
        <w:rPr>
          <w:rFonts w:hint="eastAsia"/>
          <w:sz w:val="32"/>
          <w:szCs w:val="32"/>
          <w:lang w:val="en-US" w:eastAsia="zh-CN"/>
        </w:rPr>
        <w:t>1.4.2</w:t>
      </w:r>
      <w:r>
        <w:rPr>
          <w:rFonts w:hint="eastAsia"/>
          <w:sz w:val="32"/>
          <w:szCs w:val="32"/>
        </w:rPr>
        <w:t>规划期限</w:t>
      </w:r>
      <w:bookmarkEnd w:id="14"/>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规划期限：2021年至2025年，共5年；</w:t>
      </w:r>
    </w:p>
    <w:p>
      <w:pPr>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rPr>
      </w:pPr>
      <w:r>
        <w:rPr>
          <w:rFonts w:hint="eastAsia"/>
          <w:sz w:val="32"/>
          <w:szCs w:val="32"/>
        </w:rPr>
        <w:t>规划基准年：2020年；</w:t>
      </w:r>
    </w:p>
    <w:p>
      <w:pPr>
        <w:pStyle w:val="4"/>
        <w:pageBreakBefore w:val="0"/>
        <w:kinsoku/>
        <w:wordWrap/>
        <w:overflowPunct/>
        <w:topLinePunct w:val="0"/>
        <w:autoSpaceDE/>
        <w:autoSpaceDN/>
        <w:bidi w:val="0"/>
        <w:adjustRightInd/>
        <w:snapToGrid/>
        <w:spacing w:beforeLines="0" w:afterLines="0" w:line="600" w:lineRule="exact"/>
        <w:ind w:firstLine="643" w:firstLineChars="200"/>
        <w:jc w:val="both"/>
        <w:textAlignment w:val="auto"/>
        <w:rPr>
          <w:sz w:val="32"/>
          <w:szCs w:val="32"/>
        </w:rPr>
      </w:pPr>
      <w:bookmarkStart w:id="15" w:name="_Toc31400"/>
      <w:bookmarkStart w:id="16" w:name="_Toc2767"/>
      <w:r>
        <w:rPr>
          <w:rFonts w:hint="default"/>
          <w:sz w:val="32"/>
          <w:szCs w:val="32"/>
          <w:lang w:val="en-US" w:eastAsia="zh-CN"/>
        </w:rPr>
        <w:t>1.</w:t>
      </w:r>
      <w:r>
        <w:rPr>
          <w:rFonts w:hint="eastAsia"/>
          <w:sz w:val="32"/>
          <w:szCs w:val="32"/>
          <w:lang w:val="en-US" w:eastAsia="zh-CN"/>
        </w:rPr>
        <w:t>5</w:t>
      </w:r>
      <w:r>
        <w:rPr>
          <w:sz w:val="32"/>
          <w:szCs w:val="32"/>
          <w:lang w:val="en-US" w:eastAsia="zh-CN"/>
        </w:rPr>
        <w:t>规划保护目标</w:t>
      </w:r>
      <w:bookmarkEnd w:id="15"/>
      <w:bookmarkEnd w:id="16"/>
    </w:p>
    <w:p>
      <w:pPr>
        <w:pageBreakBefore w:val="0"/>
        <w:kinsoku/>
        <w:wordWrap/>
        <w:overflowPunct/>
        <w:topLinePunct w:val="0"/>
        <w:autoSpaceDE/>
        <w:autoSpaceDN/>
        <w:bidi w:val="0"/>
        <w:adjustRightInd/>
        <w:snapToGrid/>
        <w:spacing w:line="600" w:lineRule="exact"/>
        <w:ind w:firstLine="643" w:firstLineChars="200"/>
        <w:jc w:val="both"/>
        <w:textAlignment w:val="auto"/>
        <w:rPr>
          <w:b/>
          <w:bCs/>
          <w:sz w:val="32"/>
          <w:szCs w:val="32"/>
        </w:rPr>
      </w:pPr>
      <w:r>
        <w:rPr>
          <w:rFonts w:hint="eastAsia"/>
          <w:b/>
          <w:bCs/>
          <w:sz w:val="32"/>
          <w:szCs w:val="32"/>
          <w:lang w:val="en-US" w:eastAsia="zh-CN"/>
        </w:rPr>
        <w:t>（</w:t>
      </w:r>
      <w:r>
        <w:rPr>
          <w:rFonts w:hint="default"/>
          <w:b/>
          <w:bCs/>
          <w:sz w:val="32"/>
          <w:szCs w:val="32"/>
          <w:lang w:val="en-US" w:eastAsia="zh-CN"/>
        </w:rPr>
        <w:t>1</w:t>
      </w:r>
      <w:r>
        <w:rPr>
          <w:rFonts w:hint="eastAsia"/>
          <w:b/>
          <w:bCs/>
          <w:sz w:val="32"/>
          <w:szCs w:val="32"/>
          <w:lang w:val="en-US" w:eastAsia="zh-CN"/>
        </w:rPr>
        <w:t>）居民集中区</w:t>
      </w:r>
    </w:p>
    <w:p>
      <w:pPr>
        <w:pageBreakBefore w:val="0"/>
        <w:kinsoku/>
        <w:wordWrap/>
        <w:overflowPunct/>
        <w:topLinePunct w:val="0"/>
        <w:autoSpaceDE/>
        <w:autoSpaceDN/>
        <w:bidi w:val="0"/>
        <w:adjustRightInd/>
        <w:snapToGrid/>
        <w:spacing w:line="600" w:lineRule="exact"/>
        <w:ind w:firstLine="640" w:firstLineChars="200"/>
        <w:jc w:val="both"/>
        <w:textAlignment w:val="auto"/>
        <w:rPr>
          <w:sz w:val="32"/>
          <w:szCs w:val="32"/>
        </w:rPr>
      </w:pPr>
      <w:r>
        <w:rPr>
          <w:rFonts w:hint="eastAsia"/>
          <w:sz w:val="32"/>
          <w:szCs w:val="32"/>
          <w:lang w:val="en-US" w:eastAsia="zh-CN"/>
        </w:rPr>
        <w:t>县城规划区、各乡镇建成区范围；</w:t>
      </w:r>
    </w:p>
    <w:p>
      <w:pPr>
        <w:pageBreakBefore w:val="0"/>
        <w:kinsoku/>
        <w:wordWrap/>
        <w:overflowPunct/>
        <w:topLinePunct w:val="0"/>
        <w:autoSpaceDE/>
        <w:autoSpaceDN/>
        <w:bidi w:val="0"/>
        <w:adjustRightInd/>
        <w:snapToGrid/>
        <w:spacing w:line="600" w:lineRule="exact"/>
        <w:ind w:firstLine="643" w:firstLineChars="200"/>
        <w:jc w:val="both"/>
        <w:textAlignment w:val="auto"/>
        <w:rPr>
          <w:b/>
          <w:bCs/>
          <w:sz w:val="32"/>
          <w:szCs w:val="32"/>
        </w:rPr>
      </w:pPr>
      <w:r>
        <w:rPr>
          <w:rFonts w:hint="eastAsia"/>
          <w:b/>
          <w:bCs/>
          <w:sz w:val="32"/>
          <w:szCs w:val="32"/>
          <w:lang w:val="en-US" w:eastAsia="zh-CN"/>
        </w:rPr>
        <w:t>（</w:t>
      </w:r>
      <w:r>
        <w:rPr>
          <w:rFonts w:hint="default"/>
          <w:b/>
          <w:bCs/>
          <w:sz w:val="32"/>
          <w:szCs w:val="32"/>
          <w:lang w:val="en-US" w:eastAsia="zh-CN"/>
        </w:rPr>
        <w:t>2</w:t>
      </w:r>
      <w:r>
        <w:rPr>
          <w:rFonts w:hint="eastAsia"/>
          <w:b/>
          <w:bCs/>
          <w:sz w:val="32"/>
          <w:szCs w:val="32"/>
          <w:lang w:val="en-US" w:eastAsia="zh-CN"/>
        </w:rPr>
        <w:t>）陆域生态</w:t>
      </w:r>
    </w:p>
    <w:p>
      <w:pPr>
        <w:pStyle w:val="21"/>
        <w:bidi w:val="0"/>
        <w:rPr>
          <w:rFonts w:hint="eastAsia"/>
          <w:sz w:val="32"/>
          <w:szCs w:val="32"/>
          <w:lang w:val="en-US" w:eastAsia="zh-CN"/>
        </w:rPr>
      </w:pPr>
      <w:r>
        <w:rPr>
          <w:rFonts w:hint="eastAsia"/>
          <w:sz w:val="32"/>
          <w:szCs w:val="32"/>
          <w:lang w:val="en-US" w:eastAsia="zh-CN"/>
        </w:rPr>
        <w:t>表</w:t>
      </w:r>
      <w:r>
        <w:rPr>
          <w:rFonts w:hint="default"/>
          <w:sz w:val="32"/>
          <w:szCs w:val="32"/>
          <w:lang w:val="en-US" w:eastAsia="zh-CN"/>
        </w:rPr>
        <w:t>1.</w:t>
      </w:r>
      <w:r>
        <w:rPr>
          <w:rFonts w:hint="eastAsia"/>
          <w:sz w:val="32"/>
          <w:szCs w:val="32"/>
          <w:lang w:val="en-US" w:eastAsia="zh-CN"/>
        </w:rPr>
        <w:t>5</w:t>
      </w:r>
      <w:r>
        <w:rPr>
          <w:rFonts w:hint="default"/>
          <w:sz w:val="32"/>
          <w:szCs w:val="32"/>
          <w:lang w:val="en-US" w:eastAsia="zh-CN"/>
        </w:rPr>
        <w:t>-1</w:t>
      </w:r>
      <w:r>
        <w:rPr>
          <w:rFonts w:hint="eastAsia"/>
          <w:sz w:val="32"/>
          <w:szCs w:val="32"/>
        </w:rPr>
        <w:t>铜鼓县</w:t>
      </w:r>
      <w:r>
        <w:rPr>
          <w:rFonts w:hint="eastAsia"/>
          <w:sz w:val="32"/>
          <w:szCs w:val="32"/>
          <w:lang w:val="en-US" w:eastAsia="zh-CN"/>
        </w:rPr>
        <w:t>自然保护地一览表</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5526"/>
        <w:gridCol w:w="1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677" w:type="pct"/>
            <w:tcBorders>
              <w:tl2br w:val="nil"/>
              <w:tr2bl w:val="nil"/>
            </w:tcBorders>
            <w:noWrap w:val="0"/>
            <w:vAlign w:val="center"/>
          </w:tcPr>
          <w:p>
            <w:pPr>
              <w:pStyle w:val="23"/>
              <w:bidi w:val="0"/>
              <w:rPr>
                <w:rFonts w:hint="eastAsia"/>
                <w:b/>
                <w:bCs/>
                <w:sz w:val="32"/>
                <w:szCs w:val="32"/>
              </w:rPr>
            </w:pPr>
            <w:r>
              <w:rPr>
                <w:rFonts w:hint="eastAsia"/>
                <w:b/>
                <w:bCs/>
                <w:sz w:val="32"/>
                <w:szCs w:val="32"/>
              </w:rPr>
              <w:t>序号</w:t>
            </w:r>
          </w:p>
        </w:tc>
        <w:tc>
          <w:tcPr>
            <w:tcW w:w="3242" w:type="pct"/>
            <w:tcBorders>
              <w:tl2br w:val="nil"/>
              <w:tr2bl w:val="nil"/>
            </w:tcBorders>
            <w:noWrap w:val="0"/>
            <w:vAlign w:val="center"/>
          </w:tcPr>
          <w:p>
            <w:pPr>
              <w:pStyle w:val="23"/>
              <w:bidi w:val="0"/>
              <w:rPr>
                <w:rFonts w:hint="eastAsia"/>
                <w:b/>
                <w:bCs/>
                <w:sz w:val="32"/>
                <w:szCs w:val="32"/>
              </w:rPr>
            </w:pPr>
            <w:r>
              <w:rPr>
                <w:rFonts w:hint="eastAsia"/>
                <w:b/>
                <w:bCs/>
                <w:sz w:val="32"/>
                <w:szCs w:val="32"/>
              </w:rPr>
              <w:t>保护区名称</w:t>
            </w:r>
          </w:p>
        </w:tc>
        <w:tc>
          <w:tcPr>
            <w:tcW w:w="1079" w:type="pct"/>
            <w:tcBorders>
              <w:tl2br w:val="nil"/>
              <w:tr2bl w:val="nil"/>
            </w:tcBorders>
            <w:noWrap w:val="0"/>
            <w:vAlign w:val="center"/>
          </w:tcPr>
          <w:p>
            <w:pPr>
              <w:pStyle w:val="23"/>
              <w:bidi w:val="0"/>
              <w:rPr>
                <w:rFonts w:hint="eastAsia"/>
                <w:b/>
                <w:bCs/>
                <w:sz w:val="32"/>
                <w:szCs w:val="32"/>
              </w:rPr>
            </w:pPr>
            <w:r>
              <w:rPr>
                <w:rFonts w:hint="eastAsia"/>
                <w:b/>
                <w:bCs/>
                <w:sz w:val="32"/>
                <w:szCs w:val="32"/>
              </w:rPr>
              <w:t>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7" w:type="pct"/>
            <w:tcBorders>
              <w:tl2br w:val="nil"/>
              <w:tr2bl w:val="nil"/>
            </w:tcBorders>
            <w:noWrap w:val="0"/>
            <w:vAlign w:val="center"/>
          </w:tcPr>
          <w:p>
            <w:pPr>
              <w:pStyle w:val="23"/>
              <w:bidi w:val="0"/>
              <w:rPr>
                <w:rFonts w:hint="eastAsia"/>
                <w:sz w:val="32"/>
                <w:szCs w:val="32"/>
              </w:rPr>
            </w:pPr>
            <w:r>
              <w:rPr>
                <w:rFonts w:hint="eastAsia"/>
                <w:sz w:val="32"/>
                <w:szCs w:val="32"/>
              </w:rPr>
              <w:t>1</w:t>
            </w:r>
          </w:p>
        </w:tc>
        <w:tc>
          <w:tcPr>
            <w:tcW w:w="3242" w:type="pct"/>
            <w:tcBorders>
              <w:tl2br w:val="nil"/>
              <w:tr2bl w:val="nil"/>
            </w:tcBorders>
            <w:noWrap w:val="0"/>
            <w:vAlign w:val="center"/>
          </w:tcPr>
          <w:p>
            <w:pPr>
              <w:pStyle w:val="23"/>
              <w:bidi w:val="0"/>
              <w:rPr>
                <w:rFonts w:hint="eastAsia"/>
                <w:sz w:val="32"/>
                <w:szCs w:val="32"/>
              </w:rPr>
            </w:pPr>
            <w:r>
              <w:rPr>
                <w:rFonts w:hint="eastAsia"/>
                <w:sz w:val="32"/>
                <w:szCs w:val="32"/>
              </w:rPr>
              <w:t>江西官山国家</w:t>
            </w:r>
            <w:r>
              <w:rPr>
                <w:rFonts w:hint="eastAsia"/>
                <w:sz w:val="32"/>
                <w:szCs w:val="32"/>
                <w:lang w:val="en-US" w:eastAsia="zh-CN"/>
              </w:rPr>
              <w:t>级</w:t>
            </w:r>
            <w:r>
              <w:rPr>
                <w:rFonts w:hint="eastAsia"/>
                <w:sz w:val="32"/>
                <w:szCs w:val="32"/>
              </w:rPr>
              <w:t>自然保护区</w:t>
            </w:r>
          </w:p>
        </w:tc>
        <w:tc>
          <w:tcPr>
            <w:tcW w:w="1079" w:type="pct"/>
            <w:tcBorders>
              <w:tl2br w:val="nil"/>
              <w:tr2bl w:val="nil"/>
            </w:tcBorders>
            <w:noWrap w:val="0"/>
            <w:vAlign w:val="center"/>
          </w:tcPr>
          <w:p>
            <w:pPr>
              <w:pStyle w:val="23"/>
              <w:bidi w:val="0"/>
              <w:rPr>
                <w:rFonts w:hint="eastAsia"/>
                <w:sz w:val="32"/>
                <w:szCs w:val="32"/>
              </w:rPr>
            </w:pPr>
            <w:r>
              <w:rPr>
                <w:rFonts w:hint="eastAsia"/>
                <w:sz w:val="32"/>
                <w:szCs w:val="32"/>
              </w:rPr>
              <w:t>国家级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7" w:type="pct"/>
            <w:tcBorders>
              <w:tl2br w:val="nil"/>
              <w:tr2bl w:val="nil"/>
            </w:tcBorders>
            <w:noWrap w:val="0"/>
            <w:vAlign w:val="center"/>
          </w:tcPr>
          <w:p>
            <w:pPr>
              <w:pStyle w:val="23"/>
              <w:bidi w:val="0"/>
              <w:rPr>
                <w:rFonts w:hint="eastAsia"/>
                <w:sz w:val="32"/>
                <w:szCs w:val="32"/>
                <w:lang w:eastAsia="zh-CN"/>
              </w:rPr>
            </w:pPr>
            <w:r>
              <w:rPr>
                <w:rFonts w:hint="eastAsia"/>
                <w:sz w:val="32"/>
                <w:szCs w:val="32"/>
                <w:lang w:val="en-US" w:eastAsia="zh-CN"/>
              </w:rPr>
              <w:t>2</w:t>
            </w:r>
          </w:p>
        </w:tc>
        <w:tc>
          <w:tcPr>
            <w:tcW w:w="3242" w:type="pct"/>
            <w:tcBorders>
              <w:tl2br w:val="nil"/>
              <w:tr2bl w:val="nil"/>
            </w:tcBorders>
            <w:noWrap w:val="0"/>
            <w:vAlign w:val="center"/>
          </w:tcPr>
          <w:p>
            <w:pPr>
              <w:pStyle w:val="23"/>
              <w:bidi w:val="0"/>
              <w:rPr>
                <w:rFonts w:hint="eastAsia"/>
                <w:sz w:val="32"/>
                <w:szCs w:val="32"/>
              </w:rPr>
            </w:pPr>
            <w:r>
              <w:rPr>
                <w:rFonts w:hint="eastAsia"/>
                <w:sz w:val="32"/>
                <w:szCs w:val="32"/>
              </w:rPr>
              <w:t>江西天柱峰国家森林公园</w:t>
            </w:r>
          </w:p>
        </w:tc>
        <w:tc>
          <w:tcPr>
            <w:tcW w:w="1079" w:type="pct"/>
            <w:tcBorders>
              <w:tl2br w:val="nil"/>
              <w:tr2bl w:val="nil"/>
            </w:tcBorders>
            <w:noWrap w:val="0"/>
            <w:vAlign w:val="center"/>
          </w:tcPr>
          <w:p>
            <w:pPr>
              <w:pStyle w:val="23"/>
              <w:bidi w:val="0"/>
              <w:rPr>
                <w:rFonts w:hint="eastAsia"/>
                <w:sz w:val="32"/>
                <w:szCs w:val="32"/>
              </w:rPr>
            </w:pPr>
            <w:r>
              <w:rPr>
                <w:rFonts w:hint="eastAsia"/>
                <w:sz w:val="32"/>
                <w:szCs w:val="32"/>
              </w:rPr>
              <w:t>国家级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7" w:type="pct"/>
            <w:tcBorders>
              <w:tl2br w:val="nil"/>
              <w:tr2bl w:val="nil"/>
            </w:tcBorders>
            <w:noWrap w:val="0"/>
            <w:vAlign w:val="center"/>
          </w:tcPr>
          <w:p>
            <w:pPr>
              <w:pStyle w:val="23"/>
              <w:bidi w:val="0"/>
              <w:rPr>
                <w:rFonts w:hint="default"/>
                <w:sz w:val="32"/>
                <w:szCs w:val="32"/>
                <w:lang w:val="en-US" w:eastAsia="zh-CN"/>
              </w:rPr>
            </w:pPr>
            <w:r>
              <w:rPr>
                <w:rFonts w:hint="eastAsia"/>
                <w:sz w:val="32"/>
                <w:szCs w:val="32"/>
                <w:lang w:val="en-US" w:eastAsia="zh-CN"/>
              </w:rPr>
              <w:t>3</w:t>
            </w:r>
          </w:p>
        </w:tc>
        <w:tc>
          <w:tcPr>
            <w:tcW w:w="3242" w:type="pct"/>
            <w:tcBorders>
              <w:tl2br w:val="nil"/>
              <w:tr2bl w:val="nil"/>
            </w:tcBorders>
            <w:noWrap w:val="0"/>
            <w:vAlign w:val="center"/>
          </w:tcPr>
          <w:p>
            <w:pPr>
              <w:pStyle w:val="23"/>
              <w:bidi w:val="0"/>
              <w:rPr>
                <w:rFonts w:hint="eastAsia"/>
                <w:sz w:val="32"/>
                <w:szCs w:val="32"/>
                <w:lang w:val="en-US" w:eastAsia="zh-CN"/>
              </w:rPr>
            </w:pPr>
            <w:r>
              <w:rPr>
                <w:rFonts w:hint="eastAsia"/>
                <w:sz w:val="32"/>
                <w:szCs w:val="32"/>
              </w:rPr>
              <w:t>江西</w:t>
            </w:r>
            <w:r>
              <w:rPr>
                <w:rFonts w:hint="eastAsia"/>
                <w:sz w:val="32"/>
                <w:szCs w:val="32"/>
                <w:lang w:val="en-US" w:eastAsia="zh-CN"/>
              </w:rPr>
              <w:t>铜鼓</w:t>
            </w:r>
            <w:r>
              <w:rPr>
                <w:rFonts w:hint="eastAsia"/>
                <w:sz w:val="32"/>
                <w:szCs w:val="32"/>
              </w:rPr>
              <w:t>棘胸蛙省级自然保护区</w:t>
            </w:r>
          </w:p>
        </w:tc>
        <w:tc>
          <w:tcPr>
            <w:tcW w:w="1079" w:type="pct"/>
            <w:tcBorders>
              <w:tl2br w:val="nil"/>
              <w:tr2bl w:val="nil"/>
            </w:tcBorders>
            <w:noWrap w:val="0"/>
            <w:vAlign w:val="center"/>
          </w:tcPr>
          <w:p>
            <w:pPr>
              <w:pStyle w:val="23"/>
              <w:bidi w:val="0"/>
              <w:rPr>
                <w:rFonts w:hint="eastAsia"/>
                <w:sz w:val="32"/>
                <w:szCs w:val="32"/>
              </w:rPr>
            </w:pPr>
            <w:r>
              <w:rPr>
                <w:rFonts w:hint="eastAsia"/>
                <w:sz w:val="32"/>
                <w:szCs w:val="32"/>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7" w:type="pct"/>
            <w:tcBorders>
              <w:tl2br w:val="nil"/>
              <w:tr2bl w:val="nil"/>
            </w:tcBorders>
            <w:noWrap w:val="0"/>
            <w:vAlign w:val="center"/>
          </w:tcPr>
          <w:p>
            <w:pPr>
              <w:pStyle w:val="23"/>
              <w:bidi w:val="0"/>
              <w:rPr>
                <w:rFonts w:hint="default"/>
                <w:sz w:val="32"/>
                <w:szCs w:val="32"/>
                <w:lang w:val="en-US" w:eastAsia="zh-CN"/>
              </w:rPr>
            </w:pPr>
            <w:r>
              <w:rPr>
                <w:rFonts w:hint="eastAsia"/>
                <w:sz w:val="32"/>
                <w:szCs w:val="32"/>
                <w:lang w:val="en-US" w:eastAsia="zh-CN"/>
              </w:rPr>
              <w:t>4</w:t>
            </w:r>
          </w:p>
        </w:tc>
        <w:tc>
          <w:tcPr>
            <w:tcW w:w="3242" w:type="pct"/>
            <w:tcBorders>
              <w:tl2br w:val="nil"/>
              <w:tr2bl w:val="nil"/>
            </w:tcBorders>
            <w:noWrap w:val="0"/>
            <w:vAlign w:val="center"/>
          </w:tcPr>
          <w:p>
            <w:pPr>
              <w:pStyle w:val="23"/>
              <w:bidi w:val="0"/>
              <w:rPr>
                <w:rFonts w:hint="eastAsia"/>
                <w:sz w:val="32"/>
                <w:szCs w:val="32"/>
                <w:lang w:val="en-US" w:eastAsia="zh-CN"/>
              </w:rPr>
            </w:pPr>
            <w:r>
              <w:rPr>
                <w:rFonts w:hint="eastAsia"/>
                <w:sz w:val="32"/>
                <w:szCs w:val="32"/>
              </w:rPr>
              <w:t>江西</w:t>
            </w:r>
            <w:r>
              <w:rPr>
                <w:rFonts w:hint="eastAsia"/>
                <w:sz w:val="32"/>
                <w:szCs w:val="32"/>
                <w:lang w:val="en-US" w:eastAsia="zh-CN"/>
              </w:rPr>
              <w:t>铜鼓</w:t>
            </w:r>
            <w:r>
              <w:rPr>
                <w:rFonts w:hint="eastAsia"/>
                <w:sz w:val="32"/>
                <w:szCs w:val="32"/>
              </w:rPr>
              <w:t>定江省级湿地公园</w:t>
            </w:r>
          </w:p>
        </w:tc>
        <w:tc>
          <w:tcPr>
            <w:tcW w:w="1079" w:type="pct"/>
            <w:tcBorders>
              <w:tl2br w:val="nil"/>
              <w:tr2bl w:val="nil"/>
            </w:tcBorders>
            <w:noWrap w:val="0"/>
            <w:vAlign w:val="center"/>
          </w:tcPr>
          <w:p>
            <w:pPr>
              <w:pStyle w:val="23"/>
              <w:bidi w:val="0"/>
              <w:rPr>
                <w:rFonts w:hint="eastAsia"/>
                <w:sz w:val="32"/>
                <w:szCs w:val="32"/>
              </w:rPr>
            </w:pPr>
            <w:r>
              <w:rPr>
                <w:rFonts w:hint="eastAsia"/>
                <w:sz w:val="32"/>
                <w:szCs w:val="32"/>
              </w:rPr>
              <w:t>省级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7" w:type="pct"/>
            <w:tcBorders>
              <w:tl2br w:val="nil"/>
              <w:tr2bl w:val="nil"/>
            </w:tcBorders>
            <w:noWrap w:val="0"/>
            <w:vAlign w:val="center"/>
          </w:tcPr>
          <w:p>
            <w:pPr>
              <w:pStyle w:val="23"/>
              <w:bidi w:val="0"/>
              <w:rPr>
                <w:rFonts w:hint="default"/>
                <w:sz w:val="32"/>
                <w:szCs w:val="32"/>
                <w:lang w:val="en-US" w:eastAsia="zh-CN"/>
              </w:rPr>
            </w:pPr>
            <w:r>
              <w:rPr>
                <w:rFonts w:hint="eastAsia"/>
                <w:sz w:val="32"/>
                <w:szCs w:val="32"/>
                <w:lang w:val="en-US" w:eastAsia="zh-CN"/>
              </w:rPr>
              <w:t>5</w:t>
            </w:r>
          </w:p>
        </w:tc>
        <w:tc>
          <w:tcPr>
            <w:tcW w:w="3242" w:type="pct"/>
            <w:tcBorders>
              <w:tl2br w:val="nil"/>
              <w:tr2bl w:val="nil"/>
            </w:tcBorders>
            <w:noWrap w:val="0"/>
            <w:vAlign w:val="center"/>
          </w:tcPr>
          <w:p>
            <w:pPr>
              <w:pStyle w:val="23"/>
              <w:bidi w:val="0"/>
              <w:rPr>
                <w:rFonts w:hint="default" w:eastAsia="宋体"/>
                <w:sz w:val="32"/>
                <w:szCs w:val="32"/>
                <w:lang w:val="en-US" w:eastAsia="zh-CN"/>
              </w:rPr>
            </w:pPr>
            <w:r>
              <w:rPr>
                <w:rFonts w:hint="eastAsia"/>
                <w:sz w:val="32"/>
                <w:szCs w:val="32"/>
              </w:rPr>
              <w:t>江西</w:t>
            </w:r>
            <w:r>
              <w:rPr>
                <w:rFonts w:hint="eastAsia"/>
                <w:sz w:val="32"/>
                <w:szCs w:val="32"/>
                <w:lang w:val="en-US" w:eastAsia="zh-CN"/>
              </w:rPr>
              <w:t>省铜鼓地质公园</w:t>
            </w:r>
          </w:p>
        </w:tc>
        <w:tc>
          <w:tcPr>
            <w:tcW w:w="1079" w:type="pct"/>
            <w:tcBorders>
              <w:tl2br w:val="nil"/>
              <w:tr2bl w:val="nil"/>
            </w:tcBorders>
            <w:noWrap w:val="0"/>
            <w:vAlign w:val="center"/>
          </w:tcPr>
          <w:p>
            <w:pPr>
              <w:pStyle w:val="23"/>
              <w:bidi w:val="0"/>
              <w:rPr>
                <w:rFonts w:hint="eastAsia"/>
                <w:sz w:val="32"/>
                <w:szCs w:val="32"/>
              </w:rPr>
            </w:pPr>
            <w:r>
              <w:rPr>
                <w:rFonts w:hint="eastAsia"/>
                <w:sz w:val="32"/>
                <w:szCs w:val="32"/>
              </w:rPr>
              <w:t>省级</w:t>
            </w:r>
          </w:p>
        </w:tc>
      </w:tr>
    </w:tbl>
    <w:p>
      <w:pPr>
        <w:numPr>
          <w:ilvl w:val="0"/>
          <w:numId w:val="0"/>
        </w:numPr>
        <w:bidi w:val="0"/>
        <w:ind w:leftChars="0" w:firstLine="643" w:firstLineChars="200"/>
        <w:rPr>
          <w:rFonts w:hint="eastAsia"/>
          <w:b/>
          <w:bCs/>
          <w:sz w:val="32"/>
          <w:szCs w:val="32"/>
          <w:lang w:val="en-US" w:eastAsia="zh-CN"/>
        </w:rPr>
      </w:pPr>
      <w:r>
        <w:rPr>
          <w:rFonts w:hint="eastAsia"/>
          <w:b/>
          <w:bCs/>
          <w:sz w:val="32"/>
          <w:szCs w:val="32"/>
          <w:lang w:val="en-US" w:eastAsia="zh-CN"/>
        </w:rPr>
        <w:t>（3）地表水和饮用水水源保护区</w:t>
      </w:r>
    </w:p>
    <w:p>
      <w:pPr>
        <w:bidi w:val="0"/>
        <w:rPr>
          <w:rFonts w:hint="eastAsia"/>
          <w:sz w:val="32"/>
          <w:szCs w:val="32"/>
          <w:lang w:eastAsia="zh-CN"/>
        </w:rPr>
      </w:pPr>
      <w:r>
        <w:rPr>
          <w:rFonts w:hint="eastAsia"/>
          <w:sz w:val="32"/>
          <w:szCs w:val="32"/>
          <w:lang w:val="en-US" w:eastAsia="zh-CN"/>
        </w:rPr>
        <w:t>地表水：</w:t>
      </w:r>
      <w:r>
        <w:rPr>
          <w:rFonts w:hint="eastAsia"/>
          <w:sz w:val="32"/>
          <w:szCs w:val="32"/>
        </w:rPr>
        <w:t>修水</w:t>
      </w:r>
      <w:r>
        <w:rPr>
          <w:rFonts w:hint="eastAsia"/>
          <w:sz w:val="32"/>
          <w:szCs w:val="32"/>
          <w:lang w:eastAsia="zh-CN"/>
        </w:rPr>
        <w:t>、</w:t>
      </w:r>
      <w:r>
        <w:rPr>
          <w:rFonts w:hint="eastAsia"/>
          <w:sz w:val="32"/>
          <w:szCs w:val="32"/>
        </w:rPr>
        <w:t>修水武宁水</w:t>
      </w:r>
      <w:r>
        <w:rPr>
          <w:rFonts w:hint="eastAsia"/>
          <w:sz w:val="32"/>
          <w:szCs w:val="32"/>
          <w:lang w:eastAsia="zh-CN"/>
        </w:rPr>
        <w:t>、</w:t>
      </w:r>
      <w:r>
        <w:rPr>
          <w:rFonts w:hint="eastAsia"/>
          <w:sz w:val="32"/>
          <w:szCs w:val="32"/>
        </w:rPr>
        <w:t>罗坊水</w:t>
      </w:r>
      <w:r>
        <w:rPr>
          <w:rFonts w:hint="eastAsia"/>
          <w:sz w:val="32"/>
          <w:szCs w:val="32"/>
          <w:lang w:eastAsia="zh-CN"/>
        </w:rPr>
        <w:t>、</w:t>
      </w:r>
      <w:r>
        <w:rPr>
          <w:rFonts w:hint="eastAsia"/>
          <w:sz w:val="32"/>
          <w:szCs w:val="32"/>
        </w:rPr>
        <w:t>港口水</w:t>
      </w:r>
      <w:r>
        <w:rPr>
          <w:rFonts w:hint="eastAsia"/>
          <w:sz w:val="32"/>
          <w:szCs w:val="32"/>
          <w:lang w:eastAsia="zh-CN"/>
        </w:rPr>
        <w:t>、</w:t>
      </w:r>
      <w:r>
        <w:rPr>
          <w:rFonts w:hint="eastAsia"/>
          <w:sz w:val="32"/>
          <w:szCs w:val="32"/>
        </w:rPr>
        <w:t>石桥水</w:t>
      </w:r>
      <w:r>
        <w:rPr>
          <w:rFonts w:hint="eastAsia"/>
          <w:sz w:val="32"/>
          <w:szCs w:val="32"/>
          <w:lang w:eastAsia="zh-CN"/>
        </w:rPr>
        <w:t>、</w:t>
      </w:r>
      <w:r>
        <w:rPr>
          <w:rFonts w:hint="eastAsia"/>
          <w:sz w:val="32"/>
          <w:szCs w:val="32"/>
        </w:rPr>
        <w:t>中寨水库</w:t>
      </w:r>
      <w:r>
        <w:rPr>
          <w:rFonts w:hint="eastAsia"/>
          <w:sz w:val="32"/>
          <w:szCs w:val="32"/>
          <w:lang w:eastAsia="zh-CN"/>
        </w:rPr>
        <w:t>、</w:t>
      </w:r>
      <w:r>
        <w:rPr>
          <w:rFonts w:hint="eastAsia"/>
          <w:sz w:val="32"/>
          <w:szCs w:val="32"/>
        </w:rPr>
        <w:t>奉港水库</w:t>
      </w:r>
      <w:r>
        <w:rPr>
          <w:rFonts w:hint="eastAsia"/>
          <w:sz w:val="32"/>
          <w:szCs w:val="32"/>
          <w:lang w:eastAsia="zh-CN"/>
        </w:rPr>
        <w:t>、</w:t>
      </w:r>
      <w:r>
        <w:rPr>
          <w:rFonts w:hint="eastAsia"/>
          <w:sz w:val="32"/>
          <w:szCs w:val="32"/>
        </w:rPr>
        <w:t>金鸡桥</w:t>
      </w:r>
      <w:r>
        <w:rPr>
          <w:rFonts w:hint="eastAsia"/>
          <w:sz w:val="32"/>
          <w:szCs w:val="32"/>
          <w:lang w:eastAsia="zh-CN"/>
        </w:rPr>
        <w:t>、</w:t>
      </w:r>
      <w:r>
        <w:rPr>
          <w:rFonts w:hint="eastAsia"/>
          <w:sz w:val="32"/>
          <w:szCs w:val="32"/>
        </w:rPr>
        <w:t>大</w:t>
      </w:r>
      <w:r>
        <w:rPr>
          <w:rFonts w:hint="eastAsia"/>
          <w:sz w:val="32"/>
          <w:szCs w:val="32"/>
          <w:lang w:val="en-US" w:eastAsia="zh-CN"/>
        </w:rPr>
        <w:t>塅</w:t>
      </w:r>
      <w:r>
        <w:rPr>
          <w:rFonts w:hint="eastAsia"/>
          <w:sz w:val="32"/>
          <w:szCs w:val="32"/>
        </w:rPr>
        <w:t>水库</w:t>
      </w:r>
      <w:r>
        <w:rPr>
          <w:rFonts w:hint="eastAsia"/>
          <w:sz w:val="32"/>
          <w:szCs w:val="32"/>
          <w:lang w:eastAsia="zh-CN"/>
        </w:rPr>
        <w:t>。</w:t>
      </w:r>
    </w:p>
    <w:p>
      <w:pPr>
        <w:bidi w:val="0"/>
        <w:rPr>
          <w:sz w:val="32"/>
          <w:szCs w:val="32"/>
        </w:rPr>
      </w:pPr>
      <w:r>
        <w:rPr>
          <w:rFonts w:hint="eastAsia"/>
          <w:sz w:val="32"/>
          <w:szCs w:val="32"/>
          <w:lang w:val="en-US" w:eastAsia="zh-CN"/>
        </w:rPr>
        <w:t>饮用水水源保护区共计</w:t>
      </w:r>
      <w:r>
        <w:rPr>
          <w:rFonts w:hint="default"/>
          <w:sz w:val="32"/>
          <w:szCs w:val="32"/>
          <w:lang w:val="en-US" w:eastAsia="zh-CN"/>
        </w:rPr>
        <w:t>9</w:t>
      </w:r>
      <w:r>
        <w:rPr>
          <w:rFonts w:hint="eastAsia"/>
          <w:sz w:val="32"/>
          <w:szCs w:val="32"/>
          <w:lang w:val="en-US" w:eastAsia="zh-CN"/>
        </w:rPr>
        <w:t>处。具体见表</w:t>
      </w:r>
      <w:r>
        <w:rPr>
          <w:rFonts w:hint="default"/>
          <w:sz w:val="32"/>
          <w:szCs w:val="32"/>
          <w:lang w:val="en-US" w:eastAsia="zh-CN"/>
        </w:rPr>
        <w:t>1.</w:t>
      </w:r>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5。</w:t>
      </w:r>
    </w:p>
    <w:p>
      <w:pPr>
        <w:bidi w:val="0"/>
        <w:rPr>
          <w:rFonts w:hint="eastAsia"/>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1"/>
        <w:bidi w:val="0"/>
        <w:rPr>
          <w:sz w:val="32"/>
          <w:szCs w:val="32"/>
        </w:rPr>
      </w:pPr>
      <w:r>
        <w:rPr>
          <w:rFonts w:hint="eastAsia"/>
          <w:sz w:val="32"/>
          <w:szCs w:val="32"/>
          <w:lang w:val="en-US" w:eastAsia="zh-CN"/>
        </w:rPr>
        <w:t>表</w:t>
      </w:r>
      <w:r>
        <w:rPr>
          <w:rFonts w:hint="default"/>
          <w:sz w:val="32"/>
          <w:szCs w:val="32"/>
          <w:lang w:val="en-US" w:eastAsia="zh-CN"/>
        </w:rPr>
        <w:t>1.</w:t>
      </w:r>
      <w:r>
        <w:rPr>
          <w:rFonts w:hint="eastAsia"/>
          <w:sz w:val="32"/>
          <w:szCs w:val="32"/>
          <w:lang w:val="en-US" w:eastAsia="zh-CN"/>
        </w:rPr>
        <w:t>5</w:t>
      </w:r>
      <w:r>
        <w:rPr>
          <w:rFonts w:hint="default"/>
          <w:sz w:val="32"/>
          <w:szCs w:val="32"/>
          <w:lang w:val="en-US" w:eastAsia="zh-CN"/>
        </w:rPr>
        <w:t>-2</w:t>
      </w:r>
      <w:r>
        <w:rPr>
          <w:rFonts w:hint="default"/>
          <w:sz w:val="32"/>
          <w:szCs w:val="32"/>
          <w:lang w:eastAsia="zh-CN"/>
        </w:rPr>
        <w:t>铜鼓</w:t>
      </w:r>
      <w:r>
        <w:rPr>
          <w:rFonts w:hint="eastAsia"/>
          <w:sz w:val="32"/>
          <w:szCs w:val="32"/>
          <w:lang w:val="en-US" w:eastAsia="zh-CN"/>
        </w:rPr>
        <w:t>县地表水（河流）环境功能区划方案一览表</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1562"/>
        <w:gridCol w:w="1587"/>
        <w:gridCol w:w="2007"/>
        <w:gridCol w:w="2675"/>
        <w:gridCol w:w="2675"/>
        <w:gridCol w:w="1338"/>
        <w:gridCol w:w="13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345" w:type="pct"/>
            <w:vMerge w:val="restar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r>
              <w:rPr>
                <w:rFonts w:hint="eastAsia"/>
                <w:b/>
                <w:bCs/>
                <w:sz w:val="28"/>
                <w:szCs w:val="28"/>
              </w:rPr>
              <w:t>序号</w:t>
            </w:r>
          </w:p>
        </w:tc>
        <w:tc>
          <w:tcPr>
            <w:tcW w:w="551" w:type="pct"/>
            <w:vMerge w:val="restar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r>
              <w:rPr>
                <w:rFonts w:hint="eastAsia"/>
                <w:b/>
                <w:bCs/>
                <w:sz w:val="28"/>
                <w:szCs w:val="28"/>
              </w:rPr>
              <w:t>河流</w:t>
            </w:r>
          </w:p>
        </w:tc>
        <w:tc>
          <w:tcPr>
            <w:tcW w:w="560" w:type="pct"/>
            <w:vMerge w:val="restar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r>
              <w:rPr>
                <w:rFonts w:hint="eastAsia"/>
                <w:b/>
                <w:bCs/>
                <w:sz w:val="28"/>
                <w:szCs w:val="28"/>
              </w:rPr>
              <w:t>县区</w:t>
            </w:r>
          </w:p>
        </w:tc>
        <w:tc>
          <w:tcPr>
            <w:tcW w:w="708" w:type="pct"/>
            <w:vMerge w:val="restar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r>
              <w:rPr>
                <w:rFonts w:hint="eastAsia"/>
                <w:b/>
                <w:bCs/>
                <w:sz w:val="28"/>
                <w:szCs w:val="28"/>
              </w:rPr>
              <w:t>水功能区名称</w:t>
            </w:r>
          </w:p>
        </w:tc>
        <w:tc>
          <w:tcPr>
            <w:tcW w:w="2835" w:type="pct"/>
            <w:gridSpan w:val="4"/>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r>
              <w:rPr>
                <w:rFonts w:hint="eastAsia"/>
                <w:b/>
                <w:bCs/>
                <w:sz w:val="28"/>
                <w:szCs w:val="28"/>
              </w:rPr>
              <w:t>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345" w:type="pct"/>
            <w:vMerge w:val="continue"/>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p>
        </w:tc>
        <w:tc>
          <w:tcPr>
            <w:tcW w:w="551" w:type="pct"/>
            <w:vMerge w:val="continue"/>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p>
        </w:tc>
        <w:tc>
          <w:tcPr>
            <w:tcW w:w="560" w:type="pct"/>
            <w:vMerge w:val="continue"/>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p>
        </w:tc>
        <w:tc>
          <w:tcPr>
            <w:tcW w:w="708" w:type="pct"/>
            <w:vMerge w:val="continue"/>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r>
              <w:rPr>
                <w:rFonts w:hint="eastAsia"/>
                <w:b/>
                <w:bCs/>
                <w:sz w:val="28"/>
                <w:szCs w:val="28"/>
              </w:rPr>
              <w:t>起始位置</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b/>
                <w:bCs/>
                <w:sz w:val="28"/>
                <w:szCs w:val="28"/>
              </w:rPr>
            </w:pPr>
            <w:r>
              <w:rPr>
                <w:rFonts w:hint="eastAsia"/>
                <w:b/>
                <w:bCs/>
                <w:sz w:val="28"/>
                <w:szCs w:val="28"/>
              </w:rPr>
              <w:t>终止位置</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宋体"/>
                <w:b/>
                <w:bCs/>
                <w:sz w:val="28"/>
                <w:szCs w:val="28"/>
                <w:lang w:eastAsia="zh-CN"/>
              </w:rPr>
            </w:pPr>
            <w:r>
              <w:rPr>
                <w:rFonts w:hint="eastAsia"/>
                <w:b/>
                <w:bCs/>
                <w:sz w:val="28"/>
                <w:szCs w:val="28"/>
              </w:rPr>
              <w:t>长度</w:t>
            </w:r>
            <w:r>
              <w:rPr>
                <w:rFonts w:hint="eastAsia"/>
                <w:b/>
                <w:bCs/>
                <w:sz w:val="28"/>
                <w:szCs w:val="28"/>
                <w:lang w:eastAsia="zh-CN"/>
              </w:rPr>
              <w:t>（</w:t>
            </w:r>
            <w:r>
              <w:rPr>
                <w:rFonts w:hint="eastAsia"/>
                <w:b/>
                <w:bCs/>
                <w:sz w:val="28"/>
                <w:szCs w:val="28"/>
              </w:rPr>
              <w:t>km</w:t>
            </w:r>
            <w:r>
              <w:rPr>
                <w:rFonts w:hint="eastAsia"/>
                <w:b/>
                <w:bCs/>
                <w:sz w:val="28"/>
                <w:szCs w:val="28"/>
                <w:lang w:eastAsia="zh-CN"/>
              </w:rPr>
              <w:t>）</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宋体"/>
                <w:b/>
                <w:bCs/>
                <w:sz w:val="28"/>
                <w:szCs w:val="28"/>
                <w:lang w:eastAsia="zh-CN"/>
              </w:rPr>
            </w:pPr>
            <w:r>
              <w:rPr>
                <w:rFonts w:hint="eastAsia"/>
                <w:b/>
                <w:bCs/>
                <w:sz w:val="28"/>
                <w:szCs w:val="28"/>
              </w:rPr>
              <w:t>面积</w:t>
            </w:r>
            <w:r>
              <w:rPr>
                <w:rFonts w:hint="eastAsia"/>
                <w:b/>
                <w:bCs/>
                <w:sz w:val="28"/>
                <w:szCs w:val="28"/>
                <w:lang w:eastAsia="zh-CN"/>
              </w:rPr>
              <w:t>（</w:t>
            </w:r>
            <w:r>
              <w:rPr>
                <w:rFonts w:hint="eastAsia"/>
                <w:b/>
                <w:bCs/>
                <w:sz w:val="28"/>
                <w:szCs w:val="28"/>
              </w:rPr>
              <w:t>km</w:t>
            </w:r>
            <w:r>
              <w:rPr>
                <w:rFonts w:hint="eastAsia"/>
                <w:b/>
                <w:bCs/>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345"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default"/>
                <w:sz w:val="28"/>
                <w:szCs w:val="28"/>
                <w:lang w:eastAsia="zh-CN"/>
              </w:rPr>
            </w:pPr>
            <w:r>
              <w:rPr>
                <w:rFonts w:hint="default"/>
                <w:sz w:val="28"/>
                <w:szCs w:val="28"/>
              </w:rPr>
              <w:t>1</w:t>
            </w:r>
          </w:p>
        </w:tc>
        <w:tc>
          <w:tcPr>
            <w:tcW w:w="551"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w:t>
            </w:r>
          </w:p>
        </w:tc>
        <w:tc>
          <w:tcPr>
            <w:tcW w:w="560"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w:t>
            </w:r>
          </w:p>
        </w:tc>
        <w:tc>
          <w:tcPr>
            <w:tcW w:w="708"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修水源头水保护区</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铜鼓县高桥乡东津水（修水）起源</w:t>
            </w:r>
          </w:p>
        </w:tc>
        <w:tc>
          <w:tcPr>
            <w:tcW w:w="944" w:type="pct"/>
            <w:tcBorders>
              <w:tl2br w:val="nil"/>
              <w:tr2bl w:val="nil"/>
            </w:tcBorders>
            <w:noWrap w:val="0"/>
            <w:vAlign w:val="top"/>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铜鼓县港口乡铜鼓修水交接处</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53.0</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45"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default"/>
                <w:sz w:val="28"/>
                <w:szCs w:val="28"/>
                <w:lang w:eastAsia="zh-CN"/>
              </w:rPr>
            </w:pPr>
            <w:r>
              <w:rPr>
                <w:rFonts w:hint="default"/>
                <w:sz w:val="28"/>
                <w:szCs w:val="28"/>
              </w:rPr>
              <w:t>2</w:t>
            </w:r>
          </w:p>
        </w:tc>
        <w:tc>
          <w:tcPr>
            <w:tcW w:w="551"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修水武宁水</w:t>
            </w:r>
          </w:p>
        </w:tc>
        <w:tc>
          <w:tcPr>
            <w:tcW w:w="560"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w:t>
            </w:r>
          </w:p>
        </w:tc>
        <w:tc>
          <w:tcPr>
            <w:tcW w:w="708"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修水武宁水铜鼓上保留区</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铜鼓县排埠镇大沩山武宁水（山口水）起源</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铜鼓县水厂取水口上游4km</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22.0</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45"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宋体"/>
                <w:sz w:val="28"/>
                <w:szCs w:val="28"/>
                <w:lang w:val="en-US" w:eastAsia="zh-CN"/>
              </w:rPr>
            </w:pPr>
            <w:r>
              <w:rPr>
                <w:rFonts w:hint="eastAsia"/>
                <w:sz w:val="28"/>
                <w:szCs w:val="28"/>
                <w:lang w:val="en-US" w:eastAsia="zh-CN"/>
              </w:rPr>
              <w:t>3</w:t>
            </w:r>
          </w:p>
        </w:tc>
        <w:tc>
          <w:tcPr>
            <w:tcW w:w="551"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修水武宁水</w:t>
            </w:r>
          </w:p>
        </w:tc>
        <w:tc>
          <w:tcPr>
            <w:tcW w:w="560"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w:t>
            </w:r>
          </w:p>
        </w:tc>
        <w:tc>
          <w:tcPr>
            <w:tcW w:w="708"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修水武宁水铜鼓开发利用区</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铜鼓县水厂取水口上游4km</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铜鼓县岩前</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8.2</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45"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宋体"/>
                <w:sz w:val="28"/>
                <w:szCs w:val="28"/>
                <w:lang w:val="en-US" w:eastAsia="zh-CN"/>
              </w:rPr>
            </w:pPr>
            <w:r>
              <w:rPr>
                <w:rFonts w:hint="eastAsia"/>
                <w:sz w:val="28"/>
                <w:szCs w:val="28"/>
                <w:lang w:val="en-US" w:eastAsia="zh-CN"/>
              </w:rPr>
              <w:t>4</w:t>
            </w:r>
          </w:p>
        </w:tc>
        <w:tc>
          <w:tcPr>
            <w:tcW w:w="551"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修水武宁水</w:t>
            </w:r>
          </w:p>
        </w:tc>
        <w:tc>
          <w:tcPr>
            <w:tcW w:w="560"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w:t>
            </w:r>
          </w:p>
        </w:tc>
        <w:tc>
          <w:tcPr>
            <w:tcW w:w="708"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修水武宁水铜鼓下保留区</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铜鼓县岩前</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修水县山口镇何家铜鼓修水交界处</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49.5</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45"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宋体"/>
                <w:sz w:val="28"/>
                <w:szCs w:val="28"/>
                <w:lang w:val="en-US" w:eastAsia="zh-CN"/>
              </w:rPr>
            </w:pPr>
            <w:r>
              <w:rPr>
                <w:rFonts w:hint="eastAsia"/>
                <w:sz w:val="28"/>
                <w:szCs w:val="28"/>
                <w:lang w:val="en-US" w:eastAsia="zh-CN"/>
              </w:rPr>
              <w:t>5</w:t>
            </w:r>
          </w:p>
        </w:tc>
        <w:tc>
          <w:tcPr>
            <w:tcW w:w="551"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罗坊水</w:t>
            </w:r>
          </w:p>
        </w:tc>
        <w:tc>
          <w:tcPr>
            <w:tcW w:w="560"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w:t>
            </w:r>
          </w:p>
        </w:tc>
        <w:tc>
          <w:tcPr>
            <w:tcW w:w="708"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罗坊水铜鼓保护区</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铜鼓县棋坪镇姚家山湾里</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铜鼓县棋坪镇金谷园</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15.0</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45"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default" w:eastAsia="宋体"/>
                <w:sz w:val="28"/>
                <w:szCs w:val="28"/>
                <w:lang w:val="en-US" w:eastAsia="zh-CN"/>
              </w:rPr>
            </w:pPr>
            <w:r>
              <w:rPr>
                <w:rFonts w:hint="eastAsia"/>
                <w:sz w:val="28"/>
                <w:szCs w:val="28"/>
                <w:lang w:val="en-US" w:eastAsia="zh-CN"/>
              </w:rPr>
              <w:t>6</w:t>
            </w:r>
          </w:p>
        </w:tc>
        <w:tc>
          <w:tcPr>
            <w:tcW w:w="551"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港口水</w:t>
            </w:r>
          </w:p>
        </w:tc>
        <w:tc>
          <w:tcPr>
            <w:tcW w:w="560"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w:t>
            </w:r>
          </w:p>
        </w:tc>
        <w:tc>
          <w:tcPr>
            <w:tcW w:w="708"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港口水铜鼓保护区</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湖南平江、江西修水、铜鼓三县交界的九岭山脉大龙山</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铜鼓县港口乡港口村</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26.0</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45"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宋体"/>
                <w:sz w:val="28"/>
                <w:szCs w:val="28"/>
                <w:lang w:val="en-US" w:eastAsia="zh-CN"/>
              </w:rPr>
            </w:pPr>
            <w:r>
              <w:rPr>
                <w:rFonts w:hint="eastAsia"/>
                <w:sz w:val="28"/>
                <w:szCs w:val="28"/>
                <w:lang w:val="en-US" w:eastAsia="zh-CN"/>
              </w:rPr>
              <w:t>7</w:t>
            </w:r>
          </w:p>
        </w:tc>
        <w:tc>
          <w:tcPr>
            <w:tcW w:w="551"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石桥水</w:t>
            </w:r>
          </w:p>
        </w:tc>
        <w:tc>
          <w:tcPr>
            <w:tcW w:w="560"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w:t>
            </w:r>
          </w:p>
        </w:tc>
        <w:tc>
          <w:tcPr>
            <w:tcW w:w="708"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石桥水铜鼓保留区</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铜鼓县石桥乡金锡村柴草坪</w:t>
            </w:r>
          </w:p>
        </w:tc>
        <w:tc>
          <w:tcPr>
            <w:tcW w:w="944"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铜鼓县永宁镇</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r>
              <w:rPr>
                <w:rFonts w:hint="eastAsia"/>
                <w:sz w:val="28"/>
                <w:szCs w:val="28"/>
              </w:rPr>
              <w:t>18.3</w:t>
            </w:r>
          </w:p>
        </w:tc>
        <w:tc>
          <w:tcPr>
            <w:tcW w:w="472" w:type="pct"/>
            <w:tcBorders>
              <w:tl2br w:val="nil"/>
              <w:tr2bl w:val="nil"/>
            </w:tcBorders>
            <w:noWrap w:val="0"/>
            <w:vAlign w:val="center"/>
          </w:tcPr>
          <w:p>
            <w:pPr>
              <w:pStyle w:val="23"/>
              <w:keepNext w:val="0"/>
              <w:keepLines w:val="0"/>
              <w:pageBreakBefore w:val="0"/>
              <w:widowControl/>
              <w:kinsoku/>
              <w:wordWrap/>
              <w:overflowPunct/>
              <w:topLinePunct w:val="0"/>
              <w:autoSpaceDE/>
              <w:autoSpaceDN/>
              <w:bidi w:val="0"/>
              <w:adjustRightInd/>
              <w:snapToGrid/>
              <w:spacing w:line="360" w:lineRule="exact"/>
              <w:textAlignment w:val="auto"/>
              <w:rPr>
                <w:rFonts w:hint="eastAsia"/>
                <w:sz w:val="28"/>
                <w:szCs w:val="28"/>
                <w:lang w:val="en-US" w:eastAsia="zh-CN"/>
              </w:rPr>
            </w:pPr>
          </w:p>
        </w:tc>
      </w:tr>
    </w:tbl>
    <w:p>
      <w:pPr>
        <w:pStyle w:val="21"/>
        <w:bidi w:val="0"/>
        <w:rPr>
          <w:sz w:val="32"/>
          <w:szCs w:val="32"/>
        </w:rPr>
      </w:pPr>
      <w:r>
        <w:rPr>
          <w:rFonts w:hint="eastAsia"/>
          <w:sz w:val="32"/>
          <w:szCs w:val="32"/>
          <w:lang w:val="en-US" w:eastAsia="zh-CN"/>
        </w:rPr>
        <w:t>表</w:t>
      </w:r>
      <w:r>
        <w:rPr>
          <w:rFonts w:hint="default"/>
          <w:sz w:val="32"/>
          <w:szCs w:val="32"/>
          <w:lang w:val="en-US" w:eastAsia="zh-CN"/>
        </w:rPr>
        <w:t>1.</w:t>
      </w:r>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3</w:t>
      </w:r>
      <w:r>
        <w:rPr>
          <w:rFonts w:hint="default"/>
          <w:sz w:val="32"/>
          <w:szCs w:val="32"/>
          <w:lang w:eastAsia="zh-CN"/>
        </w:rPr>
        <w:t>铜鼓</w:t>
      </w:r>
      <w:r>
        <w:rPr>
          <w:rFonts w:hint="eastAsia"/>
          <w:sz w:val="32"/>
          <w:szCs w:val="32"/>
          <w:lang w:val="en-US" w:eastAsia="zh-CN"/>
        </w:rPr>
        <w:t>县地表水（水库）环境功能区划方案一览表</w:t>
      </w:r>
    </w:p>
    <w:tbl>
      <w:tblPr>
        <w:tblStyle w:val="15"/>
        <w:tblW w:w="0" w:type="auto"/>
        <w:tblInd w:w="14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893"/>
        <w:gridCol w:w="1469"/>
        <w:gridCol w:w="2028"/>
        <w:gridCol w:w="3202"/>
        <w:gridCol w:w="1639"/>
        <w:gridCol w:w="1979"/>
        <w:gridCol w:w="1475"/>
        <w:gridCol w:w="148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19" w:hRule="atLeast"/>
          <w:tblHeader/>
        </w:trPr>
        <w:tc>
          <w:tcPr>
            <w:tcW w:w="893" w:type="dxa"/>
            <w:tcBorders>
              <w:tl2br w:val="nil"/>
              <w:tr2bl w:val="nil"/>
            </w:tcBorders>
            <w:vAlign w:val="top"/>
          </w:tcPr>
          <w:p>
            <w:pPr>
              <w:pStyle w:val="23"/>
              <w:bidi w:val="0"/>
              <w:spacing w:line="720" w:lineRule="auto"/>
              <w:rPr>
                <w:rFonts w:hint="eastAsia"/>
                <w:b/>
                <w:bCs/>
                <w:sz w:val="28"/>
                <w:szCs w:val="28"/>
              </w:rPr>
            </w:pPr>
            <w:r>
              <w:rPr>
                <w:rFonts w:hint="eastAsia"/>
                <w:b/>
                <w:bCs/>
                <w:sz w:val="28"/>
                <w:szCs w:val="28"/>
              </w:rPr>
              <w:t>序号</w:t>
            </w:r>
          </w:p>
        </w:tc>
        <w:tc>
          <w:tcPr>
            <w:tcW w:w="1469" w:type="dxa"/>
            <w:tcBorders>
              <w:tl2br w:val="nil"/>
              <w:tr2bl w:val="nil"/>
            </w:tcBorders>
            <w:vAlign w:val="top"/>
          </w:tcPr>
          <w:p>
            <w:pPr>
              <w:pStyle w:val="23"/>
              <w:bidi w:val="0"/>
              <w:spacing w:line="720" w:lineRule="auto"/>
              <w:rPr>
                <w:b/>
                <w:bCs/>
                <w:sz w:val="28"/>
                <w:szCs w:val="28"/>
              </w:rPr>
            </w:pPr>
            <w:r>
              <w:rPr>
                <w:rFonts w:hint="eastAsia"/>
                <w:b/>
                <w:bCs/>
                <w:sz w:val="28"/>
                <w:szCs w:val="28"/>
              </w:rPr>
              <w:t>县</w:t>
            </w:r>
            <w:r>
              <w:rPr>
                <w:b/>
                <w:bCs/>
                <w:sz w:val="28"/>
                <w:szCs w:val="28"/>
              </w:rPr>
              <w:t>(</w:t>
            </w:r>
            <w:r>
              <w:rPr>
                <w:rFonts w:hint="eastAsia"/>
                <w:b/>
                <w:bCs/>
                <w:sz w:val="28"/>
                <w:szCs w:val="28"/>
              </w:rPr>
              <w:t>市、区</w:t>
            </w:r>
            <w:r>
              <w:rPr>
                <w:b/>
                <w:bCs/>
                <w:sz w:val="28"/>
                <w:szCs w:val="28"/>
              </w:rPr>
              <w:t>)</w:t>
            </w:r>
          </w:p>
        </w:tc>
        <w:tc>
          <w:tcPr>
            <w:tcW w:w="2028" w:type="dxa"/>
            <w:tcBorders>
              <w:tl2br w:val="nil"/>
              <w:tr2bl w:val="nil"/>
            </w:tcBorders>
            <w:vAlign w:val="top"/>
          </w:tcPr>
          <w:p>
            <w:pPr>
              <w:pStyle w:val="23"/>
              <w:bidi w:val="0"/>
              <w:spacing w:line="720" w:lineRule="auto"/>
              <w:rPr>
                <w:rFonts w:hint="eastAsia"/>
                <w:b/>
                <w:bCs/>
                <w:sz w:val="28"/>
                <w:szCs w:val="28"/>
              </w:rPr>
            </w:pPr>
            <w:r>
              <w:rPr>
                <w:rFonts w:hint="eastAsia"/>
                <w:b/>
                <w:bCs/>
                <w:sz w:val="28"/>
                <w:szCs w:val="28"/>
              </w:rPr>
              <w:t>水库名称</w:t>
            </w:r>
          </w:p>
        </w:tc>
        <w:tc>
          <w:tcPr>
            <w:tcW w:w="3202" w:type="dxa"/>
            <w:tcBorders>
              <w:tl2br w:val="nil"/>
              <w:tr2bl w:val="nil"/>
            </w:tcBorders>
            <w:vAlign w:val="top"/>
          </w:tcPr>
          <w:p>
            <w:pPr>
              <w:pStyle w:val="23"/>
              <w:bidi w:val="0"/>
              <w:spacing w:line="720" w:lineRule="auto"/>
              <w:rPr>
                <w:rFonts w:hint="eastAsia"/>
                <w:b/>
                <w:bCs/>
                <w:sz w:val="28"/>
                <w:szCs w:val="28"/>
              </w:rPr>
            </w:pPr>
            <w:r>
              <w:rPr>
                <w:rFonts w:hint="eastAsia"/>
                <w:b/>
                <w:bCs/>
                <w:sz w:val="28"/>
                <w:szCs w:val="28"/>
              </w:rPr>
              <w:t>大坝所在地点</w:t>
            </w:r>
          </w:p>
        </w:tc>
        <w:tc>
          <w:tcPr>
            <w:tcW w:w="1639" w:type="dxa"/>
            <w:tcBorders>
              <w:tl2br w:val="nil"/>
              <w:tr2bl w:val="nil"/>
            </w:tcBorders>
            <w:vAlign w:val="top"/>
          </w:tcPr>
          <w:p>
            <w:pPr>
              <w:pStyle w:val="23"/>
              <w:bidi w:val="0"/>
              <w:spacing w:line="720" w:lineRule="auto"/>
              <w:rPr>
                <w:rFonts w:hint="eastAsia"/>
                <w:b/>
                <w:bCs/>
                <w:sz w:val="28"/>
                <w:szCs w:val="28"/>
              </w:rPr>
            </w:pPr>
            <w:r>
              <w:rPr>
                <w:rFonts w:hint="eastAsia"/>
                <w:b/>
                <w:bCs/>
                <w:sz w:val="28"/>
                <w:szCs w:val="28"/>
              </w:rPr>
              <w:t>水库规模</w:t>
            </w:r>
          </w:p>
        </w:tc>
        <w:tc>
          <w:tcPr>
            <w:tcW w:w="1979" w:type="dxa"/>
            <w:tcBorders>
              <w:tl2br w:val="nil"/>
              <w:tr2bl w:val="nil"/>
            </w:tcBorders>
            <w:vAlign w:val="top"/>
          </w:tcPr>
          <w:p>
            <w:pPr>
              <w:pStyle w:val="23"/>
              <w:bidi w:val="0"/>
              <w:spacing w:line="720" w:lineRule="auto"/>
              <w:rPr>
                <w:rFonts w:hint="eastAsia"/>
                <w:b/>
                <w:bCs/>
                <w:sz w:val="28"/>
                <w:szCs w:val="28"/>
              </w:rPr>
            </w:pPr>
            <w:r>
              <w:rPr>
                <w:rFonts w:hint="eastAsia"/>
                <w:b/>
                <w:bCs/>
                <w:sz w:val="28"/>
                <w:szCs w:val="28"/>
              </w:rPr>
              <w:t>总库容（万方）</w:t>
            </w:r>
          </w:p>
        </w:tc>
        <w:tc>
          <w:tcPr>
            <w:tcW w:w="1475" w:type="dxa"/>
            <w:tcBorders>
              <w:tl2br w:val="nil"/>
              <w:tr2bl w:val="nil"/>
            </w:tcBorders>
            <w:vAlign w:val="top"/>
          </w:tcPr>
          <w:p>
            <w:pPr>
              <w:pStyle w:val="23"/>
              <w:bidi w:val="0"/>
              <w:rPr>
                <w:rFonts w:hint="eastAsia"/>
                <w:b/>
                <w:bCs/>
                <w:sz w:val="28"/>
                <w:szCs w:val="28"/>
              </w:rPr>
            </w:pPr>
            <w:r>
              <w:rPr>
                <w:rFonts w:hint="eastAsia"/>
                <w:b/>
                <w:bCs/>
                <w:sz w:val="28"/>
                <w:szCs w:val="28"/>
              </w:rPr>
              <w:t>设计灌溉面积（公顷）</w:t>
            </w:r>
          </w:p>
        </w:tc>
        <w:tc>
          <w:tcPr>
            <w:tcW w:w="1483" w:type="dxa"/>
            <w:tcBorders>
              <w:tl2br w:val="nil"/>
              <w:tr2bl w:val="nil"/>
            </w:tcBorders>
            <w:vAlign w:val="top"/>
          </w:tcPr>
          <w:p>
            <w:pPr>
              <w:pStyle w:val="23"/>
              <w:bidi w:val="0"/>
              <w:rPr>
                <w:rFonts w:hint="eastAsia"/>
                <w:b/>
                <w:bCs/>
                <w:sz w:val="28"/>
                <w:szCs w:val="28"/>
              </w:rPr>
            </w:pPr>
            <w:r>
              <w:rPr>
                <w:rFonts w:hint="eastAsia"/>
                <w:b/>
                <w:bCs/>
                <w:sz w:val="28"/>
                <w:szCs w:val="28"/>
              </w:rPr>
              <w:t>有效灌溉面积（公顷）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1</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中寨水库</w:t>
            </w:r>
          </w:p>
        </w:tc>
        <w:tc>
          <w:tcPr>
            <w:tcW w:w="3202" w:type="dxa"/>
            <w:tcBorders>
              <w:tl2br w:val="nil"/>
              <w:tr2bl w:val="nil"/>
            </w:tcBorders>
          </w:tcPr>
          <w:p>
            <w:pPr>
              <w:pStyle w:val="23"/>
              <w:bidi w:val="0"/>
              <w:rPr>
                <w:rFonts w:hint="eastAsia"/>
                <w:sz w:val="28"/>
                <w:szCs w:val="28"/>
              </w:rPr>
            </w:pPr>
            <w:r>
              <w:rPr>
                <w:rFonts w:hint="eastAsia"/>
                <w:sz w:val="28"/>
                <w:szCs w:val="28"/>
              </w:rPr>
              <w:t>棋坪镇人民政府</w:t>
            </w:r>
          </w:p>
        </w:tc>
        <w:tc>
          <w:tcPr>
            <w:tcW w:w="1639" w:type="dxa"/>
            <w:tcBorders>
              <w:tl2br w:val="nil"/>
              <w:tr2bl w:val="nil"/>
            </w:tcBorders>
          </w:tcPr>
          <w:p>
            <w:pPr>
              <w:pStyle w:val="23"/>
              <w:bidi w:val="0"/>
              <w:rPr>
                <w:rFonts w:hint="eastAsia"/>
                <w:sz w:val="28"/>
                <w:szCs w:val="28"/>
              </w:rPr>
            </w:pPr>
            <w:r>
              <w:rPr>
                <w:rFonts w:hint="eastAsia"/>
                <w:sz w:val="28"/>
                <w:szCs w:val="28"/>
              </w:rPr>
              <w:t>小（</w:t>
            </w:r>
            <w:r>
              <w:rPr>
                <w:rFonts w:hint="eastAsia"/>
                <w:sz w:val="28"/>
                <w:szCs w:val="28"/>
                <w:lang w:val="en-US" w:eastAsia="zh-CN"/>
              </w:rPr>
              <w:t>二</w:t>
            </w:r>
            <w:r>
              <w:rPr>
                <w:rFonts w:hint="eastAsia"/>
                <w:sz w:val="28"/>
                <w:szCs w:val="28"/>
              </w:rPr>
              <w:t>）型</w:t>
            </w:r>
          </w:p>
        </w:tc>
        <w:tc>
          <w:tcPr>
            <w:tcW w:w="1979" w:type="dxa"/>
            <w:tcBorders>
              <w:tl2br w:val="nil"/>
              <w:tr2bl w:val="nil"/>
            </w:tcBorders>
          </w:tcPr>
          <w:p>
            <w:pPr>
              <w:pStyle w:val="23"/>
              <w:bidi w:val="0"/>
              <w:rPr>
                <w:sz w:val="28"/>
                <w:szCs w:val="28"/>
              </w:rPr>
            </w:pPr>
            <w:r>
              <w:rPr>
                <w:sz w:val="28"/>
                <w:szCs w:val="28"/>
              </w:rPr>
              <w:t>186.0</w:t>
            </w:r>
          </w:p>
        </w:tc>
        <w:tc>
          <w:tcPr>
            <w:tcW w:w="1475" w:type="dxa"/>
            <w:tcBorders>
              <w:tl2br w:val="nil"/>
              <w:tr2bl w:val="nil"/>
            </w:tcBorders>
          </w:tcPr>
          <w:p>
            <w:pPr>
              <w:pStyle w:val="23"/>
              <w:bidi w:val="0"/>
              <w:rPr>
                <w:sz w:val="28"/>
                <w:szCs w:val="28"/>
              </w:rPr>
            </w:pPr>
          </w:p>
        </w:tc>
        <w:tc>
          <w:tcPr>
            <w:tcW w:w="1483" w:type="dxa"/>
            <w:tcBorders>
              <w:tl2br w:val="nil"/>
              <w:tr2bl w:val="nil"/>
            </w:tcBorders>
          </w:tcPr>
          <w:p>
            <w:pPr>
              <w:pStyle w:val="23"/>
              <w:bidi w:val="0"/>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2</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奉港水库</w:t>
            </w:r>
          </w:p>
        </w:tc>
        <w:tc>
          <w:tcPr>
            <w:tcW w:w="3202" w:type="dxa"/>
            <w:tcBorders>
              <w:tl2br w:val="nil"/>
              <w:tr2bl w:val="nil"/>
            </w:tcBorders>
          </w:tcPr>
          <w:p>
            <w:pPr>
              <w:pStyle w:val="23"/>
              <w:bidi w:val="0"/>
              <w:rPr>
                <w:rFonts w:hint="eastAsia"/>
                <w:sz w:val="28"/>
                <w:szCs w:val="28"/>
              </w:rPr>
            </w:pPr>
            <w:r>
              <w:rPr>
                <w:rFonts w:hint="eastAsia"/>
                <w:sz w:val="28"/>
                <w:szCs w:val="28"/>
              </w:rPr>
              <w:t>港口乡英朝村</w:t>
            </w:r>
          </w:p>
        </w:tc>
        <w:tc>
          <w:tcPr>
            <w:tcW w:w="1639" w:type="dxa"/>
            <w:tcBorders>
              <w:tl2br w:val="nil"/>
              <w:tr2bl w:val="nil"/>
            </w:tcBorders>
          </w:tcPr>
          <w:p>
            <w:pPr>
              <w:pStyle w:val="23"/>
              <w:bidi w:val="0"/>
              <w:rPr>
                <w:rFonts w:hint="eastAsia"/>
                <w:sz w:val="28"/>
                <w:szCs w:val="28"/>
              </w:rPr>
            </w:pPr>
            <w:r>
              <w:rPr>
                <w:rFonts w:hint="eastAsia"/>
                <w:sz w:val="28"/>
                <w:szCs w:val="28"/>
              </w:rPr>
              <w:t>小（</w:t>
            </w:r>
            <w:r>
              <w:rPr>
                <w:rFonts w:hint="eastAsia"/>
                <w:sz w:val="28"/>
                <w:szCs w:val="28"/>
                <w:lang w:val="en-US" w:eastAsia="zh-CN"/>
              </w:rPr>
              <w:t>二</w:t>
            </w:r>
            <w:r>
              <w:rPr>
                <w:rFonts w:hint="eastAsia"/>
                <w:sz w:val="28"/>
                <w:szCs w:val="28"/>
              </w:rPr>
              <w:t>）型</w:t>
            </w:r>
          </w:p>
        </w:tc>
        <w:tc>
          <w:tcPr>
            <w:tcW w:w="1979" w:type="dxa"/>
            <w:tcBorders>
              <w:tl2br w:val="nil"/>
              <w:tr2bl w:val="nil"/>
            </w:tcBorders>
          </w:tcPr>
          <w:p>
            <w:pPr>
              <w:pStyle w:val="23"/>
              <w:bidi w:val="0"/>
              <w:rPr>
                <w:sz w:val="28"/>
                <w:szCs w:val="28"/>
              </w:rPr>
            </w:pPr>
            <w:r>
              <w:rPr>
                <w:sz w:val="28"/>
                <w:szCs w:val="28"/>
              </w:rPr>
              <w:t>175.3</w:t>
            </w:r>
          </w:p>
        </w:tc>
        <w:tc>
          <w:tcPr>
            <w:tcW w:w="1475" w:type="dxa"/>
            <w:tcBorders>
              <w:tl2br w:val="nil"/>
              <w:tr2bl w:val="nil"/>
            </w:tcBorders>
          </w:tcPr>
          <w:p>
            <w:pPr>
              <w:pStyle w:val="23"/>
              <w:bidi w:val="0"/>
              <w:rPr>
                <w:sz w:val="28"/>
                <w:szCs w:val="28"/>
              </w:rPr>
            </w:pPr>
          </w:p>
        </w:tc>
        <w:tc>
          <w:tcPr>
            <w:tcW w:w="1483" w:type="dxa"/>
            <w:tcBorders>
              <w:tl2br w:val="nil"/>
              <w:tr2bl w:val="nil"/>
            </w:tcBorders>
          </w:tcPr>
          <w:p>
            <w:pPr>
              <w:pStyle w:val="23"/>
              <w:bidi w:val="0"/>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3</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金鸡桥</w:t>
            </w:r>
          </w:p>
        </w:tc>
        <w:tc>
          <w:tcPr>
            <w:tcW w:w="3202" w:type="dxa"/>
            <w:tcBorders>
              <w:tl2br w:val="nil"/>
              <w:tr2bl w:val="nil"/>
            </w:tcBorders>
          </w:tcPr>
          <w:p>
            <w:pPr>
              <w:pStyle w:val="23"/>
              <w:bidi w:val="0"/>
              <w:rPr>
                <w:rFonts w:hint="eastAsia"/>
                <w:sz w:val="28"/>
                <w:szCs w:val="28"/>
              </w:rPr>
            </w:pPr>
            <w:r>
              <w:rPr>
                <w:rFonts w:hint="eastAsia"/>
                <w:sz w:val="28"/>
                <w:szCs w:val="28"/>
              </w:rPr>
              <w:t>大段镇公益村</w:t>
            </w:r>
          </w:p>
        </w:tc>
        <w:tc>
          <w:tcPr>
            <w:tcW w:w="1639" w:type="dxa"/>
            <w:tcBorders>
              <w:tl2br w:val="nil"/>
              <w:tr2bl w:val="nil"/>
            </w:tcBorders>
          </w:tcPr>
          <w:p>
            <w:pPr>
              <w:pStyle w:val="23"/>
              <w:bidi w:val="0"/>
              <w:rPr>
                <w:rFonts w:hint="eastAsia"/>
                <w:sz w:val="28"/>
                <w:szCs w:val="28"/>
              </w:rPr>
            </w:pPr>
            <w:r>
              <w:rPr>
                <w:rFonts w:hint="eastAsia"/>
                <w:sz w:val="28"/>
                <w:szCs w:val="28"/>
              </w:rPr>
              <w:t>小（</w:t>
            </w:r>
            <w:r>
              <w:rPr>
                <w:rFonts w:hint="eastAsia"/>
                <w:sz w:val="28"/>
                <w:szCs w:val="28"/>
                <w:lang w:val="en-US" w:eastAsia="zh-CN"/>
              </w:rPr>
              <w:t>二</w:t>
            </w:r>
            <w:r>
              <w:rPr>
                <w:rFonts w:hint="eastAsia"/>
                <w:sz w:val="28"/>
                <w:szCs w:val="28"/>
              </w:rPr>
              <w:t>）型</w:t>
            </w:r>
          </w:p>
        </w:tc>
        <w:tc>
          <w:tcPr>
            <w:tcW w:w="1979" w:type="dxa"/>
            <w:tcBorders>
              <w:tl2br w:val="nil"/>
              <w:tr2bl w:val="nil"/>
            </w:tcBorders>
          </w:tcPr>
          <w:p>
            <w:pPr>
              <w:pStyle w:val="23"/>
              <w:bidi w:val="0"/>
              <w:rPr>
                <w:sz w:val="28"/>
                <w:szCs w:val="28"/>
              </w:rPr>
            </w:pPr>
            <w:r>
              <w:rPr>
                <w:sz w:val="28"/>
                <w:szCs w:val="28"/>
              </w:rPr>
              <w:t>398.0</w:t>
            </w:r>
          </w:p>
        </w:tc>
        <w:tc>
          <w:tcPr>
            <w:tcW w:w="1475" w:type="dxa"/>
            <w:tcBorders>
              <w:tl2br w:val="nil"/>
              <w:tr2bl w:val="nil"/>
            </w:tcBorders>
          </w:tcPr>
          <w:p>
            <w:pPr>
              <w:pStyle w:val="23"/>
              <w:bidi w:val="0"/>
              <w:rPr>
                <w:sz w:val="28"/>
                <w:szCs w:val="28"/>
              </w:rPr>
            </w:pPr>
          </w:p>
        </w:tc>
        <w:tc>
          <w:tcPr>
            <w:tcW w:w="1483" w:type="dxa"/>
            <w:tcBorders>
              <w:tl2br w:val="nil"/>
              <w:tr2bl w:val="nil"/>
            </w:tcBorders>
          </w:tcPr>
          <w:p>
            <w:pPr>
              <w:pStyle w:val="23"/>
              <w:bidi w:val="0"/>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4</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大段水库</w:t>
            </w:r>
          </w:p>
        </w:tc>
        <w:tc>
          <w:tcPr>
            <w:tcW w:w="3202" w:type="dxa"/>
            <w:tcBorders>
              <w:tl2br w:val="nil"/>
              <w:tr2bl w:val="nil"/>
            </w:tcBorders>
          </w:tcPr>
          <w:p>
            <w:pPr>
              <w:pStyle w:val="23"/>
              <w:bidi w:val="0"/>
              <w:rPr>
                <w:rFonts w:hint="eastAsia"/>
                <w:sz w:val="28"/>
                <w:szCs w:val="28"/>
              </w:rPr>
            </w:pPr>
            <w:r>
              <w:rPr>
                <w:rFonts w:hint="eastAsia"/>
                <w:sz w:val="28"/>
                <w:szCs w:val="28"/>
              </w:rPr>
              <w:t>大段镇</w:t>
            </w:r>
          </w:p>
        </w:tc>
        <w:tc>
          <w:tcPr>
            <w:tcW w:w="1639" w:type="dxa"/>
            <w:tcBorders>
              <w:tl2br w:val="nil"/>
              <w:tr2bl w:val="nil"/>
            </w:tcBorders>
          </w:tcPr>
          <w:p>
            <w:pPr>
              <w:pStyle w:val="23"/>
              <w:bidi w:val="0"/>
              <w:rPr>
                <w:rFonts w:hint="eastAsia"/>
                <w:sz w:val="28"/>
                <w:szCs w:val="28"/>
              </w:rPr>
            </w:pPr>
            <w:r>
              <w:rPr>
                <w:rFonts w:hint="eastAsia"/>
                <w:sz w:val="28"/>
                <w:szCs w:val="28"/>
              </w:rPr>
              <w:t>大型</w:t>
            </w:r>
          </w:p>
        </w:tc>
        <w:tc>
          <w:tcPr>
            <w:tcW w:w="1979" w:type="dxa"/>
            <w:tcBorders>
              <w:tl2br w:val="nil"/>
              <w:tr2bl w:val="nil"/>
            </w:tcBorders>
          </w:tcPr>
          <w:p>
            <w:pPr>
              <w:pStyle w:val="23"/>
              <w:bidi w:val="0"/>
              <w:rPr>
                <w:sz w:val="28"/>
                <w:szCs w:val="28"/>
              </w:rPr>
            </w:pPr>
            <w:r>
              <w:rPr>
                <w:sz w:val="28"/>
                <w:szCs w:val="28"/>
              </w:rPr>
              <w:t>11460</w:t>
            </w:r>
          </w:p>
        </w:tc>
        <w:tc>
          <w:tcPr>
            <w:tcW w:w="1475" w:type="dxa"/>
            <w:tcBorders>
              <w:tl2br w:val="nil"/>
              <w:tr2bl w:val="nil"/>
            </w:tcBorders>
          </w:tcPr>
          <w:p>
            <w:pPr>
              <w:pStyle w:val="23"/>
              <w:bidi w:val="0"/>
              <w:rPr>
                <w:sz w:val="28"/>
                <w:szCs w:val="28"/>
              </w:rPr>
            </w:pPr>
            <w:r>
              <w:rPr>
                <w:sz w:val="28"/>
                <w:szCs w:val="28"/>
              </w:rPr>
              <w:t>33</w:t>
            </w:r>
          </w:p>
        </w:tc>
        <w:tc>
          <w:tcPr>
            <w:tcW w:w="1483" w:type="dxa"/>
            <w:tcBorders>
              <w:tl2br w:val="nil"/>
              <w:tr2bl w:val="nil"/>
            </w:tcBorders>
          </w:tcPr>
          <w:p>
            <w:pPr>
              <w:pStyle w:val="23"/>
              <w:bidi w:val="0"/>
              <w:rPr>
                <w:sz w:val="28"/>
                <w:szCs w:val="28"/>
              </w:rPr>
            </w:pPr>
            <w:r>
              <w:rPr>
                <w:sz w:val="28"/>
                <w:szCs w:val="28"/>
              </w:rPr>
              <w:t>33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5</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赤洲水库</w:t>
            </w:r>
          </w:p>
        </w:tc>
        <w:tc>
          <w:tcPr>
            <w:tcW w:w="3202" w:type="dxa"/>
            <w:tcBorders>
              <w:tl2br w:val="nil"/>
              <w:tr2bl w:val="nil"/>
            </w:tcBorders>
          </w:tcPr>
          <w:p>
            <w:pPr>
              <w:pStyle w:val="23"/>
              <w:bidi w:val="0"/>
              <w:rPr>
                <w:rFonts w:hint="eastAsia"/>
                <w:sz w:val="28"/>
                <w:szCs w:val="28"/>
              </w:rPr>
            </w:pPr>
            <w:r>
              <w:rPr>
                <w:rFonts w:hint="eastAsia"/>
                <w:sz w:val="28"/>
                <w:szCs w:val="28"/>
              </w:rPr>
              <w:t>港口乡赤洲村</w:t>
            </w:r>
          </w:p>
        </w:tc>
        <w:tc>
          <w:tcPr>
            <w:tcW w:w="1639" w:type="dxa"/>
            <w:tcBorders>
              <w:tl2br w:val="nil"/>
              <w:tr2bl w:val="nil"/>
            </w:tcBorders>
          </w:tcPr>
          <w:p>
            <w:pPr>
              <w:pStyle w:val="23"/>
              <w:bidi w:val="0"/>
              <w:rPr>
                <w:rFonts w:hint="eastAsia"/>
                <w:sz w:val="28"/>
                <w:szCs w:val="28"/>
              </w:rPr>
            </w:pPr>
            <w:r>
              <w:rPr>
                <w:rFonts w:hint="eastAsia"/>
                <w:sz w:val="28"/>
                <w:szCs w:val="28"/>
              </w:rPr>
              <w:t>小（</w:t>
            </w:r>
            <w:r>
              <w:rPr>
                <w:rFonts w:hint="eastAsia"/>
                <w:sz w:val="28"/>
                <w:szCs w:val="28"/>
                <w:lang w:val="en-US" w:eastAsia="zh-CN"/>
              </w:rPr>
              <w:t>二</w:t>
            </w:r>
            <w:r>
              <w:rPr>
                <w:rFonts w:hint="eastAsia"/>
                <w:sz w:val="28"/>
                <w:szCs w:val="28"/>
              </w:rPr>
              <w:t>）型</w:t>
            </w:r>
          </w:p>
        </w:tc>
        <w:tc>
          <w:tcPr>
            <w:tcW w:w="1979" w:type="dxa"/>
            <w:tcBorders>
              <w:tl2br w:val="nil"/>
              <w:tr2bl w:val="nil"/>
            </w:tcBorders>
          </w:tcPr>
          <w:p>
            <w:pPr>
              <w:pStyle w:val="23"/>
              <w:bidi w:val="0"/>
              <w:rPr>
                <w:sz w:val="28"/>
                <w:szCs w:val="28"/>
              </w:rPr>
            </w:pPr>
            <w:r>
              <w:rPr>
                <w:sz w:val="28"/>
                <w:szCs w:val="28"/>
              </w:rPr>
              <w:t>355.6</w:t>
            </w:r>
          </w:p>
        </w:tc>
        <w:tc>
          <w:tcPr>
            <w:tcW w:w="1475" w:type="dxa"/>
            <w:tcBorders>
              <w:tl2br w:val="nil"/>
              <w:tr2bl w:val="nil"/>
            </w:tcBorders>
          </w:tcPr>
          <w:p>
            <w:pPr>
              <w:pStyle w:val="23"/>
              <w:bidi w:val="0"/>
              <w:rPr>
                <w:sz w:val="28"/>
                <w:szCs w:val="28"/>
              </w:rPr>
            </w:pPr>
          </w:p>
        </w:tc>
        <w:tc>
          <w:tcPr>
            <w:tcW w:w="1483" w:type="dxa"/>
            <w:tcBorders>
              <w:tl2br w:val="nil"/>
              <w:tr2bl w:val="nil"/>
            </w:tcBorders>
          </w:tcPr>
          <w:p>
            <w:pPr>
              <w:pStyle w:val="23"/>
              <w:bidi w:val="0"/>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6</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帅家坝水库</w:t>
            </w:r>
          </w:p>
        </w:tc>
        <w:tc>
          <w:tcPr>
            <w:tcW w:w="3202" w:type="dxa"/>
            <w:tcBorders>
              <w:tl2br w:val="nil"/>
              <w:tr2bl w:val="nil"/>
            </w:tcBorders>
          </w:tcPr>
          <w:p>
            <w:pPr>
              <w:pStyle w:val="23"/>
              <w:bidi w:val="0"/>
              <w:rPr>
                <w:rFonts w:hint="eastAsia"/>
                <w:sz w:val="28"/>
                <w:szCs w:val="28"/>
              </w:rPr>
            </w:pPr>
            <w:r>
              <w:rPr>
                <w:rFonts w:hint="eastAsia"/>
                <w:sz w:val="28"/>
                <w:szCs w:val="28"/>
              </w:rPr>
              <w:t>永宁镇江头村</w:t>
            </w:r>
          </w:p>
        </w:tc>
        <w:tc>
          <w:tcPr>
            <w:tcW w:w="1639" w:type="dxa"/>
            <w:tcBorders>
              <w:tl2br w:val="nil"/>
              <w:tr2bl w:val="nil"/>
            </w:tcBorders>
          </w:tcPr>
          <w:p>
            <w:pPr>
              <w:pStyle w:val="23"/>
              <w:bidi w:val="0"/>
              <w:rPr>
                <w:rFonts w:hint="eastAsia"/>
                <w:sz w:val="28"/>
                <w:szCs w:val="28"/>
              </w:rPr>
            </w:pPr>
            <w:r>
              <w:rPr>
                <w:rFonts w:hint="eastAsia"/>
                <w:sz w:val="28"/>
                <w:szCs w:val="28"/>
              </w:rPr>
              <w:t>小（一）型</w:t>
            </w:r>
          </w:p>
        </w:tc>
        <w:tc>
          <w:tcPr>
            <w:tcW w:w="1979" w:type="dxa"/>
            <w:tcBorders>
              <w:tl2br w:val="nil"/>
              <w:tr2bl w:val="nil"/>
            </w:tcBorders>
          </w:tcPr>
          <w:p>
            <w:pPr>
              <w:pStyle w:val="23"/>
              <w:bidi w:val="0"/>
              <w:rPr>
                <w:sz w:val="28"/>
                <w:szCs w:val="28"/>
              </w:rPr>
            </w:pPr>
            <w:r>
              <w:rPr>
                <w:sz w:val="28"/>
                <w:szCs w:val="28"/>
              </w:rPr>
              <w:t>10.3</w:t>
            </w:r>
          </w:p>
        </w:tc>
        <w:tc>
          <w:tcPr>
            <w:tcW w:w="1475" w:type="dxa"/>
            <w:tcBorders>
              <w:tl2br w:val="nil"/>
              <w:tr2bl w:val="nil"/>
            </w:tcBorders>
          </w:tcPr>
          <w:p>
            <w:pPr>
              <w:pStyle w:val="23"/>
              <w:bidi w:val="0"/>
              <w:rPr>
                <w:sz w:val="28"/>
                <w:szCs w:val="28"/>
              </w:rPr>
            </w:pPr>
          </w:p>
        </w:tc>
        <w:tc>
          <w:tcPr>
            <w:tcW w:w="1483" w:type="dxa"/>
            <w:tcBorders>
              <w:tl2br w:val="nil"/>
              <w:tr2bl w:val="nil"/>
            </w:tcBorders>
          </w:tcPr>
          <w:p>
            <w:pPr>
              <w:pStyle w:val="23"/>
              <w:bidi w:val="0"/>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7</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蛇坑水库</w:t>
            </w:r>
          </w:p>
        </w:tc>
        <w:tc>
          <w:tcPr>
            <w:tcW w:w="3202" w:type="dxa"/>
            <w:tcBorders>
              <w:tl2br w:val="nil"/>
              <w:tr2bl w:val="nil"/>
            </w:tcBorders>
          </w:tcPr>
          <w:p>
            <w:pPr>
              <w:pStyle w:val="23"/>
              <w:bidi w:val="0"/>
              <w:rPr>
                <w:rFonts w:hint="eastAsia"/>
                <w:sz w:val="28"/>
                <w:szCs w:val="28"/>
              </w:rPr>
            </w:pPr>
            <w:r>
              <w:rPr>
                <w:rFonts w:hint="eastAsia"/>
                <w:sz w:val="28"/>
                <w:szCs w:val="28"/>
              </w:rPr>
              <w:t>永宁镇江头村</w:t>
            </w:r>
          </w:p>
        </w:tc>
        <w:tc>
          <w:tcPr>
            <w:tcW w:w="1639" w:type="dxa"/>
            <w:tcBorders>
              <w:tl2br w:val="nil"/>
              <w:tr2bl w:val="nil"/>
            </w:tcBorders>
          </w:tcPr>
          <w:p>
            <w:pPr>
              <w:pStyle w:val="23"/>
              <w:bidi w:val="0"/>
              <w:rPr>
                <w:rFonts w:hint="eastAsia"/>
                <w:sz w:val="28"/>
                <w:szCs w:val="28"/>
              </w:rPr>
            </w:pPr>
            <w:r>
              <w:rPr>
                <w:rFonts w:hint="eastAsia"/>
                <w:sz w:val="28"/>
                <w:szCs w:val="28"/>
              </w:rPr>
              <w:t>小（一）型</w:t>
            </w:r>
          </w:p>
        </w:tc>
        <w:tc>
          <w:tcPr>
            <w:tcW w:w="1979" w:type="dxa"/>
            <w:tcBorders>
              <w:tl2br w:val="nil"/>
              <w:tr2bl w:val="nil"/>
            </w:tcBorders>
          </w:tcPr>
          <w:p>
            <w:pPr>
              <w:pStyle w:val="23"/>
              <w:bidi w:val="0"/>
              <w:rPr>
                <w:sz w:val="28"/>
                <w:szCs w:val="28"/>
              </w:rPr>
            </w:pPr>
            <w:r>
              <w:rPr>
                <w:sz w:val="28"/>
                <w:szCs w:val="28"/>
              </w:rPr>
              <w:t>10.4</w:t>
            </w:r>
          </w:p>
        </w:tc>
        <w:tc>
          <w:tcPr>
            <w:tcW w:w="1475" w:type="dxa"/>
            <w:tcBorders>
              <w:tl2br w:val="nil"/>
              <w:tr2bl w:val="nil"/>
            </w:tcBorders>
          </w:tcPr>
          <w:p>
            <w:pPr>
              <w:pStyle w:val="23"/>
              <w:bidi w:val="0"/>
              <w:rPr>
                <w:sz w:val="28"/>
                <w:szCs w:val="28"/>
              </w:rPr>
            </w:pPr>
          </w:p>
        </w:tc>
        <w:tc>
          <w:tcPr>
            <w:tcW w:w="1483" w:type="dxa"/>
            <w:tcBorders>
              <w:tl2br w:val="nil"/>
              <w:tr2bl w:val="nil"/>
            </w:tcBorders>
          </w:tcPr>
          <w:p>
            <w:pPr>
              <w:pStyle w:val="23"/>
              <w:bidi w:val="0"/>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8</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大仙庙水库</w:t>
            </w:r>
          </w:p>
        </w:tc>
        <w:tc>
          <w:tcPr>
            <w:tcW w:w="3202" w:type="dxa"/>
            <w:tcBorders>
              <w:tl2br w:val="nil"/>
              <w:tr2bl w:val="nil"/>
            </w:tcBorders>
          </w:tcPr>
          <w:p>
            <w:pPr>
              <w:pStyle w:val="23"/>
              <w:bidi w:val="0"/>
              <w:rPr>
                <w:rFonts w:hint="eastAsia"/>
                <w:sz w:val="28"/>
                <w:szCs w:val="28"/>
              </w:rPr>
            </w:pPr>
            <w:r>
              <w:rPr>
                <w:rFonts w:hint="eastAsia"/>
                <w:sz w:val="28"/>
                <w:szCs w:val="28"/>
              </w:rPr>
              <w:t>永宁丰润社区</w:t>
            </w:r>
          </w:p>
        </w:tc>
        <w:tc>
          <w:tcPr>
            <w:tcW w:w="1639" w:type="dxa"/>
            <w:tcBorders>
              <w:tl2br w:val="nil"/>
              <w:tr2bl w:val="nil"/>
            </w:tcBorders>
          </w:tcPr>
          <w:p>
            <w:pPr>
              <w:pStyle w:val="23"/>
              <w:bidi w:val="0"/>
              <w:rPr>
                <w:rFonts w:hint="eastAsia"/>
                <w:sz w:val="28"/>
                <w:szCs w:val="28"/>
              </w:rPr>
            </w:pPr>
            <w:r>
              <w:rPr>
                <w:rFonts w:hint="eastAsia"/>
                <w:sz w:val="28"/>
                <w:szCs w:val="28"/>
              </w:rPr>
              <w:t>小（一）型</w:t>
            </w:r>
          </w:p>
        </w:tc>
        <w:tc>
          <w:tcPr>
            <w:tcW w:w="1979" w:type="dxa"/>
            <w:tcBorders>
              <w:tl2br w:val="nil"/>
              <w:tr2bl w:val="nil"/>
            </w:tcBorders>
          </w:tcPr>
          <w:p>
            <w:pPr>
              <w:pStyle w:val="23"/>
              <w:bidi w:val="0"/>
              <w:rPr>
                <w:sz w:val="28"/>
                <w:szCs w:val="28"/>
              </w:rPr>
            </w:pPr>
            <w:r>
              <w:rPr>
                <w:sz w:val="28"/>
                <w:szCs w:val="28"/>
              </w:rPr>
              <w:t>13</w:t>
            </w:r>
          </w:p>
        </w:tc>
        <w:tc>
          <w:tcPr>
            <w:tcW w:w="1475" w:type="dxa"/>
            <w:tcBorders>
              <w:tl2br w:val="nil"/>
              <w:tr2bl w:val="nil"/>
            </w:tcBorders>
          </w:tcPr>
          <w:p>
            <w:pPr>
              <w:pStyle w:val="23"/>
              <w:bidi w:val="0"/>
              <w:rPr>
                <w:sz w:val="28"/>
                <w:szCs w:val="28"/>
              </w:rPr>
            </w:pPr>
          </w:p>
        </w:tc>
        <w:tc>
          <w:tcPr>
            <w:tcW w:w="1483" w:type="dxa"/>
            <w:tcBorders>
              <w:tl2br w:val="nil"/>
              <w:tr2bl w:val="nil"/>
            </w:tcBorders>
          </w:tcPr>
          <w:p>
            <w:pPr>
              <w:pStyle w:val="23"/>
              <w:bidi w:val="0"/>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tcPr>
          <w:p>
            <w:pPr>
              <w:pStyle w:val="23"/>
              <w:bidi w:val="0"/>
              <w:rPr>
                <w:sz w:val="28"/>
                <w:szCs w:val="28"/>
              </w:rPr>
            </w:pPr>
            <w:r>
              <w:rPr>
                <w:sz w:val="28"/>
                <w:szCs w:val="28"/>
              </w:rPr>
              <w:t>9</w:t>
            </w:r>
          </w:p>
        </w:tc>
        <w:tc>
          <w:tcPr>
            <w:tcW w:w="1469" w:type="dxa"/>
            <w:tcBorders>
              <w:tl2br w:val="nil"/>
              <w:tr2bl w:val="nil"/>
            </w:tcBorders>
          </w:tcPr>
          <w:p>
            <w:pPr>
              <w:pStyle w:val="23"/>
              <w:bidi w:val="0"/>
              <w:rPr>
                <w:rFonts w:hint="eastAsia"/>
                <w:sz w:val="28"/>
                <w:szCs w:val="28"/>
              </w:rPr>
            </w:pPr>
            <w:r>
              <w:rPr>
                <w:rFonts w:hint="eastAsia"/>
                <w:sz w:val="28"/>
                <w:szCs w:val="28"/>
              </w:rPr>
              <w:t>铜鼓县</w:t>
            </w:r>
          </w:p>
        </w:tc>
        <w:tc>
          <w:tcPr>
            <w:tcW w:w="2028" w:type="dxa"/>
            <w:tcBorders>
              <w:tl2br w:val="nil"/>
              <w:tr2bl w:val="nil"/>
            </w:tcBorders>
          </w:tcPr>
          <w:p>
            <w:pPr>
              <w:pStyle w:val="23"/>
              <w:bidi w:val="0"/>
              <w:rPr>
                <w:rFonts w:hint="eastAsia"/>
                <w:sz w:val="28"/>
                <w:szCs w:val="28"/>
              </w:rPr>
            </w:pPr>
            <w:r>
              <w:rPr>
                <w:rFonts w:hint="eastAsia"/>
                <w:sz w:val="28"/>
                <w:szCs w:val="28"/>
              </w:rPr>
              <w:t>光明水库</w:t>
            </w:r>
          </w:p>
        </w:tc>
        <w:tc>
          <w:tcPr>
            <w:tcW w:w="3202" w:type="dxa"/>
            <w:tcBorders>
              <w:tl2br w:val="nil"/>
              <w:tr2bl w:val="nil"/>
            </w:tcBorders>
          </w:tcPr>
          <w:p>
            <w:pPr>
              <w:pStyle w:val="23"/>
              <w:bidi w:val="0"/>
              <w:rPr>
                <w:rFonts w:hint="eastAsia"/>
                <w:sz w:val="28"/>
                <w:szCs w:val="28"/>
              </w:rPr>
            </w:pPr>
            <w:r>
              <w:rPr>
                <w:rFonts w:hint="eastAsia"/>
                <w:sz w:val="28"/>
                <w:szCs w:val="28"/>
              </w:rPr>
              <w:t>温泉镇光明村</w:t>
            </w:r>
          </w:p>
        </w:tc>
        <w:tc>
          <w:tcPr>
            <w:tcW w:w="1639" w:type="dxa"/>
            <w:tcBorders>
              <w:tl2br w:val="nil"/>
              <w:tr2bl w:val="nil"/>
            </w:tcBorders>
          </w:tcPr>
          <w:p>
            <w:pPr>
              <w:pStyle w:val="23"/>
              <w:bidi w:val="0"/>
              <w:rPr>
                <w:rFonts w:hint="eastAsia"/>
                <w:sz w:val="28"/>
                <w:szCs w:val="28"/>
              </w:rPr>
            </w:pPr>
            <w:r>
              <w:rPr>
                <w:rFonts w:hint="eastAsia"/>
                <w:sz w:val="28"/>
                <w:szCs w:val="28"/>
              </w:rPr>
              <w:t>小（一）型</w:t>
            </w:r>
          </w:p>
        </w:tc>
        <w:tc>
          <w:tcPr>
            <w:tcW w:w="1979" w:type="dxa"/>
            <w:tcBorders>
              <w:tl2br w:val="nil"/>
              <w:tr2bl w:val="nil"/>
            </w:tcBorders>
          </w:tcPr>
          <w:p>
            <w:pPr>
              <w:pStyle w:val="23"/>
              <w:bidi w:val="0"/>
              <w:rPr>
                <w:sz w:val="28"/>
                <w:szCs w:val="28"/>
              </w:rPr>
            </w:pPr>
            <w:r>
              <w:rPr>
                <w:sz w:val="28"/>
                <w:szCs w:val="28"/>
              </w:rPr>
              <w:t>10.3</w:t>
            </w:r>
          </w:p>
        </w:tc>
        <w:tc>
          <w:tcPr>
            <w:tcW w:w="1475" w:type="dxa"/>
            <w:tcBorders>
              <w:tl2br w:val="nil"/>
              <w:tr2bl w:val="nil"/>
            </w:tcBorders>
          </w:tcPr>
          <w:p>
            <w:pPr>
              <w:pStyle w:val="23"/>
              <w:bidi w:val="0"/>
              <w:rPr>
                <w:sz w:val="28"/>
                <w:szCs w:val="28"/>
              </w:rPr>
            </w:pPr>
          </w:p>
        </w:tc>
        <w:tc>
          <w:tcPr>
            <w:tcW w:w="1483" w:type="dxa"/>
            <w:tcBorders>
              <w:tl2br w:val="nil"/>
              <w:tr2bl w:val="nil"/>
            </w:tcBorders>
          </w:tcPr>
          <w:p>
            <w:pPr>
              <w:pStyle w:val="23"/>
              <w:bidi w:val="0"/>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10</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山鸡坑水库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温泉镇义田村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10.8</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11</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井坑水库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三都镇三都村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11.9</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12</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长源水库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三都镇三都村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10.22</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13</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港南水库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三都镇黄田村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10.91</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14</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罗神洞水库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三都镇黄田村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22.9</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15</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枫槎水库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三都镇枫槎村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11.9</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16</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密源水库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三都镇东山村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10.33</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17</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大槽水库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三都镇大槽村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75.15</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18</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友谊水库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大塅镇浒村村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45.46</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19</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罗坑水库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大塅镇大塅村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10.4</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20</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良源水库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带溪乡西村村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66.64</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21</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青泥坑水库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棋坪镇游源村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12.9</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22</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丰家滩水库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港口乡港口村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48.8</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23</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正港水库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港口乡港口村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12.5</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24</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下源洞水库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永宁镇兴源村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10.56</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93" w:type="dxa"/>
            <w:tcBorders>
              <w:tl2br w:val="nil"/>
              <w:tr2bl w:val="nil"/>
            </w:tcBorders>
            <w:vAlign w:val="top"/>
          </w:tcPr>
          <w:p>
            <w:pPr>
              <w:pStyle w:val="23"/>
              <w:bidi w:val="0"/>
              <w:rPr>
                <w:sz w:val="28"/>
                <w:szCs w:val="28"/>
                <w:lang w:val="zh-CN" w:eastAsia="zh-CN"/>
              </w:rPr>
            </w:pPr>
            <w:r>
              <w:rPr>
                <w:sz w:val="28"/>
                <w:szCs w:val="28"/>
              </w:rPr>
              <w:t>25</w:t>
            </w:r>
          </w:p>
        </w:tc>
        <w:tc>
          <w:tcPr>
            <w:tcW w:w="1469"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2028" w:type="dxa"/>
            <w:tcBorders>
              <w:tl2br w:val="nil"/>
              <w:tr2bl w:val="nil"/>
            </w:tcBorders>
            <w:vAlign w:val="top"/>
          </w:tcPr>
          <w:p>
            <w:pPr>
              <w:pStyle w:val="23"/>
              <w:bidi w:val="0"/>
              <w:rPr>
                <w:rFonts w:hint="eastAsia"/>
                <w:sz w:val="28"/>
                <w:szCs w:val="28"/>
                <w:lang w:val="zh-CN" w:eastAsia="zh-CN"/>
              </w:rPr>
            </w:pPr>
            <w:r>
              <w:rPr>
                <w:rFonts w:hint="eastAsia"/>
                <w:sz w:val="28"/>
                <w:szCs w:val="28"/>
              </w:rPr>
              <w:t>人渡水库</w:t>
            </w:r>
          </w:p>
        </w:tc>
        <w:tc>
          <w:tcPr>
            <w:tcW w:w="3202" w:type="dxa"/>
            <w:tcBorders>
              <w:tl2br w:val="nil"/>
              <w:tr2bl w:val="nil"/>
            </w:tcBorders>
            <w:vAlign w:val="top"/>
          </w:tcPr>
          <w:p>
            <w:pPr>
              <w:pStyle w:val="23"/>
              <w:bidi w:val="0"/>
              <w:rPr>
                <w:rFonts w:hint="eastAsia"/>
                <w:sz w:val="28"/>
                <w:szCs w:val="28"/>
                <w:lang w:val="zh-CN" w:eastAsia="zh-CN"/>
              </w:rPr>
            </w:pPr>
            <w:r>
              <w:rPr>
                <w:rFonts w:hint="eastAsia"/>
                <w:sz w:val="28"/>
                <w:szCs w:val="28"/>
              </w:rPr>
              <w:t>大塅镇浒村村</w:t>
            </w:r>
          </w:p>
        </w:tc>
        <w:tc>
          <w:tcPr>
            <w:tcW w:w="1639" w:type="dxa"/>
            <w:tcBorders>
              <w:tl2br w:val="nil"/>
              <w:tr2bl w:val="nil"/>
            </w:tcBorders>
            <w:vAlign w:val="top"/>
          </w:tcPr>
          <w:p>
            <w:pPr>
              <w:pStyle w:val="23"/>
              <w:bidi w:val="0"/>
              <w:rPr>
                <w:rFonts w:hint="eastAsia"/>
                <w:sz w:val="28"/>
                <w:szCs w:val="28"/>
                <w:lang w:val="zh-CN" w:eastAsia="zh-CN"/>
              </w:rPr>
            </w:pPr>
            <w:r>
              <w:rPr>
                <w:rFonts w:hint="eastAsia"/>
                <w:sz w:val="28"/>
                <w:szCs w:val="28"/>
              </w:rPr>
              <w:t>小（一）型</w:t>
            </w:r>
          </w:p>
        </w:tc>
        <w:tc>
          <w:tcPr>
            <w:tcW w:w="1979" w:type="dxa"/>
            <w:tcBorders>
              <w:tl2br w:val="nil"/>
              <w:tr2bl w:val="nil"/>
            </w:tcBorders>
            <w:vAlign w:val="top"/>
          </w:tcPr>
          <w:p>
            <w:pPr>
              <w:pStyle w:val="23"/>
              <w:bidi w:val="0"/>
              <w:rPr>
                <w:sz w:val="28"/>
                <w:szCs w:val="28"/>
                <w:lang w:val="zh-CN" w:eastAsia="zh-CN"/>
              </w:rPr>
            </w:pPr>
            <w:r>
              <w:rPr>
                <w:sz w:val="28"/>
                <w:szCs w:val="28"/>
              </w:rPr>
              <w:t>55</w:t>
            </w:r>
          </w:p>
        </w:tc>
        <w:tc>
          <w:tcPr>
            <w:tcW w:w="1475" w:type="dxa"/>
            <w:tcBorders>
              <w:tl2br w:val="nil"/>
              <w:tr2bl w:val="nil"/>
            </w:tcBorders>
            <w:vAlign w:val="top"/>
          </w:tcPr>
          <w:p>
            <w:pPr>
              <w:pStyle w:val="23"/>
              <w:bidi w:val="0"/>
              <w:rPr>
                <w:sz w:val="28"/>
                <w:szCs w:val="28"/>
                <w:lang w:val="zh-CN" w:eastAsia="zh-CN"/>
              </w:rPr>
            </w:pPr>
          </w:p>
        </w:tc>
        <w:tc>
          <w:tcPr>
            <w:tcW w:w="1483" w:type="dxa"/>
            <w:tcBorders>
              <w:tl2br w:val="nil"/>
              <w:tr2bl w:val="nil"/>
            </w:tcBorders>
            <w:vAlign w:val="top"/>
          </w:tcPr>
          <w:p>
            <w:pPr>
              <w:pStyle w:val="23"/>
              <w:bidi w:val="0"/>
              <w:rPr>
                <w:sz w:val="28"/>
                <w:szCs w:val="28"/>
                <w:lang w:val="zh-CN" w:eastAsia="zh-CN"/>
              </w:rPr>
            </w:pPr>
          </w:p>
        </w:tc>
      </w:tr>
    </w:tbl>
    <w:p>
      <w:pPr>
        <w:rPr>
          <w:rFonts w:hint="eastAsia"/>
          <w:sz w:val="32"/>
          <w:szCs w:val="32"/>
        </w:rPr>
      </w:pPr>
      <w:r>
        <w:rPr>
          <w:rFonts w:hint="eastAsia"/>
          <w:sz w:val="32"/>
          <w:szCs w:val="32"/>
        </w:rPr>
        <w:br w:type="page"/>
      </w:r>
    </w:p>
    <w:p>
      <w:pPr>
        <w:pStyle w:val="21"/>
        <w:bidi w:val="0"/>
        <w:rPr>
          <w:rFonts w:hint="eastAsia"/>
          <w:sz w:val="32"/>
          <w:szCs w:val="32"/>
        </w:rPr>
      </w:pPr>
      <w:r>
        <w:rPr>
          <w:rFonts w:hint="eastAsia"/>
          <w:sz w:val="32"/>
          <w:szCs w:val="32"/>
          <w:lang w:val="en-US" w:eastAsia="zh-CN"/>
        </w:rPr>
        <w:t>表</w:t>
      </w:r>
      <w:r>
        <w:rPr>
          <w:rFonts w:hint="default"/>
          <w:sz w:val="32"/>
          <w:szCs w:val="32"/>
          <w:lang w:val="en-US" w:eastAsia="zh-CN"/>
        </w:rPr>
        <w:t>1.</w:t>
      </w:r>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4</w:t>
      </w:r>
      <w:r>
        <w:rPr>
          <w:rFonts w:hint="default"/>
          <w:sz w:val="32"/>
          <w:szCs w:val="32"/>
          <w:lang w:eastAsia="zh-CN"/>
        </w:rPr>
        <w:t>铜鼓</w:t>
      </w:r>
      <w:r>
        <w:rPr>
          <w:rFonts w:hint="eastAsia"/>
          <w:sz w:val="32"/>
          <w:szCs w:val="32"/>
          <w:lang w:val="en-US" w:eastAsia="zh-CN"/>
        </w:rPr>
        <w:t>县</w:t>
      </w:r>
      <w:r>
        <w:rPr>
          <w:rFonts w:hint="eastAsia"/>
          <w:sz w:val="32"/>
          <w:szCs w:val="32"/>
        </w:rPr>
        <w:t>50km</w:t>
      </w:r>
      <w:r>
        <w:rPr>
          <w:rFonts w:hint="eastAsia"/>
          <w:sz w:val="32"/>
          <w:szCs w:val="32"/>
          <w:vertAlign w:val="superscript"/>
        </w:rPr>
        <w:t>2</w:t>
      </w:r>
      <w:r>
        <w:rPr>
          <w:rFonts w:hint="eastAsia"/>
          <w:sz w:val="32"/>
          <w:szCs w:val="32"/>
        </w:rPr>
        <w:t>以上河流基本特征参数统计表</w:t>
      </w:r>
    </w:p>
    <w:tbl>
      <w:tblPr>
        <w:tblStyle w:val="15"/>
        <w:tblW w:w="0" w:type="auto"/>
        <w:tblInd w:w="147"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452"/>
        <w:gridCol w:w="943"/>
        <w:gridCol w:w="960"/>
        <w:gridCol w:w="810"/>
        <w:gridCol w:w="1080"/>
        <w:gridCol w:w="1170"/>
        <w:gridCol w:w="1710"/>
        <w:gridCol w:w="1320"/>
        <w:gridCol w:w="1230"/>
        <w:gridCol w:w="1920"/>
        <w:gridCol w:w="1335"/>
        <w:gridCol w:w="12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6" w:hRule="atLeast"/>
          <w:tblHeader/>
        </w:trPr>
        <w:tc>
          <w:tcPr>
            <w:tcW w:w="452" w:type="dxa"/>
            <w:vMerge w:val="restart"/>
            <w:tcBorders>
              <w:tl2br w:val="nil"/>
              <w:tr2bl w:val="nil"/>
            </w:tcBorders>
            <w:vAlign w:val="top"/>
          </w:tcPr>
          <w:p>
            <w:pPr>
              <w:pStyle w:val="23"/>
              <w:bidi w:val="0"/>
              <w:rPr>
                <w:rFonts w:hint="eastAsia"/>
                <w:b/>
                <w:bCs/>
                <w:sz w:val="28"/>
                <w:szCs w:val="28"/>
              </w:rPr>
            </w:pPr>
            <w:r>
              <w:rPr>
                <w:rFonts w:hint="eastAsia"/>
                <w:b/>
                <w:bCs/>
                <w:sz w:val="28"/>
                <w:szCs w:val="28"/>
              </w:rPr>
              <w:t>序号</w:t>
            </w:r>
          </w:p>
        </w:tc>
        <w:tc>
          <w:tcPr>
            <w:tcW w:w="943" w:type="dxa"/>
            <w:vMerge w:val="restart"/>
            <w:tcBorders>
              <w:tl2br w:val="nil"/>
              <w:tr2bl w:val="nil"/>
            </w:tcBorders>
            <w:vAlign w:val="top"/>
          </w:tcPr>
          <w:p>
            <w:pPr>
              <w:pStyle w:val="23"/>
              <w:bidi w:val="0"/>
              <w:spacing w:line="720" w:lineRule="auto"/>
              <w:rPr>
                <w:rFonts w:hint="eastAsia"/>
                <w:b/>
                <w:bCs/>
                <w:sz w:val="28"/>
                <w:szCs w:val="28"/>
              </w:rPr>
            </w:pPr>
            <w:r>
              <w:rPr>
                <w:rFonts w:hint="eastAsia"/>
                <w:b/>
                <w:bCs/>
                <w:sz w:val="28"/>
                <w:szCs w:val="28"/>
              </w:rPr>
              <w:t>县区市</w:t>
            </w:r>
          </w:p>
        </w:tc>
        <w:tc>
          <w:tcPr>
            <w:tcW w:w="960" w:type="dxa"/>
            <w:vMerge w:val="restart"/>
            <w:tcBorders>
              <w:tl2br w:val="nil"/>
              <w:tr2bl w:val="nil"/>
            </w:tcBorders>
            <w:vAlign w:val="top"/>
          </w:tcPr>
          <w:p>
            <w:pPr>
              <w:pStyle w:val="23"/>
              <w:bidi w:val="0"/>
              <w:rPr>
                <w:rFonts w:hint="eastAsia"/>
                <w:b/>
                <w:bCs/>
                <w:sz w:val="28"/>
                <w:szCs w:val="28"/>
              </w:rPr>
            </w:pPr>
            <w:r>
              <w:rPr>
                <w:rFonts w:hint="eastAsia"/>
                <w:b/>
                <w:bCs/>
                <w:sz w:val="28"/>
                <w:szCs w:val="28"/>
              </w:rPr>
              <w:t>流域四级区</w:t>
            </w:r>
          </w:p>
        </w:tc>
        <w:tc>
          <w:tcPr>
            <w:tcW w:w="810" w:type="dxa"/>
            <w:vMerge w:val="restart"/>
            <w:tcBorders>
              <w:tl2br w:val="nil"/>
              <w:tr2bl w:val="nil"/>
            </w:tcBorders>
            <w:vAlign w:val="top"/>
          </w:tcPr>
          <w:p>
            <w:pPr>
              <w:pStyle w:val="23"/>
              <w:bidi w:val="0"/>
              <w:rPr>
                <w:rFonts w:hint="eastAsia"/>
                <w:b/>
                <w:bCs/>
                <w:sz w:val="28"/>
                <w:szCs w:val="28"/>
              </w:rPr>
            </w:pPr>
            <w:r>
              <w:rPr>
                <w:rFonts w:hint="eastAsia"/>
                <w:b/>
                <w:bCs/>
                <w:sz w:val="28"/>
                <w:szCs w:val="28"/>
              </w:rPr>
              <w:t>河流名称</w:t>
            </w:r>
          </w:p>
        </w:tc>
        <w:tc>
          <w:tcPr>
            <w:tcW w:w="1080" w:type="dxa"/>
            <w:vMerge w:val="restart"/>
            <w:tcBorders>
              <w:tl2br w:val="nil"/>
              <w:tr2bl w:val="nil"/>
            </w:tcBorders>
            <w:vAlign w:val="top"/>
          </w:tcPr>
          <w:p>
            <w:pPr>
              <w:pStyle w:val="23"/>
              <w:bidi w:val="0"/>
              <w:rPr>
                <w:b/>
                <w:bCs/>
                <w:sz w:val="28"/>
                <w:szCs w:val="28"/>
              </w:rPr>
            </w:pPr>
            <w:r>
              <w:rPr>
                <w:rFonts w:hint="eastAsia"/>
                <w:b/>
                <w:bCs/>
                <w:sz w:val="28"/>
                <w:szCs w:val="28"/>
              </w:rPr>
              <w:t xml:space="preserve">流域面积 </w:t>
            </w:r>
            <w:r>
              <w:rPr>
                <w:b/>
                <w:bCs/>
                <w:sz w:val="28"/>
                <w:szCs w:val="28"/>
              </w:rPr>
              <w:t>km2</w:t>
            </w:r>
          </w:p>
        </w:tc>
        <w:tc>
          <w:tcPr>
            <w:tcW w:w="1170" w:type="dxa"/>
            <w:vMerge w:val="restart"/>
            <w:tcBorders>
              <w:tl2br w:val="nil"/>
              <w:tr2bl w:val="nil"/>
            </w:tcBorders>
            <w:vAlign w:val="top"/>
          </w:tcPr>
          <w:p>
            <w:pPr>
              <w:pStyle w:val="23"/>
              <w:bidi w:val="0"/>
              <w:rPr>
                <w:b/>
                <w:bCs/>
                <w:sz w:val="28"/>
                <w:szCs w:val="28"/>
              </w:rPr>
            </w:pPr>
            <w:r>
              <w:rPr>
                <w:rFonts w:hint="eastAsia"/>
                <w:b/>
                <w:bCs/>
                <w:sz w:val="28"/>
                <w:szCs w:val="28"/>
              </w:rPr>
              <w:t xml:space="preserve">主河道长度 </w:t>
            </w:r>
            <w:r>
              <w:rPr>
                <w:b/>
                <w:bCs/>
                <w:sz w:val="28"/>
                <w:szCs w:val="28"/>
              </w:rPr>
              <w:t>km</w:t>
            </w:r>
          </w:p>
        </w:tc>
        <w:tc>
          <w:tcPr>
            <w:tcW w:w="4260" w:type="dxa"/>
            <w:gridSpan w:val="3"/>
            <w:tcBorders>
              <w:tl2br w:val="nil"/>
              <w:tr2bl w:val="nil"/>
            </w:tcBorders>
            <w:vAlign w:val="top"/>
          </w:tcPr>
          <w:p>
            <w:pPr>
              <w:pStyle w:val="23"/>
              <w:bidi w:val="0"/>
              <w:rPr>
                <w:rFonts w:hint="eastAsia"/>
                <w:b/>
                <w:bCs/>
                <w:sz w:val="28"/>
                <w:szCs w:val="28"/>
              </w:rPr>
            </w:pPr>
            <w:r>
              <w:rPr>
                <w:rFonts w:hint="eastAsia"/>
                <w:b/>
                <w:bCs/>
                <w:sz w:val="28"/>
                <w:szCs w:val="28"/>
              </w:rPr>
              <w:t>河源</w:t>
            </w:r>
          </w:p>
        </w:tc>
        <w:tc>
          <w:tcPr>
            <w:tcW w:w="4488" w:type="dxa"/>
            <w:gridSpan w:val="3"/>
            <w:tcBorders>
              <w:tl2br w:val="nil"/>
              <w:tr2bl w:val="nil"/>
            </w:tcBorders>
            <w:vAlign w:val="top"/>
          </w:tcPr>
          <w:p>
            <w:pPr>
              <w:pStyle w:val="23"/>
              <w:bidi w:val="0"/>
              <w:rPr>
                <w:rFonts w:hint="eastAsia"/>
                <w:b/>
                <w:bCs/>
                <w:sz w:val="28"/>
                <w:szCs w:val="28"/>
              </w:rPr>
            </w:pPr>
            <w:r>
              <w:rPr>
                <w:rFonts w:hint="eastAsia"/>
                <w:b/>
                <w:bCs/>
                <w:sz w:val="28"/>
                <w:szCs w:val="28"/>
              </w:rPr>
              <w:t>河口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12" w:hRule="atLeast"/>
          <w:tblHeader/>
        </w:trPr>
        <w:tc>
          <w:tcPr>
            <w:tcW w:w="452" w:type="dxa"/>
            <w:vMerge w:val="continue"/>
            <w:tcBorders>
              <w:tl2br w:val="nil"/>
              <w:tr2bl w:val="nil"/>
            </w:tcBorders>
            <w:vAlign w:val="top"/>
          </w:tcPr>
          <w:p>
            <w:pPr>
              <w:pStyle w:val="23"/>
              <w:bidi w:val="0"/>
              <w:rPr>
                <w:b/>
                <w:bCs/>
                <w:sz w:val="28"/>
                <w:szCs w:val="28"/>
              </w:rPr>
            </w:pPr>
          </w:p>
        </w:tc>
        <w:tc>
          <w:tcPr>
            <w:tcW w:w="943" w:type="dxa"/>
            <w:vMerge w:val="continue"/>
            <w:tcBorders>
              <w:tl2br w:val="nil"/>
              <w:tr2bl w:val="nil"/>
            </w:tcBorders>
            <w:vAlign w:val="top"/>
          </w:tcPr>
          <w:p>
            <w:pPr>
              <w:pStyle w:val="23"/>
              <w:bidi w:val="0"/>
              <w:rPr>
                <w:b/>
                <w:bCs/>
                <w:sz w:val="28"/>
                <w:szCs w:val="28"/>
              </w:rPr>
            </w:pPr>
          </w:p>
        </w:tc>
        <w:tc>
          <w:tcPr>
            <w:tcW w:w="960" w:type="dxa"/>
            <w:vMerge w:val="continue"/>
            <w:tcBorders>
              <w:tl2br w:val="nil"/>
              <w:tr2bl w:val="nil"/>
            </w:tcBorders>
            <w:vAlign w:val="top"/>
          </w:tcPr>
          <w:p>
            <w:pPr>
              <w:pStyle w:val="23"/>
              <w:bidi w:val="0"/>
              <w:rPr>
                <w:b/>
                <w:bCs/>
                <w:sz w:val="28"/>
                <w:szCs w:val="28"/>
              </w:rPr>
            </w:pPr>
          </w:p>
        </w:tc>
        <w:tc>
          <w:tcPr>
            <w:tcW w:w="810" w:type="dxa"/>
            <w:vMerge w:val="continue"/>
            <w:tcBorders>
              <w:tl2br w:val="nil"/>
              <w:tr2bl w:val="nil"/>
            </w:tcBorders>
            <w:vAlign w:val="top"/>
          </w:tcPr>
          <w:p>
            <w:pPr>
              <w:pStyle w:val="23"/>
              <w:bidi w:val="0"/>
              <w:rPr>
                <w:b/>
                <w:bCs/>
                <w:sz w:val="28"/>
                <w:szCs w:val="28"/>
              </w:rPr>
            </w:pPr>
          </w:p>
        </w:tc>
        <w:tc>
          <w:tcPr>
            <w:tcW w:w="1080" w:type="dxa"/>
            <w:vMerge w:val="continue"/>
            <w:tcBorders>
              <w:tl2br w:val="nil"/>
              <w:tr2bl w:val="nil"/>
            </w:tcBorders>
            <w:vAlign w:val="top"/>
          </w:tcPr>
          <w:p>
            <w:pPr>
              <w:pStyle w:val="23"/>
              <w:bidi w:val="0"/>
              <w:rPr>
                <w:b/>
                <w:bCs/>
                <w:sz w:val="28"/>
                <w:szCs w:val="28"/>
              </w:rPr>
            </w:pPr>
          </w:p>
        </w:tc>
        <w:tc>
          <w:tcPr>
            <w:tcW w:w="1170" w:type="dxa"/>
            <w:vMerge w:val="continue"/>
            <w:tcBorders>
              <w:tl2br w:val="nil"/>
              <w:tr2bl w:val="nil"/>
            </w:tcBorders>
            <w:vAlign w:val="top"/>
          </w:tcPr>
          <w:p>
            <w:pPr>
              <w:pStyle w:val="23"/>
              <w:bidi w:val="0"/>
              <w:rPr>
                <w:b/>
                <w:bCs/>
                <w:sz w:val="28"/>
                <w:szCs w:val="28"/>
              </w:rPr>
            </w:pPr>
          </w:p>
        </w:tc>
        <w:tc>
          <w:tcPr>
            <w:tcW w:w="1710" w:type="dxa"/>
            <w:tcBorders>
              <w:tl2br w:val="nil"/>
              <w:tr2bl w:val="nil"/>
            </w:tcBorders>
            <w:vAlign w:val="top"/>
          </w:tcPr>
          <w:p>
            <w:pPr>
              <w:pStyle w:val="23"/>
              <w:bidi w:val="0"/>
              <w:rPr>
                <w:rFonts w:hint="eastAsia"/>
                <w:b/>
                <w:bCs/>
                <w:sz w:val="28"/>
                <w:szCs w:val="28"/>
              </w:rPr>
            </w:pPr>
            <w:r>
              <w:rPr>
                <w:rFonts w:hint="eastAsia"/>
                <w:b/>
                <w:bCs/>
                <w:sz w:val="28"/>
                <w:szCs w:val="28"/>
              </w:rPr>
              <w:t>地点</w:t>
            </w:r>
          </w:p>
        </w:tc>
        <w:tc>
          <w:tcPr>
            <w:tcW w:w="1320" w:type="dxa"/>
            <w:tcBorders>
              <w:tl2br w:val="nil"/>
              <w:tr2bl w:val="nil"/>
            </w:tcBorders>
            <w:vAlign w:val="top"/>
          </w:tcPr>
          <w:p>
            <w:pPr>
              <w:pStyle w:val="23"/>
              <w:bidi w:val="0"/>
              <w:rPr>
                <w:rFonts w:hint="eastAsia"/>
                <w:b/>
                <w:bCs/>
                <w:sz w:val="28"/>
                <w:szCs w:val="28"/>
              </w:rPr>
            </w:pPr>
            <w:r>
              <w:rPr>
                <w:rFonts w:hint="eastAsia"/>
                <w:b/>
                <w:bCs/>
                <w:sz w:val="28"/>
                <w:szCs w:val="28"/>
              </w:rPr>
              <w:t>东经</w:t>
            </w:r>
          </w:p>
        </w:tc>
        <w:tc>
          <w:tcPr>
            <w:tcW w:w="1230" w:type="dxa"/>
            <w:tcBorders>
              <w:tl2br w:val="nil"/>
              <w:tr2bl w:val="nil"/>
            </w:tcBorders>
            <w:vAlign w:val="top"/>
          </w:tcPr>
          <w:p>
            <w:pPr>
              <w:pStyle w:val="23"/>
              <w:bidi w:val="0"/>
              <w:rPr>
                <w:rFonts w:hint="eastAsia"/>
                <w:b/>
                <w:bCs/>
                <w:sz w:val="28"/>
                <w:szCs w:val="28"/>
              </w:rPr>
            </w:pPr>
            <w:r>
              <w:rPr>
                <w:rFonts w:hint="eastAsia"/>
                <w:b/>
                <w:bCs/>
                <w:sz w:val="28"/>
                <w:szCs w:val="28"/>
              </w:rPr>
              <w:t>北纬</w:t>
            </w:r>
          </w:p>
        </w:tc>
        <w:tc>
          <w:tcPr>
            <w:tcW w:w="1920" w:type="dxa"/>
            <w:tcBorders>
              <w:tl2br w:val="nil"/>
              <w:tr2bl w:val="nil"/>
            </w:tcBorders>
            <w:vAlign w:val="top"/>
          </w:tcPr>
          <w:p>
            <w:pPr>
              <w:pStyle w:val="23"/>
              <w:bidi w:val="0"/>
              <w:rPr>
                <w:rFonts w:hint="eastAsia"/>
                <w:b/>
                <w:bCs/>
                <w:sz w:val="28"/>
                <w:szCs w:val="28"/>
              </w:rPr>
            </w:pPr>
            <w:r>
              <w:rPr>
                <w:rFonts w:hint="eastAsia"/>
                <w:b/>
                <w:bCs/>
                <w:sz w:val="28"/>
                <w:szCs w:val="28"/>
              </w:rPr>
              <w:t>地点</w:t>
            </w:r>
          </w:p>
        </w:tc>
        <w:tc>
          <w:tcPr>
            <w:tcW w:w="1335" w:type="dxa"/>
            <w:tcBorders>
              <w:tl2br w:val="nil"/>
              <w:tr2bl w:val="nil"/>
            </w:tcBorders>
            <w:vAlign w:val="top"/>
          </w:tcPr>
          <w:p>
            <w:pPr>
              <w:pStyle w:val="23"/>
              <w:bidi w:val="0"/>
              <w:rPr>
                <w:rFonts w:hint="eastAsia"/>
                <w:b/>
                <w:bCs/>
                <w:sz w:val="28"/>
                <w:szCs w:val="28"/>
              </w:rPr>
            </w:pPr>
            <w:r>
              <w:rPr>
                <w:rFonts w:hint="eastAsia"/>
                <w:b/>
                <w:bCs/>
                <w:sz w:val="28"/>
                <w:szCs w:val="28"/>
              </w:rPr>
              <w:t>东经</w:t>
            </w:r>
          </w:p>
        </w:tc>
        <w:tc>
          <w:tcPr>
            <w:tcW w:w="1233" w:type="dxa"/>
            <w:tcBorders>
              <w:tl2br w:val="nil"/>
              <w:tr2bl w:val="nil"/>
            </w:tcBorders>
            <w:vAlign w:val="top"/>
          </w:tcPr>
          <w:p>
            <w:pPr>
              <w:pStyle w:val="23"/>
              <w:bidi w:val="0"/>
              <w:rPr>
                <w:rFonts w:hint="eastAsia"/>
                <w:b/>
                <w:bCs/>
                <w:sz w:val="28"/>
                <w:szCs w:val="28"/>
              </w:rPr>
            </w:pPr>
            <w:r>
              <w:rPr>
                <w:rFonts w:hint="eastAsia"/>
                <w:b/>
                <w:bCs/>
                <w:sz w:val="28"/>
                <w:szCs w:val="28"/>
              </w:rPr>
              <w:t>北纬</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452" w:type="dxa"/>
            <w:tcBorders>
              <w:tl2br w:val="nil"/>
              <w:tr2bl w:val="nil"/>
            </w:tcBorders>
          </w:tcPr>
          <w:p>
            <w:pPr>
              <w:pStyle w:val="23"/>
              <w:bidi w:val="0"/>
              <w:rPr>
                <w:sz w:val="28"/>
                <w:szCs w:val="28"/>
              </w:rPr>
            </w:pPr>
            <w:r>
              <w:rPr>
                <w:sz w:val="28"/>
                <w:szCs w:val="28"/>
              </w:rPr>
              <w:t>1</w:t>
            </w:r>
          </w:p>
        </w:tc>
        <w:tc>
          <w:tcPr>
            <w:tcW w:w="943" w:type="dxa"/>
            <w:tcBorders>
              <w:tl2br w:val="nil"/>
              <w:tr2bl w:val="nil"/>
            </w:tcBorders>
          </w:tcPr>
          <w:p>
            <w:pPr>
              <w:pStyle w:val="23"/>
              <w:bidi w:val="0"/>
              <w:rPr>
                <w:rFonts w:hint="eastAsia"/>
                <w:sz w:val="28"/>
                <w:szCs w:val="28"/>
              </w:rPr>
            </w:pPr>
            <w:r>
              <w:rPr>
                <w:rFonts w:hint="eastAsia"/>
                <w:sz w:val="28"/>
                <w:szCs w:val="28"/>
              </w:rPr>
              <w:t>铜鼓县</w:t>
            </w:r>
          </w:p>
        </w:tc>
        <w:tc>
          <w:tcPr>
            <w:tcW w:w="960" w:type="dxa"/>
            <w:tcBorders>
              <w:tl2br w:val="nil"/>
              <w:tr2bl w:val="nil"/>
            </w:tcBorders>
          </w:tcPr>
          <w:p>
            <w:pPr>
              <w:pStyle w:val="23"/>
              <w:bidi w:val="0"/>
              <w:rPr>
                <w:rFonts w:hint="eastAsia"/>
                <w:sz w:val="28"/>
                <w:szCs w:val="28"/>
              </w:rPr>
            </w:pPr>
            <w:r>
              <w:rPr>
                <w:rFonts w:hint="eastAsia"/>
                <w:sz w:val="28"/>
                <w:szCs w:val="28"/>
              </w:rPr>
              <w:t>修水</w:t>
            </w:r>
          </w:p>
        </w:tc>
        <w:tc>
          <w:tcPr>
            <w:tcW w:w="810" w:type="dxa"/>
            <w:tcBorders>
              <w:tl2br w:val="nil"/>
              <w:tr2bl w:val="nil"/>
            </w:tcBorders>
          </w:tcPr>
          <w:p>
            <w:pPr>
              <w:pStyle w:val="23"/>
              <w:bidi w:val="0"/>
              <w:rPr>
                <w:rFonts w:hint="eastAsia"/>
                <w:sz w:val="28"/>
                <w:szCs w:val="28"/>
              </w:rPr>
            </w:pPr>
            <w:r>
              <w:rPr>
                <w:rFonts w:hint="eastAsia"/>
                <w:sz w:val="28"/>
                <w:szCs w:val="28"/>
              </w:rPr>
              <w:t>港口</w:t>
            </w:r>
          </w:p>
          <w:p>
            <w:pPr>
              <w:pStyle w:val="23"/>
              <w:bidi w:val="0"/>
              <w:rPr>
                <w:rFonts w:hint="eastAsia"/>
                <w:sz w:val="28"/>
                <w:szCs w:val="28"/>
              </w:rPr>
            </w:pPr>
            <w:r>
              <w:rPr>
                <w:rFonts w:hint="eastAsia"/>
                <w:sz w:val="28"/>
                <w:szCs w:val="28"/>
              </w:rPr>
              <w:t>水</w:t>
            </w:r>
          </w:p>
        </w:tc>
        <w:tc>
          <w:tcPr>
            <w:tcW w:w="1080" w:type="dxa"/>
            <w:tcBorders>
              <w:tl2br w:val="nil"/>
              <w:tr2bl w:val="nil"/>
            </w:tcBorders>
          </w:tcPr>
          <w:p>
            <w:pPr>
              <w:pStyle w:val="23"/>
              <w:bidi w:val="0"/>
              <w:rPr>
                <w:sz w:val="28"/>
                <w:szCs w:val="28"/>
              </w:rPr>
            </w:pPr>
            <w:r>
              <w:rPr>
                <w:sz w:val="28"/>
                <w:szCs w:val="28"/>
              </w:rPr>
              <w:t>134</w:t>
            </w:r>
          </w:p>
        </w:tc>
        <w:tc>
          <w:tcPr>
            <w:tcW w:w="1170" w:type="dxa"/>
            <w:tcBorders>
              <w:tl2br w:val="nil"/>
              <w:tr2bl w:val="nil"/>
            </w:tcBorders>
          </w:tcPr>
          <w:p>
            <w:pPr>
              <w:pStyle w:val="23"/>
              <w:bidi w:val="0"/>
              <w:rPr>
                <w:sz w:val="28"/>
                <w:szCs w:val="28"/>
              </w:rPr>
            </w:pPr>
            <w:r>
              <w:rPr>
                <w:sz w:val="28"/>
                <w:szCs w:val="28"/>
              </w:rPr>
              <w:t>33</w:t>
            </w:r>
          </w:p>
        </w:tc>
        <w:tc>
          <w:tcPr>
            <w:tcW w:w="1710" w:type="dxa"/>
            <w:tcBorders>
              <w:tl2br w:val="nil"/>
              <w:tr2bl w:val="nil"/>
            </w:tcBorders>
          </w:tcPr>
          <w:p>
            <w:pPr>
              <w:pStyle w:val="23"/>
              <w:bidi w:val="0"/>
              <w:rPr>
                <w:rFonts w:hint="eastAsia"/>
                <w:sz w:val="28"/>
                <w:szCs w:val="28"/>
              </w:rPr>
            </w:pPr>
            <w:r>
              <w:rPr>
                <w:rFonts w:hint="eastAsia"/>
                <w:sz w:val="28"/>
                <w:szCs w:val="28"/>
              </w:rPr>
              <w:t>修水县东港乡山溪坳村</w:t>
            </w:r>
          </w:p>
        </w:tc>
        <w:tc>
          <w:tcPr>
            <w:tcW w:w="1320" w:type="dxa"/>
            <w:tcBorders>
              <w:tl2br w:val="nil"/>
              <w:tr2bl w:val="nil"/>
            </w:tcBorders>
          </w:tcPr>
          <w:p>
            <w:pPr>
              <w:pStyle w:val="23"/>
              <w:bidi w:val="0"/>
              <w:rPr>
                <w:sz w:val="28"/>
                <w:szCs w:val="28"/>
              </w:rPr>
            </w:pPr>
            <w:r>
              <w:rPr>
                <w:sz w:val="28"/>
                <w:szCs w:val="28"/>
              </w:rPr>
              <w:t>114°8′48.2″</w:t>
            </w:r>
          </w:p>
        </w:tc>
        <w:tc>
          <w:tcPr>
            <w:tcW w:w="1230" w:type="dxa"/>
            <w:tcBorders>
              <w:tl2br w:val="nil"/>
              <w:tr2bl w:val="nil"/>
            </w:tcBorders>
          </w:tcPr>
          <w:p>
            <w:pPr>
              <w:pStyle w:val="23"/>
              <w:bidi w:val="0"/>
              <w:rPr>
                <w:sz w:val="28"/>
                <w:szCs w:val="28"/>
              </w:rPr>
            </w:pPr>
            <w:r>
              <w:rPr>
                <w:sz w:val="28"/>
                <w:szCs w:val="28"/>
              </w:rPr>
              <w:t>28°47′49.7″</w:t>
            </w:r>
          </w:p>
        </w:tc>
        <w:tc>
          <w:tcPr>
            <w:tcW w:w="1920" w:type="dxa"/>
            <w:tcBorders>
              <w:tl2br w:val="nil"/>
              <w:tr2bl w:val="nil"/>
            </w:tcBorders>
          </w:tcPr>
          <w:p>
            <w:pPr>
              <w:pStyle w:val="23"/>
              <w:bidi w:val="0"/>
              <w:rPr>
                <w:rFonts w:hint="eastAsia"/>
                <w:sz w:val="28"/>
                <w:szCs w:val="28"/>
              </w:rPr>
            </w:pPr>
            <w:r>
              <w:rPr>
                <w:rFonts w:hint="eastAsia"/>
                <w:sz w:val="28"/>
                <w:szCs w:val="28"/>
              </w:rPr>
              <w:t>铜鼓县港口乡港口村</w:t>
            </w:r>
          </w:p>
        </w:tc>
        <w:tc>
          <w:tcPr>
            <w:tcW w:w="1335" w:type="dxa"/>
            <w:tcBorders>
              <w:tl2br w:val="nil"/>
              <w:tr2bl w:val="nil"/>
            </w:tcBorders>
          </w:tcPr>
          <w:p>
            <w:pPr>
              <w:pStyle w:val="23"/>
              <w:bidi w:val="0"/>
              <w:rPr>
                <w:sz w:val="28"/>
                <w:szCs w:val="28"/>
              </w:rPr>
            </w:pPr>
            <w:r>
              <w:rPr>
                <w:sz w:val="28"/>
                <w:szCs w:val="28"/>
              </w:rPr>
              <w:t>114°17′39.5″</w:t>
            </w:r>
          </w:p>
        </w:tc>
        <w:tc>
          <w:tcPr>
            <w:tcW w:w="1233" w:type="dxa"/>
            <w:tcBorders>
              <w:tl2br w:val="nil"/>
              <w:tr2bl w:val="nil"/>
            </w:tcBorders>
          </w:tcPr>
          <w:p>
            <w:pPr>
              <w:pStyle w:val="23"/>
              <w:bidi w:val="0"/>
              <w:rPr>
                <w:sz w:val="28"/>
                <w:szCs w:val="28"/>
              </w:rPr>
            </w:pPr>
            <w:r>
              <w:rPr>
                <w:sz w:val="28"/>
                <w:szCs w:val="28"/>
              </w:rPr>
              <w:t>28°43′59.9″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452" w:type="dxa"/>
            <w:tcBorders>
              <w:tl2br w:val="nil"/>
              <w:tr2bl w:val="nil"/>
            </w:tcBorders>
          </w:tcPr>
          <w:p>
            <w:pPr>
              <w:pStyle w:val="23"/>
              <w:bidi w:val="0"/>
              <w:rPr>
                <w:sz w:val="28"/>
                <w:szCs w:val="28"/>
              </w:rPr>
            </w:pPr>
            <w:r>
              <w:rPr>
                <w:sz w:val="28"/>
                <w:szCs w:val="28"/>
              </w:rPr>
              <w:t>2</w:t>
            </w:r>
          </w:p>
        </w:tc>
        <w:tc>
          <w:tcPr>
            <w:tcW w:w="943" w:type="dxa"/>
            <w:tcBorders>
              <w:tl2br w:val="nil"/>
              <w:tr2bl w:val="nil"/>
            </w:tcBorders>
          </w:tcPr>
          <w:p>
            <w:pPr>
              <w:pStyle w:val="23"/>
              <w:bidi w:val="0"/>
              <w:rPr>
                <w:rFonts w:hint="eastAsia"/>
                <w:sz w:val="28"/>
                <w:szCs w:val="28"/>
              </w:rPr>
            </w:pPr>
            <w:r>
              <w:rPr>
                <w:rFonts w:hint="eastAsia"/>
                <w:sz w:val="28"/>
                <w:szCs w:val="28"/>
              </w:rPr>
              <w:t>铜鼓县</w:t>
            </w:r>
          </w:p>
        </w:tc>
        <w:tc>
          <w:tcPr>
            <w:tcW w:w="960" w:type="dxa"/>
            <w:tcBorders>
              <w:tl2br w:val="nil"/>
              <w:tr2bl w:val="nil"/>
            </w:tcBorders>
          </w:tcPr>
          <w:p>
            <w:pPr>
              <w:pStyle w:val="23"/>
              <w:bidi w:val="0"/>
              <w:rPr>
                <w:rFonts w:hint="eastAsia"/>
                <w:sz w:val="28"/>
                <w:szCs w:val="28"/>
              </w:rPr>
            </w:pPr>
            <w:r>
              <w:rPr>
                <w:rFonts w:hint="eastAsia"/>
                <w:sz w:val="28"/>
                <w:szCs w:val="28"/>
              </w:rPr>
              <w:t>修水</w:t>
            </w:r>
          </w:p>
        </w:tc>
        <w:tc>
          <w:tcPr>
            <w:tcW w:w="810" w:type="dxa"/>
            <w:tcBorders>
              <w:tl2br w:val="nil"/>
              <w:tr2bl w:val="nil"/>
            </w:tcBorders>
          </w:tcPr>
          <w:p>
            <w:pPr>
              <w:pStyle w:val="23"/>
              <w:bidi w:val="0"/>
              <w:rPr>
                <w:rFonts w:hint="eastAsia"/>
                <w:sz w:val="28"/>
                <w:szCs w:val="28"/>
              </w:rPr>
            </w:pPr>
            <w:r>
              <w:rPr>
                <w:rFonts w:hint="eastAsia"/>
                <w:sz w:val="28"/>
                <w:szCs w:val="28"/>
              </w:rPr>
              <w:t>石桥水</w:t>
            </w:r>
          </w:p>
        </w:tc>
        <w:tc>
          <w:tcPr>
            <w:tcW w:w="1080" w:type="dxa"/>
            <w:tcBorders>
              <w:tl2br w:val="nil"/>
              <w:tr2bl w:val="nil"/>
            </w:tcBorders>
          </w:tcPr>
          <w:p>
            <w:pPr>
              <w:pStyle w:val="23"/>
              <w:bidi w:val="0"/>
              <w:rPr>
                <w:sz w:val="28"/>
                <w:szCs w:val="28"/>
              </w:rPr>
            </w:pPr>
            <w:r>
              <w:rPr>
                <w:sz w:val="28"/>
                <w:szCs w:val="28"/>
              </w:rPr>
              <w:t>105</w:t>
            </w:r>
          </w:p>
        </w:tc>
        <w:tc>
          <w:tcPr>
            <w:tcW w:w="1170" w:type="dxa"/>
            <w:tcBorders>
              <w:tl2br w:val="nil"/>
              <w:tr2bl w:val="nil"/>
            </w:tcBorders>
          </w:tcPr>
          <w:p>
            <w:pPr>
              <w:pStyle w:val="23"/>
              <w:bidi w:val="0"/>
              <w:rPr>
                <w:sz w:val="28"/>
                <w:szCs w:val="28"/>
              </w:rPr>
            </w:pPr>
            <w:r>
              <w:rPr>
                <w:sz w:val="28"/>
                <w:szCs w:val="28"/>
              </w:rPr>
              <w:t>18</w:t>
            </w:r>
          </w:p>
        </w:tc>
        <w:tc>
          <w:tcPr>
            <w:tcW w:w="1710" w:type="dxa"/>
            <w:tcBorders>
              <w:tl2br w:val="nil"/>
              <w:tr2bl w:val="nil"/>
            </w:tcBorders>
          </w:tcPr>
          <w:p>
            <w:pPr>
              <w:pStyle w:val="23"/>
              <w:bidi w:val="0"/>
              <w:rPr>
                <w:rFonts w:hint="eastAsia"/>
                <w:sz w:val="28"/>
                <w:szCs w:val="28"/>
              </w:rPr>
            </w:pPr>
            <w:r>
              <w:rPr>
                <w:rFonts w:hint="eastAsia"/>
                <w:sz w:val="28"/>
                <w:szCs w:val="28"/>
              </w:rPr>
              <w:t>铜鼓县温泉镇石桥村</w:t>
            </w:r>
          </w:p>
        </w:tc>
        <w:tc>
          <w:tcPr>
            <w:tcW w:w="1320" w:type="dxa"/>
            <w:tcBorders>
              <w:tl2br w:val="nil"/>
              <w:tr2bl w:val="nil"/>
            </w:tcBorders>
          </w:tcPr>
          <w:p>
            <w:pPr>
              <w:pStyle w:val="23"/>
              <w:bidi w:val="0"/>
              <w:rPr>
                <w:sz w:val="28"/>
                <w:szCs w:val="28"/>
              </w:rPr>
            </w:pPr>
            <w:r>
              <w:rPr>
                <w:sz w:val="28"/>
                <w:szCs w:val="28"/>
              </w:rPr>
              <w:t>114°13′50.2″</w:t>
            </w:r>
          </w:p>
        </w:tc>
        <w:tc>
          <w:tcPr>
            <w:tcW w:w="1230" w:type="dxa"/>
            <w:tcBorders>
              <w:tl2br w:val="nil"/>
              <w:tr2bl w:val="nil"/>
            </w:tcBorders>
          </w:tcPr>
          <w:p>
            <w:pPr>
              <w:pStyle w:val="23"/>
              <w:bidi w:val="0"/>
              <w:rPr>
                <w:sz w:val="28"/>
                <w:szCs w:val="28"/>
              </w:rPr>
            </w:pPr>
            <w:r>
              <w:rPr>
                <w:sz w:val="28"/>
                <w:szCs w:val="28"/>
              </w:rPr>
              <w:t>28°30′8.3″</w:t>
            </w:r>
          </w:p>
        </w:tc>
        <w:tc>
          <w:tcPr>
            <w:tcW w:w="1920" w:type="dxa"/>
            <w:tcBorders>
              <w:tl2br w:val="nil"/>
              <w:tr2bl w:val="nil"/>
            </w:tcBorders>
          </w:tcPr>
          <w:p>
            <w:pPr>
              <w:pStyle w:val="23"/>
              <w:bidi w:val="0"/>
              <w:rPr>
                <w:rFonts w:hint="eastAsia"/>
                <w:sz w:val="28"/>
                <w:szCs w:val="28"/>
              </w:rPr>
            </w:pPr>
            <w:r>
              <w:rPr>
                <w:rFonts w:hint="eastAsia"/>
                <w:sz w:val="28"/>
                <w:szCs w:val="28"/>
              </w:rPr>
              <w:t>铜鼓县永宁镇居委会</w:t>
            </w:r>
          </w:p>
        </w:tc>
        <w:tc>
          <w:tcPr>
            <w:tcW w:w="1335" w:type="dxa"/>
            <w:tcBorders>
              <w:tl2br w:val="nil"/>
              <w:tr2bl w:val="nil"/>
            </w:tcBorders>
          </w:tcPr>
          <w:p>
            <w:pPr>
              <w:pStyle w:val="23"/>
              <w:bidi w:val="0"/>
              <w:rPr>
                <w:sz w:val="28"/>
                <w:szCs w:val="28"/>
              </w:rPr>
            </w:pPr>
            <w:r>
              <w:rPr>
                <w:sz w:val="28"/>
                <w:szCs w:val="28"/>
              </w:rPr>
              <w:t>114°22′21.2″</w:t>
            </w:r>
          </w:p>
        </w:tc>
        <w:tc>
          <w:tcPr>
            <w:tcW w:w="1233" w:type="dxa"/>
            <w:tcBorders>
              <w:tl2br w:val="nil"/>
              <w:tr2bl w:val="nil"/>
            </w:tcBorders>
          </w:tcPr>
          <w:p>
            <w:pPr>
              <w:pStyle w:val="23"/>
              <w:bidi w:val="0"/>
              <w:rPr>
                <w:sz w:val="28"/>
                <w:szCs w:val="28"/>
              </w:rPr>
            </w:pPr>
            <w:r>
              <w:rPr>
                <w:sz w:val="28"/>
                <w:szCs w:val="28"/>
              </w:rPr>
              <w:t>28°31′37.7″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452" w:type="dxa"/>
            <w:tcBorders>
              <w:tl2br w:val="nil"/>
              <w:tr2bl w:val="nil"/>
            </w:tcBorders>
            <w:vAlign w:val="top"/>
          </w:tcPr>
          <w:p>
            <w:pPr>
              <w:pStyle w:val="23"/>
              <w:bidi w:val="0"/>
              <w:rPr>
                <w:sz w:val="28"/>
                <w:szCs w:val="28"/>
                <w:lang w:val="zh-CN" w:eastAsia="zh-CN"/>
              </w:rPr>
            </w:pPr>
            <w:r>
              <w:rPr>
                <w:sz w:val="28"/>
                <w:szCs w:val="28"/>
              </w:rPr>
              <w:t>3</w:t>
            </w:r>
          </w:p>
        </w:tc>
        <w:tc>
          <w:tcPr>
            <w:tcW w:w="943"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960" w:type="dxa"/>
            <w:tcBorders>
              <w:tl2br w:val="nil"/>
              <w:tr2bl w:val="nil"/>
            </w:tcBorders>
            <w:vAlign w:val="top"/>
          </w:tcPr>
          <w:p>
            <w:pPr>
              <w:pStyle w:val="23"/>
              <w:bidi w:val="0"/>
              <w:rPr>
                <w:rFonts w:hint="eastAsia"/>
                <w:sz w:val="28"/>
                <w:szCs w:val="28"/>
                <w:lang w:val="zh-CN" w:eastAsia="zh-CN"/>
              </w:rPr>
            </w:pPr>
            <w:r>
              <w:rPr>
                <w:rFonts w:hint="eastAsia"/>
                <w:sz w:val="28"/>
                <w:szCs w:val="28"/>
              </w:rPr>
              <w:t>修水</w:t>
            </w:r>
          </w:p>
        </w:tc>
        <w:tc>
          <w:tcPr>
            <w:tcW w:w="810" w:type="dxa"/>
            <w:tcBorders>
              <w:tl2br w:val="nil"/>
              <w:tr2bl w:val="nil"/>
            </w:tcBorders>
            <w:vAlign w:val="top"/>
          </w:tcPr>
          <w:p>
            <w:pPr>
              <w:pStyle w:val="23"/>
              <w:bidi w:val="0"/>
              <w:rPr>
                <w:rFonts w:hint="eastAsia"/>
                <w:sz w:val="28"/>
                <w:szCs w:val="28"/>
                <w:lang w:val="zh-CN" w:eastAsia="zh-CN"/>
              </w:rPr>
            </w:pPr>
            <w:r>
              <w:rPr>
                <w:rFonts w:hint="eastAsia"/>
                <w:sz w:val="28"/>
                <w:szCs w:val="28"/>
              </w:rPr>
              <w:t>墨中水</w:t>
            </w:r>
          </w:p>
        </w:tc>
        <w:tc>
          <w:tcPr>
            <w:tcW w:w="1080" w:type="dxa"/>
            <w:tcBorders>
              <w:tl2br w:val="nil"/>
              <w:tr2bl w:val="nil"/>
            </w:tcBorders>
            <w:vAlign w:val="top"/>
          </w:tcPr>
          <w:p>
            <w:pPr>
              <w:pStyle w:val="23"/>
              <w:bidi w:val="0"/>
              <w:rPr>
                <w:sz w:val="28"/>
                <w:szCs w:val="28"/>
                <w:lang w:val="zh-CN" w:eastAsia="zh-CN"/>
              </w:rPr>
            </w:pPr>
            <w:r>
              <w:rPr>
                <w:sz w:val="28"/>
                <w:szCs w:val="28"/>
              </w:rPr>
              <w:t>61.1</w:t>
            </w:r>
          </w:p>
        </w:tc>
        <w:tc>
          <w:tcPr>
            <w:tcW w:w="1170" w:type="dxa"/>
            <w:tcBorders>
              <w:tl2br w:val="nil"/>
              <w:tr2bl w:val="nil"/>
            </w:tcBorders>
            <w:vAlign w:val="top"/>
          </w:tcPr>
          <w:p>
            <w:pPr>
              <w:pStyle w:val="23"/>
              <w:bidi w:val="0"/>
              <w:rPr>
                <w:sz w:val="28"/>
                <w:szCs w:val="28"/>
                <w:lang w:val="zh-CN" w:eastAsia="zh-CN"/>
              </w:rPr>
            </w:pPr>
            <w:r>
              <w:rPr>
                <w:sz w:val="28"/>
                <w:szCs w:val="28"/>
              </w:rPr>
              <w:t>14</w:t>
            </w:r>
          </w:p>
        </w:tc>
        <w:tc>
          <w:tcPr>
            <w:tcW w:w="171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铜鼓县大段镇双红村</w:t>
            </w:r>
          </w:p>
        </w:tc>
        <w:tc>
          <w:tcPr>
            <w:tcW w:w="1320" w:type="dxa"/>
            <w:tcBorders>
              <w:tl2br w:val="nil"/>
              <w:tr2bl w:val="nil"/>
            </w:tcBorders>
            <w:vAlign w:val="top"/>
          </w:tcPr>
          <w:p>
            <w:pPr>
              <w:pStyle w:val="23"/>
              <w:bidi w:val="0"/>
              <w:rPr>
                <w:sz w:val="28"/>
                <w:szCs w:val="28"/>
                <w:lang w:val="zh-CN" w:eastAsia="zh-CN"/>
              </w:rPr>
            </w:pPr>
            <w:r>
              <w:rPr>
                <w:sz w:val="28"/>
                <w:szCs w:val="28"/>
              </w:rPr>
              <w:t>114°38′51.2″</w:t>
            </w:r>
          </w:p>
        </w:tc>
        <w:tc>
          <w:tcPr>
            <w:tcW w:w="1230" w:type="dxa"/>
            <w:tcBorders>
              <w:tl2br w:val="nil"/>
              <w:tr2bl w:val="nil"/>
            </w:tcBorders>
            <w:vAlign w:val="top"/>
          </w:tcPr>
          <w:p>
            <w:pPr>
              <w:pStyle w:val="23"/>
              <w:bidi w:val="0"/>
              <w:rPr>
                <w:sz w:val="28"/>
                <w:szCs w:val="28"/>
                <w:lang w:val="zh-CN" w:eastAsia="zh-CN"/>
              </w:rPr>
            </w:pPr>
            <w:r>
              <w:rPr>
                <w:sz w:val="28"/>
                <w:szCs w:val="28"/>
              </w:rPr>
              <w:t>28°36′5.1″</w:t>
            </w:r>
          </w:p>
        </w:tc>
        <w:tc>
          <w:tcPr>
            <w:tcW w:w="192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铜鼓县大段镇九龙村</w:t>
            </w:r>
          </w:p>
        </w:tc>
        <w:tc>
          <w:tcPr>
            <w:tcW w:w="1335" w:type="dxa"/>
            <w:tcBorders>
              <w:tl2br w:val="nil"/>
              <w:tr2bl w:val="nil"/>
            </w:tcBorders>
            <w:vAlign w:val="top"/>
          </w:tcPr>
          <w:p>
            <w:pPr>
              <w:pStyle w:val="23"/>
              <w:bidi w:val="0"/>
              <w:rPr>
                <w:sz w:val="28"/>
                <w:szCs w:val="28"/>
                <w:lang w:val="zh-CN" w:eastAsia="zh-CN"/>
              </w:rPr>
            </w:pPr>
            <w:r>
              <w:rPr>
                <w:sz w:val="28"/>
                <w:szCs w:val="28"/>
              </w:rPr>
              <w:t>114°32′37.6″</w:t>
            </w:r>
          </w:p>
        </w:tc>
        <w:tc>
          <w:tcPr>
            <w:tcW w:w="1233" w:type="dxa"/>
            <w:tcBorders>
              <w:tl2br w:val="nil"/>
              <w:tr2bl w:val="nil"/>
            </w:tcBorders>
            <w:vAlign w:val="top"/>
          </w:tcPr>
          <w:p>
            <w:pPr>
              <w:pStyle w:val="23"/>
              <w:bidi w:val="0"/>
              <w:rPr>
                <w:sz w:val="28"/>
                <w:szCs w:val="28"/>
                <w:lang w:val="zh-CN" w:eastAsia="zh-CN"/>
              </w:rPr>
            </w:pPr>
            <w:r>
              <w:rPr>
                <w:sz w:val="28"/>
                <w:szCs w:val="28"/>
              </w:rPr>
              <w:t>28°38′35.0″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452" w:type="dxa"/>
            <w:tcBorders>
              <w:tl2br w:val="nil"/>
              <w:tr2bl w:val="nil"/>
            </w:tcBorders>
            <w:vAlign w:val="top"/>
          </w:tcPr>
          <w:p>
            <w:pPr>
              <w:pStyle w:val="23"/>
              <w:bidi w:val="0"/>
              <w:rPr>
                <w:sz w:val="28"/>
                <w:szCs w:val="28"/>
                <w:lang w:val="zh-CN" w:eastAsia="zh-CN"/>
              </w:rPr>
            </w:pPr>
            <w:r>
              <w:rPr>
                <w:sz w:val="28"/>
                <w:szCs w:val="28"/>
              </w:rPr>
              <w:t>4</w:t>
            </w:r>
          </w:p>
        </w:tc>
        <w:tc>
          <w:tcPr>
            <w:tcW w:w="943"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960" w:type="dxa"/>
            <w:tcBorders>
              <w:tl2br w:val="nil"/>
              <w:tr2bl w:val="nil"/>
            </w:tcBorders>
            <w:vAlign w:val="top"/>
          </w:tcPr>
          <w:p>
            <w:pPr>
              <w:pStyle w:val="23"/>
              <w:bidi w:val="0"/>
              <w:rPr>
                <w:rFonts w:hint="eastAsia"/>
                <w:sz w:val="28"/>
                <w:szCs w:val="28"/>
                <w:lang w:val="zh-CN" w:eastAsia="zh-CN"/>
              </w:rPr>
            </w:pPr>
            <w:r>
              <w:rPr>
                <w:rFonts w:hint="eastAsia"/>
                <w:sz w:val="28"/>
                <w:szCs w:val="28"/>
              </w:rPr>
              <w:t>修水</w:t>
            </w:r>
          </w:p>
        </w:tc>
        <w:tc>
          <w:tcPr>
            <w:tcW w:w="810" w:type="dxa"/>
            <w:tcBorders>
              <w:tl2br w:val="nil"/>
              <w:tr2bl w:val="nil"/>
            </w:tcBorders>
            <w:vAlign w:val="top"/>
          </w:tcPr>
          <w:p>
            <w:pPr>
              <w:pStyle w:val="23"/>
              <w:bidi w:val="0"/>
              <w:rPr>
                <w:rFonts w:hint="eastAsia"/>
                <w:sz w:val="28"/>
                <w:szCs w:val="28"/>
                <w:lang w:val="zh-CN" w:eastAsia="zh-CN"/>
              </w:rPr>
            </w:pPr>
            <w:r>
              <w:rPr>
                <w:rFonts w:hint="eastAsia"/>
                <w:sz w:val="28"/>
                <w:szCs w:val="28"/>
              </w:rPr>
              <w:t>带溪水</w:t>
            </w:r>
          </w:p>
        </w:tc>
        <w:tc>
          <w:tcPr>
            <w:tcW w:w="1080" w:type="dxa"/>
            <w:tcBorders>
              <w:tl2br w:val="nil"/>
              <w:tr2bl w:val="nil"/>
            </w:tcBorders>
            <w:vAlign w:val="top"/>
          </w:tcPr>
          <w:p>
            <w:pPr>
              <w:pStyle w:val="23"/>
              <w:bidi w:val="0"/>
              <w:rPr>
                <w:sz w:val="28"/>
                <w:szCs w:val="28"/>
                <w:lang w:val="zh-CN" w:eastAsia="zh-CN"/>
              </w:rPr>
            </w:pPr>
            <w:r>
              <w:rPr>
                <w:sz w:val="28"/>
                <w:szCs w:val="28"/>
              </w:rPr>
              <w:t>120</w:t>
            </w:r>
          </w:p>
        </w:tc>
        <w:tc>
          <w:tcPr>
            <w:tcW w:w="1170" w:type="dxa"/>
            <w:tcBorders>
              <w:tl2br w:val="nil"/>
              <w:tr2bl w:val="nil"/>
            </w:tcBorders>
            <w:vAlign w:val="top"/>
          </w:tcPr>
          <w:p>
            <w:pPr>
              <w:pStyle w:val="23"/>
              <w:bidi w:val="0"/>
              <w:rPr>
                <w:sz w:val="28"/>
                <w:szCs w:val="28"/>
                <w:lang w:val="zh-CN" w:eastAsia="zh-CN"/>
              </w:rPr>
            </w:pPr>
            <w:r>
              <w:rPr>
                <w:sz w:val="28"/>
                <w:szCs w:val="28"/>
              </w:rPr>
              <w:t>22</w:t>
            </w:r>
          </w:p>
        </w:tc>
        <w:tc>
          <w:tcPr>
            <w:tcW w:w="171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铜鼓县龙门林场龙门林场</w:t>
            </w:r>
          </w:p>
        </w:tc>
        <w:tc>
          <w:tcPr>
            <w:tcW w:w="1320" w:type="dxa"/>
            <w:tcBorders>
              <w:tl2br w:val="nil"/>
              <w:tr2bl w:val="nil"/>
            </w:tcBorders>
            <w:vAlign w:val="top"/>
          </w:tcPr>
          <w:p>
            <w:pPr>
              <w:pStyle w:val="23"/>
              <w:bidi w:val="0"/>
              <w:rPr>
                <w:sz w:val="28"/>
                <w:szCs w:val="28"/>
                <w:lang w:val="zh-CN" w:eastAsia="zh-CN"/>
              </w:rPr>
            </w:pPr>
            <w:r>
              <w:rPr>
                <w:sz w:val="28"/>
                <w:szCs w:val="28"/>
              </w:rPr>
              <w:t>114°43′22.1″</w:t>
            </w:r>
          </w:p>
        </w:tc>
        <w:tc>
          <w:tcPr>
            <w:tcW w:w="1230" w:type="dxa"/>
            <w:tcBorders>
              <w:tl2br w:val="nil"/>
              <w:tr2bl w:val="nil"/>
            </w:tcBorders>
            <w:vAlign w:val="top"/>
          </w:tcPr>
          <w:p>
            <w:pPr>
              <w:pStyle w:val="23"/>
              <w:bidi w:val="0"/>
              <w:rPr>
                <w:sz w:val="28"/>
                <w:szCs w:val="28"/>
                <w:lang w:val="zh-CN" w:eastAsia="zh-CN"/>
              </w:rPr>
            </w:pPr>
            <w:r>
              <w:rPr>
                <w:sz w:val="28"/>
                <w:szCs w:val="28"/>
              </w:rPr>
              <w:t>28°40′0.5″</w:t>
            </w:r>
          </w:p>
        </w:tc>
        <w:tc>
          <w:tcPr>
            <w:tcW w:w="192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铜鼓县大段镇居委会</w:t>
            </w:r>
          </w:p>
        </w:tc>
        <w:tc>
          <w:tcPr>
            <w:tcW w:w="1335" w:type="dxa"/>
            <w:tcBorders>
              <w:tl2br w:val="nil"/>
              <w:tr2bl w:val="nil"/>
            </w:tcBorders>
            <w:vAlign w:val="top"/>
          </w:tcPr>
          <w:p>
            <w:pPr>
              <w:pStyle w:val="23"/>
              <w:bidi w:val="0"/>
              <w:rPr>
                <w:sz w:val="28"/>
                <w:szCs w:val="28"/>
                <w:lang w:val="zh-CN" w:eastAsia="zh-CN"/>
              </w:rPr>
            </w:pPr>
            <w:r>
              <w:rPr>
                <w:sz w:val="28"/>
                <w:szCs w:val="28"/>
              </w:rPr>
              <w:t>114°32′51.8″</w:t>
            </w:r>
          </w:p>
        </w:tc>
        <w:tc>
          <w:tcPr>
            <w:tcW w:w="1233" w:type="dxa"/>
            <w:tcBorders>
              <w:tl2br w:val="nil"/>
              <w:tr2bl w:val="nil"/>
            </w:tcBorders>
            <w:vAlign w:val="top"/>
          </w:tcPr>
          <w:p>
            <w:pPr>
              <w:pStyle w:val="23"/>
              <w:bidi w:val="0"/>
              <w:rPr>
                <w:sz w:val="28"/>
                <w:szCs w:val="28"/>
                <w:lang w:val="zh-CN" w:eastAsia="zh-CN"/>
              </w:rPr>
            </w:pPr>
            <w:r>
              <w:rPr>
                <w:sz w:val="28"/>
                <w:szCs w:val="28"/>
              </w:rPr>
              <w:t>28°38′58.4″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452" w:type="dxa"/>
            <w:tcBorders>
              <w:tl2br w:val="nil"/>
              <w:tr2bl w:val="nil"/>
            </w:tcBorders>
            <w:vAlign w:val="top"/>
          </w:tcPr>
          <w:p>
            <w:pPr>
              <w:pStyle w:val="23"/>
              <w:bidi w:val="0"/>
              <w:rPr>
                <w:sz w:val="28"/>
                <w:szCs w:val="28"/>
                <w:lang w:val="zh-CN" w:eastAsia="zh-CN"/>
              </w:rPr>
            </w:pPr>
            <w:r>
              <w:rPr>
                <w:sz w:val="28"/>
                <w:szCs w:val="28"/>
              </w:rPr>
              <w:t>5</w:t>
            </w:r>
          </w:p>
        </w:tc>
        <w:tc>
          <w:tcPr>
            <w:tcW w:w="943"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960" w:type="dxa"/>
            <w:tcBorders>
              <w:tl2br w:val="nil"/>
              <w:tr2bl w:val="nil"/>
            </w:tcBorders>
            <w:vAlign w:val="top"/>
          </w:tcPr>
          <w:p>
            <w:pPr>
              <w:pStyle w:val="23"/>
              <w:bidi w:val="0"/>
              <w:rPr>
                <w:rFonts w:hint="eastAsia"/>
                <w:sz w:val="28"/>
                <w:szCs w:val="28"/>
                <w:lang w:val="zh-CN" w:eastAsia="zh-CN"/>
              </w:rPr>
            </w:pPr>
            <w:r>
              <w:rPr>
                <w:rFonts w:hint="eastAsia"/>
                <w:sz w:val="28"/>
                <w:szCs w:val="28"/>
              </w:rPr>
              <w:t>修水</w:t>
            </w:r>
          </w:p>
        </w:tc>
        <w:tc>
          <w:tcPr>
            <w:tcW w:w="810" w:type="dxa"/>
            <w:tcBorders>
              <w:tl2br w:val="nil"/>
              <w:tr2bl w:val="nil"/>
            </w:tcBorders>
            <w:vAlign w:val="top"/>
          </w:tcPr>
          <w:p>
            <w:pPr>
              <w:pStyle w:val="23"/>
              <w:bidi w:val="0"/>
              <w:rPr>
                <w:rFonts w:hint="eastAsia"/>
                <w:sz w:val="28"/>
                <w:szCs w:val="28"/>
                <w:lang w:val="zh-CN" w:eastAsia="zh-CN"/>
              </w:rPr>
            </w:pPr>
            <w:r>
              <w:rPr>
                <w:rFonts w:hint="eastAsia"/>
                <w:sz w:val="28"/>
                <w:szCs w:val="28"/>
              </w:rPr>
              <w:t>罗坊水</w:t>
            </w:r>
          </w:p>
        </w:tc>
        <w:tc>
          <w:tcPr>
            <w:tcW w:w="1080" w:type="dxa"/>
            <w:tcBorders>
              <w:tl2br w:val="nil"/>
              <w:tr2bl w:val="nil"/>
            </w:tcBorders>
            <w:vAlign w:val="top"/>
          </w:tcPr>
          <w:p>
            <w:pPr>
              <w:pStyle w:val="23"/>
              <w:bidi w:val="0"/>
              <w:rPr>
                <w:sz w:val="28"/>
                <w:szCs w:val="28"/>
                <w:lang w:val="zh-CN" w:eastAsia="zh-CN"/>
              </w:rPr>
            </w:pPr>
            <w:r>
              <w:rPr>
                <w:sz w:val="28"/>
                <w:szCs w:val="28"/>
              </w:rPr>
              <w:t>95.0</w:t>
            </w:r>
          </w:p>
        </w:tc>
        <w:tc>
          <w:tcPr>
            <w:tcW w:w="1170" w:type="dxa"/>
            <w:tcBorders>
              <w:tl2br w:val="nil"/>
              <w:tr2bl w:val="nil"/>
            </w:tcBorders>
            <w:vAlign w:val="top"/>
          </w:tcPr>
          <w:p>
            <w:pPr>
              <w:pStyle w:val="23"/>
              <w:bidi w:val="0"/>
              <w:rPr>
                <w:sz w:val="28"/>
                <w:szCs w:val="28"/>
                <w:lang w:val="zh-CN" w:eastAsia="zh-CN"/>
              </w:rPr>
            </w:pPr>
            <w:r>
              <w:rPr>
                <w:sz w:val="28"/>
                <w:szCs w:val="28"/>
              </w:rPr>
              <w:t>26</w:t>
            </w:r>
          </w:p>
        </w:tc>
        <w:tc>
          <w:tcPr>
            <w:tcW w:w="171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铜鼓县温泉镇新开村</w:t>
            </w:r>
          </w:p>
        </w:tc>
        <w:tc>
          <w:tcPr>
            <w:tcW w:w="1320" w:type="dxa"/>
            <w:tcBorders>
              <w:tl2br w:val="nil"/>
              <w:tr2bl w:val="nil"/>
            </w:tcBorders>
            <w:vAlign w:val="top"/>
          </w:tcPr>
          <w:p>
            <w:pPr>
              <w:pStyle w:val="23"/>
              <w:bidi w:val="0"/>
              <w:rPr>
                <w:sz w:val="28"/>
                <w:szCs w:val="28"/>
                <w:lang w:val="zh-CN" w:eastAsia="zh-CN"/>
              </w:rPr>
            </w:pPr>
            <w:r>
              <w:rPr>
                <w:sz w:val="28"/>
                <w:szCs w:val="28"/>
              </w:rPr>
              <w:t>114°19′21.2″</w:t>
            </w:r>
          </w:p>
        </w:tc>
        <w:tc>
          <w:tcPr>
            <w:tcW w:w="1230" w:type="dxa"/>
            <w:tcBorders>
              <w:tl2br w:val="nil"/>
              <w:tr2bl w:val="nil"/>
            </w:tcBorders>
            <w:vAlign w:val="top"/>
          </w:tcPr>
          <w:p>
            <w:pPr>
              <w:pStyle w:val="23"/>
              <w:bidi w:val="0"/>
              <w:rPr>
                <w:sz w:val="28"/>
                <w:szCs w:val="28"/>
                <w:lang w:val="zh-CN" w:eastAsia="zh-CN"/>
              </w:rPr>
            </w:pPr>
            <w:r>
              <w:rPr>
                <w:sz w:val="28"/>
                <w:szCs w:val="28"/>
              </w:rPr>
              <w:t>28°34′20.4″</w:t>
            </w:r>
          </w:p>
        </w:tc>
        <w:tc>
          <w:tcPr>
            <w:tcW w:w="192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铜鼓县棋坪镇黄泥村</w:t>
            </w:r>
          </w:p>
        </w:tc>
        <w:tc>
          <w:tcPr>
            <w:tcW w:w="1335" w:type="dxa"/>
            <w:tcBorders>
              <w:tl2br w:val="nil"/>
              <w:tr2bl w:val="nil"/>
            </w:tcBorders>
            <w:vAlign w:val="top"/>
          </w:tcPr>
          <w:p>
            <w:pPr>
              <w:pStyle w:val="23"/>
              <w:bidi w:val="0"/>
              <w:rPr>
                <w:sz w:val="28"/>
                <w:szCs w:val="28"/>
                <w:lang w:val="zh-CN" w:eastAsia="zh-CN"/>
              </w:rPr>
            </w:pPr>
            <w:r>
              <w:rPr>
                <w:sz w:val="28"/>
                <w:szCs w:val="28"/>
              </w:rPr>
              <w:t>114°14′13.1″</w:t>
            </w:r>
          </w:p>
        </w:tc>
        <w:tc>
          <w:tcPr>
            <w:tcW w:w="1233" w:type="dxa"/>
            <w:tcBorders>
              <w:tl2br w:val="nil"/>
              <w:tr2bl w:val="nil"/>
            </w:tcBorders>
            <w:vAlign w:val="top"/>
          </w:tcPr>
          <w:p>
            <w:pPr>
              <w:pStyle w:val="23"/>
              <w:bidi w:val="0"/>
              <w:rPr>
                <w:sz w:val="28"/>
                <w:szCs w:val="28"/>
                <w:lang w:val="zh-CN" w:eastAsia="zh-CN"/>
              </w:rPr>
            </w:pPr>
            <w:r>
              <w:rPr>
                <w:sz w:val="28"/>
                <w:szCs w:val="28"/>
              </w:rPr>
              <w:t>28°39′43.4″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452" w:type="dxa"/>
            <w:tcBorders>
              <w:tl2br w:val="nil"/>
              <w:tr2bl w:val="nil"/>
            </w:tcBorders>
            <w:vAlign w:val="top"/>
          </w:tcPr>
          <w:p>
            <w:pPr>
              <w:pStyle w:val="23"/>
              <w:bidi w:val="0"/>
              <w:rPr>
                <w:sz w:val="28"/>
                <w:szCs w:val="28"/>
                <w:lang w:val="zh-CN" w:eastAsia="zh-CN"/>
              </w:rPr>
            </w:pPr>
            <w:r>
              <w:rPr>
                <w:sz w:val="28"/>
                <w:szCs w:val="28"/>
              </w:rPr>
              <w:t>6</w:t>
            </w:r>
          </w:p>
        </w:tc>
        <w:tc>
          <w:tcPr>
            <w:tcW w:w="943"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960" w:type="dxa"/>
            <w:tcBorders>
              <w:tl2br w:val="nil"/>
              <w:tr2bl w:val="nil"/>
            </w:tcBorders>
            <w:vAlign w:val="top"/>
          </w:tcPr>
          <w:p>
            <w:pPr>
              <w:pStyle w:val="23"/>
              <w:bidi w:val="0"/>
              <w:rPr>
                <w:rFonts w:hint="eastAsia"/>
                <w:sz w:val="28"/>
                <w:szCs w:val="28"/>
                <w:lang w:val="zh-CN" w:eastAsia="zh-CN"/>
              </w:rPr>
            </w:pPr>
            <w:r>
              <w:rPr>
                <w:rFonts w:hint="eastAsia"/>
                <w:sz w:val="28"/>
                <w:szCs w:val="28"/>
              </w:rPr>
              <w:t>修水</w:t>
            </w:r>
          </w:p>
        </w:tc>
        <w:tc>
          <w:tcPr>
            <w:tcW w:w="810" w:type="dxa"/>
            <w:tcBorders>
              <w:tl2br w:val="nil"/>
              <w:tr2bl w:val="nil"/>
            </w:tcBorders>
            <w:vAlign w:val="top"/>
          </w:tcPr>
          <w:p>
            <w:pPr>
              <w:pStyle w:val="23"/>
              <w:bidi w:val="0"/>
              <w:rPr>
                <w:rFonts w:hint="eastAsia"/>
                <w:sz w:val="28"/>
                <w:szCs w:val="28"/>
                <w:lang w:val="zh-CN" w:eastAsia="zh-CN"/>
              </w:rPr>
            </w:pPr>
            <w:r>
              <w:rPr>
                <w:rFonts w:hint="eastAsia"/>
                <w:sz w:val="28"/>
                <w:szCs w:val="28"/>
              </w:rPr>
              <w:t>修水</w:t>
            </w:r>
          </w:p>
        </w:tc>
        <w:tc>
          <w:tcPr>
            <w:tcW w:w="1080" w:type="dxa"/>
            <w:tcBorders>
              <w:tl2br w:val="nil"/>
              <w:tr2bl w:val="nil"/>
            </w:tcBorders>
            <w:vAlign w:val="top"/>
          </w:tcPr>
          <w:p>
            <w:pPr>
              <w:pStyle w:val="23"/>
              <w:bidi w:val="0"/>
              <w:rPr>
                <w:sz w:val="28"/>
                <w:szCs w:val="28"/>
                <w:lang w:val="zh-CN" w:eastAsia="zh-CN"/>
              </w:rPr>
            </w:pPr>
            <w:r>
              <w:rPr>
                <w:sz w:val="28"/>
                <w:szCs w:val="28"/>
              </w:rPr>
              <w:t>14910</w:t>
            </w:r>
          </w:p>
        </w:tc>
        <w:tc>
          <w:tcPr>
            <w:tcW w:w="1170" w:type="dxa"/>
            <w:tcBorders>
              <w:tl2br w:val="nil"/>
              <w:tr2bl w:val="nil"/>
            </w:tcBorders>
            <w:vAlign w:val="top"/>
          </w:tcPr>
          <w:p>
            <w:pPr>
              <w:pStyle w:val="23"/>
              <w:bidi w:val="0"/>
              <w:rPr>
                <w:sz w:val="28"/>
                <w:szCs w:val="28"/>
                <w:lang w:val="zh-CN" w:eastAsia="zh-CN"/>
              </w:rPr>
            </w:pPr>
            <w:r>
              <w:rPr>
                <w:sz w:val="28"/>
                <w:szCs w:val="28"/>
              </w:rPr>
              <w:t>391</w:t>
            </w:r>
          </w:p>
        </w:tc>
        <w:tc>
          <w:tcPr>
            <w:tcW w:w="171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铜鼓县高桥乡白石村</w:t>
            </w:r>
          </w:p>
        </w:tc>
        <w:tc>
          <w:tcPr>
            <w:tcW w:w="1320" w:type="dxa"/>
            <w:tcBorders>
              <w:tl2br w:val="nil"/>
              <w:tr2bl w:val="nil"/>
            </w:tcBorders>
            <w:vAlign w:val="top"/>
          </w:tcPr>
          <w:p>
            <w:pPr>
              <w:pStyle w:val="23"/>
              <w:bidi w:val="0"/>
              <w:rPr>
                <w:sz w:val="28"/>
                <w:szCs w:val="28"/>
                <w:lang w:val="zh-CN" w:eastAsia="zh-CN"/>
              </w:rPr>
            </w:pPr>
            <w:r>
              <w:rPr>
                <w:sz w:val="28"/>
                <w:szCs w:val="28"/>
              </w:rPr>
              <w:t>114°13′36.1″</w:t>
            </w:r>
          </w:p>
        </w:tc>
        <w:tc>
          <w:tcPr>
            <w:tcW w:w="1230" w:type="dxa"/>
            <w:tcBorders>
              <w:tl2br w:val="nil"/>
              <w:tr2bl w:val="nil"/>
            </w:tcBorders>
            <w:vAlign w:val="top"/>
          </w:tcPr>
          <w:p>
            <w:pPr>
              <w:pStyle w:val="23"/>
              <w:bidi w:val="0"/>
              <w:rPr>
                <w:sz w:val="28"/>
                <w:szCs w:val="28"/>
                <w:lang w:val="zh-CN" w:eastAsia="zh-CN"/>
              </w:rPr>
            </w:pPr>
            <w:r>
              <w:rPr>
                <w:sz w:val="28"/>
                <w:szCs w:val="28"/>
              </w:rPr>
              <w:t>28°30′48.9″</w:t>
            </w:r>
          </w:p>
        </w:tc>
        <w:tc>
          <w:tcPr>
            <w:tcW w:w="1920" w:type="dxa"/>
            <w:tcBorders>
              <w:tl2br w:val="nil"/>
              <w:tr2bl w:val="nil"/>
            </w:tcBorders>
            <w:vAlign w:val="top"/>
          </w:tcPr>
          <w:p>
            <w:pPr>
              <w:pStyle w:val="23"/>
              <w:bidi w:val="0"/>
              <w:rPr>
                <w:rFonts w:hint="eastAsia"/>
                <w:sz w:val="28"/>
                <w:szCs w:val="28"/>
                <w:lang w:val="zh-CN" w:eastAsia="zh-CN"/>
              </w:rPr>
            </w:pPr>
            <w:r>
              <w:rPr>
                <w:rFonts w:hint="eastAsia"/>
                <w:sz w:val="28"/>
                <w:szCs w:val="28"/>
              </w:rPr>
              <w:t>永修县吴城镇同兴村望江亭</w:t>
            </w:r>
          </w:p>
        </w:tc>
        <w:tc>
          <w:tcPr>
            <w:tcW w:w="1335" w:type="dxa"/>
            <w:tcBorders>
              <w:tl2br w:val="nil"/>
              <w:tr2bl w:val="nil"/>
            </w:tcBorders>
            <w:vAlign w:val="top"/>
          </w:tcPr>
          <w:p>
            <w:pPr>
              <w:pStyle w:val="23"/>
              <w:bidi w:val="0"/>
              <w:rPr>
                <w:sz w:val="28"/>
                <w:szCs w:val="28"/>
                <w:lang w:val="zh-CN" w:eastAsia="zh-CN"/>
              </w:rPr>
            </w:pPr>
            <w:r>
              <w:rPr>
                <w:sz w:val="28"/>
                <w:szCs w:val="28"/>
              </w:rPr>
              <w:t>116°0′3.6″</w:t>
            </w:r>
          </w:p>
        </w:tc>
        <w:tc>
          <w:tcPr>
            <w:tcW w:w="1233" w:type="dxa"/>
            <w:tcBorders>
              <w:tl2br w:val="nil"/>
              <w:tr2bl w:val="nil"/>
            </w:tcBorders>
            <w:vAlign w:val="top"/>
          </w:tcPr>
          <w:p>
            <w:pPr>
              <w:pStyle w:val="23"/>
              <w:bidi w:val="0"/>
              <w:rPr>
                <w:sz w:val="28"/>
                <w:szCs w:val="28"/>
                <w:lang w:val="zh-CN" w:eastAsia="zh-CN"/>
              </w:rPr>
            </w:pPr>
            <w:r>
              <w:rPr>
                <w:sz w:val="28"/>
                <w:szCs w:val="28"/>
              </w:rPr>
              <w:t>29°11′6.6″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452" w:type="dxa"/>
            <w:tcBorders>
              <w:tl2br w:val="nil"/>
              <w:tr2bl w:val="nil"/>
            </w:tcBorders>
            <w:vAlign w:val="top"/>
          </w:tcPr>
          <w:p>
            <w:pPr>
              <w:pStyle w:val="23"/>
              <w:bidi w:val="0"/>
              <w:rPr>
                <w:sz w:val="28"/>
                <w:szCs w:val="28"/>
                <w:lang w:val="zh-CN" w:eastAsia="zh-CN"/>
              </w:rPr>
            </w:pPr>
            <w:r>
              <w:rPr>
                <w:sz w:val="28"/>
                <w:szCs w:val="28"/>
              </w:rPr>
              <w:t>7</w:t>
            </w:r>
          </w:p>
        </w:tc>
        <w:tc>
          <w:tcPr>
            <w:tcW w:w="943"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960" w:type="dxa"/>
            <w:tcBorders>
              <w:tl2br w:val="nil"/>
              <w:tr2bl w:val="nil"/>
            </w:tcBorders>
            <w:vAlign w:val="top"/>
          </w:tcPr>
          <w:p>
            <w:pPr>
              <w:pStyle w:val="23"/>
              <w:bidi w:val="0"/>
              <w:rPr>
                <w:rFonts w:hint="eastAsia"/>
                <w:sz w:val="28"/>
                <w:szCs w:val="28"/>
                <w:lang w:val="zh-CN" w:eastAsia="zh-CN"/>
              </w:rPr>
            </w:pPr>
            <w:r>
              <w:rPr>
                <w:rFonts w:hint="eastAsia"/>
                <w:sz w:val="28"/>
                <w:szCs w:val="28"/>
              </w:rPr>
              <w:t>修水</w:t>
            </w:r>
          </w:p>
        </w:tc>
        <w:tc>
          <w:tcPr>
            <w:tcW w:w="810" w:type="dxa"/>
            <w:tcBorders>
              <w:tl2br w:val="nil"/>
              <w:tr2bl w:val="nil"/>
            </w:tcBorders>
            <w:vAlign w:val="top"/>
          </w:tcPr>
          <w:p>
            <w:pPr>
              <w:pStyle w:val="23"/>
              <w:bidi w:val="0"/>
              <w:rPr>
                <w:rFonts w:hint="eastAsia"/>
                <w:sz w:val="28"/>
                <w:szCs w:val="28"/>
                <w:lang w:val="zh-CN" w:eastAsia="zh-CN"/>
              </w:rPr>
            </w:pPr>
            <w:r>
              <w:rPr>
                <w:rFonts w:hint="eastAsia"/>
                <w:sz w:val="28"/>
                <w:szCs w:val="28"/>
              </w:rPr>
              <w:t>水坪河</w:t>
            </w:r>
          </w:p>
        </w:tc>
        <w:tc>
          <w:tcPr>
            <w:tcW w:w="1080" w:type="dxa"/>
            <w:tcBorders>
              <w:tl2br w:val="nil"/>
              <w:tr2bl w:val="nil"/>
            </w:tcBorders>
            <w:vAlign w:val="top"/>
          </w:tcPr>
          <w:p>
            <w:pPr>
              <w:pStyle w:val="23"/>
              <w:bidi w:val="0"/>
              <w:rPr>
                <w:sz w:val="28"/>
                <w:szCs w:val="28"/>
                <w:lang w:val="zh-CN" w:eastAsia="zh-CN"/>
              </w:rPr>
            </w:pPr>
            <w:r>
              <w:rPr>
                <w:sz w:val="28"/>
                <w:szCs w:val="28"/>
              </w:rPr>
              <w:t>96.1</w:t>
            </w:r>
          </w:p>
        </w:tc>
        <w:tc>
          <w:tcPr>
            <w:tcW w:w="1170" w:type="dxa"/>
            <w:tcBorders>
              <w:tl2br w:val="nil"/>
              <w:tr2bl w:val="nil"/>
            </w:tcBorders>
            <w:vAlign w:val="top"/>
          </w:tcPr>
          <w:p>
            <w:pPr>
              <w:pStyle w:val="23"/>
              <w:bidi w:val="0"/>
              <w:rPr>
                <w:sz w:val="28"/>
                <w:szCs w:val="28"/>
                <w:lang w:val="zh-CN" w:eastAsia="zh-CN"/>
              </w:rPr>
            </w:pPr>
            <w:r>
              <w:rPr>
                <w:sz w:val="28"/>
                <w:szCs w:val="28"/>
              </w:rPr>
              <w:t>29</w:t>
            </w:r>
          </w:p>
        </w:tc>
        <w:tc>
          <w:tcPr>
            <w:tcW w:w="171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铜鼓县三都镇西向村</w:t>
            </w:r>
          </w:p>
        </w:tc>
        <w:tc>
          <w:tcPr>
            <w:tcW w:w="1320" w:type="dxa"/>
            <w:tcBorders>
              <w:tl2br w:val="nil"/>
              <w:tr2bl w:val="nil"/>
            </w:tcBorders>
            <w:vAlign w:val="top"/>
          </w:tcPr>
          <w:p>
            <w:pPr>
              <w:pStyle w:val="23"/>
              <w:bidi w:val="0"/>
              <w:rPr>
                <w:sz w:val="28"/>
                <w:szCs w:val="28"/>
                <w:lang w:val="zh-CN" w:eastAsia="zh-CN"/>
              </w:rPr>
            </w:pPr>
            <w:r>
              <w:rPr>
                <w:sz w:val="28"/>
                <w:szCs w:val="28"/>
              </w:rPr>
              <w:t>114°25′36.9″</w:t>
            </w:r>
          </w:p>
        </w:tc>
        <w:tc>
          <w:tcPr>
            <w:tcW w:w="1230" w:type="dxa"/>
            <w:tcBorders>
              <w:tl2br w:val="nil"/>
              <w:tr2bl w:val="nil"/>
            </w:tcBorders>
            <w:vAlign w:val="top"/>
          </w:tcPr>
          <w:p>
            <w:pPr>
              <w:pStyle w:val="23"/>
              <w:bidi w:val="0"/>
              <w:rPr>
                <w:sz w:val="28"/>
                <w:szCs w:val="28"/>
                <w:lang w:val="zh-CN" w:eastAsia="zh-CN"/>
              </w:rPr>
            </w:pPr>
            <w:r>
              <w:rPr>
                <w:sz w:val="28"/>
                <w:szCs w:val="28"/>
              </w:rPr>
              <w:t>28°40′39.2″</w:t>
            </w:r>
          </w:p>
        </w:tc>
        <w:tc>
          <w:tcPr>
            <w:tcW w:w="1920" w:type="dxa"/>
            <w:tcBorders>
              <w:tl2br w:val="nil"/>
              <w:tr2bl w:val="nil"/>
            </w:tcBorders>
            <w:vAlign w:val="top"/>
          </w:tcPr>
          <w:p>
            <w:pPr>
              <w:pStyle w:val="23"/>
              <w:bidi w:val="0"/>
              <w:rPr>
                <w:rFonts w:hint="eastAsia"/>
                <w:sz w:val="28"/>
                <w:szCs w:val="28"/>
                <w:lang w:val="zh-CN" w:eastAsia="zh-CN"/>
              </w:rPr>
            </w:pPr>
            <w:r>
              <w:rPr>
                <w:rFonts w:hint="eastAsia"/>
                <w:sz w:val="28"/>
                <w:szCs w:val="28"/>
              </w:rPr>
              <w:t>修水县复源乡雅洋村</w:t>
            </w:r>
          </w:p>
        </w:tc>
        <w:tc>
          <w:tcPr>
            <w:tcW w:w="1335" w:type="dxa"/>
            <w:tcBorders>
              <w:tl2br w:val="nil"/>
              <w:tr2bl w:val="nil"/>
            </w:tcBorders>
            <w:vAlign w:val="top"/>
          </w:tcPr>
          <w:p>
            <w:pPr>
              <w:pStyle w:val="23"/>
              <w:bidi w:val="0"/>
              <w:rPr>
                <w:sz w:val="28"/>
                <w:szCs w:val="28"/>
                <w:lang w:val="zh-CN" w:eastAsia="zh-CN"/>
              </w:rPr>
            </w:pPr>
            <w:r>
              <w:rPr>
                <w:sz w:val="28"/>
                <w:szCs w:val="28"/>
              </w:rPr>
              <w:t>114°18′44.3″</w:t>
            </w:r>
          </w:p>
        </w:tc>
        <w:tc>
          <w:tcPr>
            <w:tcW w:w="1233" w:type="dxa"/>
            <w:tcBorders>
              <w:tl2br w:val="nil"/>
              <w:tr2bl w:val="nil"/>
            </w:tcBorders>
            <w:vAlign w:val="top"/>
          </w:tcPr>
          <w:p>
            <w:pPr>
              <w:pStyle w:val="23"/>
              <w:bidi w:val="0"/>
              <w:rPr>
                <w:sz w:val="28"/>
                <w:szCs w:val="28"/>
                <w:lang w:val="zh-CN" w:eastAsia="zh-CN"/>
              </w:rPr>
            </w:pPr>
            <w:r>
              <w:rPr>
                <w:sz w:val="28"/>
                <w:szCs w:val="28"/>
              </w:rPr>
              <w:t>28°43′51.3″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452" w:type="dxa"/>
            <w:tcBorders>
              <w:tl2br w:val="nil"/>
              <w:tr2bl w:val="nil"/>
            </w:tcBorders>
            <w:vAlign w:val="top"/>
          </w:tcPr>
          <w:p>
            <w:pPr>
              <w:pStyle w:val="23"/>
              <w:bidi w:val="0"/>
              <w:rPr>
                <w:sz w:val="28"/>
                <w:szCs w:val="28"/>
                <w:lang w:val="zh-CN" w:eastAsia="zh-CN"/>
              </w:rPr>
            </w:pPr>
            <w:r>
              <w:rPr>
                <w:sz w:val="28"/>
                <w:szCs w:val="28"/>
              </w:rPr>
              <w:t>8</w:t>
            </w:r>
          </w:p>
        </w:tc>
        <w:tc>
          <w:tcPr>
            <w:tcW w:w="943"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960" w:type="dxa"/>
            <w:tcBorders>
              <w:tl2br w:val="nil"/>
              <w:tr2bl w:val="nil"/>
            </w:tcBorders>
            <w:vAlign w:val="top"/>
          </w:tcPr>
          <w:p>
            <w:pPr>
              <w:pStyle w:val="23"/>
              <w:bidi w:val="0"/>
              <w:rPr>
                <w:rFonts w:hint="eastAsia"/>
                <w:sz w:val="28"/>
                <w:szCs w:val="28"/>
                <w:lang w:val="zh-CN" w:eastAsia="zh-CN"/>
              </w:rPr>
            </w:pPr>
            <w:r>
              <w:rPr>
                <w:rFonts w:hint="eastAsia"/>
                <w:sz w:val="28"/>
                <w:szCs w:val="28"/>
              </w:rPr>
              <w:t>修水</w:t>
            </w:r>
          </w:p>
        </w:tc>
        <w:tc>
          <w:tcPr>
            <w:tcW w:w="810" w:type="dxa"/>
            <w:tcBorders>
              <w:tl2br w:val="nil"/>
              <w:tr2bl w:val="nil"/>
            </w:tcBorders>
            <w:vAlign w:val="top"/>
          </w:tcPr>
          <w:p>
            <w:pPr>
              <w:pStyle w:val="23"/>
              <w:bidi w:val="0"/>
              <w:rPr>
                <w:rFonts w:hint="eastAsia"/>
                <w:sz w:val="28"/>
                <w:szCs w:val="28"/>
                <w:lang w:val="zh-CN" w:eastAsia="zh-CN"/>
              </w:rPr>
            </w:pPr>
            <w:r>
              <w:rPr>
                <w:rFonts w:hint="eastAsia"/>
                <w:sz w:val="28"/>
                <w:szCs w:val="28"/>
              </w:rPr>
              <w:t>枫林洲水</w:t>
            </w:r>
          </w:p>
        </w:tc>
        <w:tc>
          <w:tcPr>
            <w:tcW w:w="1080" w:type="dxa"/>
            <w:tcBorders>
              <w:tl2br w:val="nil"/>
              <w:tr2bl w:val="nil"/>
            </w:tcBorders>
            <w:vAlign w:val="top"/>
          </w:tcPr>
          <w:p>
            <w:pPr>
              <w:pStyle w:val="23"/>
              <w:bidi w:val="0"/>
              <w:rPr>
                <w:sz w:val="28"/>
                <w:szCs w:val="28"/>
                <w:lang w:val="zh-CN" w:eastAsia="zh-CN"/>
              </w:rPr>
            </w:pPr>
            <w:r>
              <w:rPr>
                <w:sz w:val="28"/>
                <w:szCs w:val="28"/>
              </w:rPr>
              <w:t>69.4</w:t>
            </w:r>
          </w:p>
        </w:tc>
        <w:tc>
          <w:tcPr>
            <w:tcW w:w="1170" w:type="dxa"/>
            <w:tcBorders>
              <w:tl2br w:val="nil"/>
              <w:tr2bl w:val="nil"/>
            </w:tcBorders>
            <w:vAlign w:val="top"/>
          </w:tcPr>
          <w:p>
            <w:pPr>
              <w:pStyle w:val="23"/>
              <w:bidi w:val="0"/>
              <w:rPr>
                <w:sz w:val="28"/>
                <w:szCs w:val="28"/>
                <w:lang w:val="zh-CN" w:eastAsia="zh-CN"/>
              </w:rPr>
            </w:pPr>
            <w:r>
              <w:rPr>
                <w:sz w:val="28"/>
                <w:szCs w:val="28"/>
              </w:rPr>
              <w:t>25</w:t>
            </w:r>
          </w:p>
        </w:tc>
        <w:tc>
          <w:tcPr>
            <w:tcW w:w="171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铜鼓县茶山林场</w:t>
            </w:r>
          </w:p>
        </w:tc>
        <w:tc>
          <w:tcPr>
            <w:tcW w:w="1320" w:type="dxa"/>
            <w:tcBorders>
              <w:tl2br w:val="nil"/>
              <w:tr2bl w:val="nil"/>
            </w:tcBorders>
            <w:vAlign w:val="top"/>
          </w:tcPr>
          <w:p>
            <w:pPr>
              <w:pStyle w:val="23"/>
              <w:bidi w:val="0"/>
              <w:rPr>
                <w:sz w:val="28"/>
                <w:szCs w:val="28"/>
                <w:lang w:val="zh-CN" w:eastAsia="zh-CN"/>
              </w:rPr>
            </w:pPr>
            <w:r>
              <w:rPr>
                <w:sz w:val="28"/>
                <w:szCs w:val="28"/>
              </w:rPr>
              <w:t>114°27′6.6″</w:t>
            </w:r>
          </w:p>
        </w:tc>
        <w:tc>
          <w:tcPr>
            <w:tcW w:w="1230" w:type="dxa"/>
            <w:tcBorders>
              <w:tl2br w:val="nil"/>
              <w:tr2bl w:val="nil"/>
            </w:tcBorders>
            <w:vAlign w:val="top"/>
          </w:tcPr>
          <w:p>
            <w:pPr>
              <w:pStyle w:val="23"/>
              <w:bidi w:val="0"/>
              <w:rPr>
                <w:sz w:val="28"/>
                <w:szCs w:val="28"/>
                <w:lang w:val="zh-CN" w:eastAsia="zh-CN"/>
              </w:rPr>
            </w:pPr>
            <w:r>
              <w:rPr>
                <w:sz w:val="28"/>
                <w:szCs w:val="28"/>
              </w:rPr>
              <w:t>28°41′38.8″</w:t>
            </w:r>
          </w:p>
        </w:tc>
        <w:tc>
          <w:tcPr>
            <w:tcW w:w="1920" w:type="dxa"/>
            <w:tcBorders>
              <w:tl2br w:val="nil"/>
              <w:tr2bl w:val="nil"/>
            </w:tcBorders>
            <w:vAlign w:val="top"/>
          </w:tcPr>
          <w:p>
            <w:pPr>
              <w:pStyle w:val="23"/>
              <w:bidi w:val="0"/>
              <w:rPr>
                <w:rFonts w:hint="eastAsia"/>
                <w:sz w:val="28"/>
                <w:szCs w:val="28"/>
                <w:lang w:val="zh-CN" w:eastAsia="zh-CN"/>
              </w:rPr>
            </w:pPr>
            <w:r>
              <w:rPr>
                <w:rFonts w:hint="eastAsia"/>
                <w:sz w:val="28"/>
                <w:szCs w:val="28"/>
              </w:rPr>
              <w:t>修水县复源乡雅洋村</w:t>
            </w:r>
          </w:p>
        </w:tc>
        <w:tc>
          <w:tcPr>
            <w:tcW w:w="1335" w:type="dxa"/>
            <w:tcBorders>
              <w:tl2br w:val="nil"/>
              <w:tr2bl w:val="nil"/>
            </w:tcBorders>
            <w:vAlign w:val="top"/>
          </w:tcPr>
          <w:p>
            <w:pPr>
              <w:pStyle w:val="23"/>
              <w:bidi w:val="0"/>
              <w:rPr>
                <w:sz w:val="28"/>
                <w:szCs w:val="28"/>
                <w:lang w:val="zh-CN" w:eastAsia="zh-CN"/>
              </w:rPr>
            </w:pPr>
            <w:r>
              <w:rPr>
                <w:sz w:val="28"/>
                <w:szCs w:val="28"/>
              </w:rPr>
              <w:t>114°18′52.2″</w:t>
            </w:r>
          </w:p>
        </w:tc>
        <w:tc>
          <w:tcPr>
            <w:tcW w:w="1233" w:type="dxa"/>
            <w:tcBorders>
              <w:tl2br w:val="nil"/>
              <w:tr2bl w:val="nil"/>
            </w:tcBorders>
            <w:vAlign w:val="top"/>
          </w:tcPr>
          <w:p>
            <w:pPr>
              <w:pStyle w:val="23"/>
              <w:bidi w:val="0"/>
              <w:rPr>
                <w:sz w:val="28"/>
                <w:szCs w:val="28"/>
                <w:lang w:val="zh-CN" w:eastAsia="zh-CN"/>
              </w:rPr>
            </w:pPr>
            <w:r>
              <w:rPr>
                <w:sz w:val="28"/>
                <w:szCs w:val="28"/>
              </w:rPr>
              <w:t>28°44′28.5″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452" w:type="dxa"/>
            <w:tcBorders>
              <w:tl2br w:val="nil"/>
              <w:tr2bl w:val="nil"/>
            </w:tcBorders>
            <w:vAlign w:val="top"/>
          </w:tcPr>
          <w:p>
            <w:pPr>
              <w:pStyle w:val="23"/>
              <w:bidi w:val="0"/>
              <w:rPr>
                <w:sz w:val="28"/>
                <w:szCs w:val="28"/>
                <w:lang w:val="zh-CN" w:eastAsia="zh-CN"/>
              </w:rPr>
            </w:pPr>
            <w:r>
              <w:rPr>
                <w:sz w:val="28"/>
                <w:szCs w:val="28"/>
              </w:rPr>
              <w:t>9</w:t>
            </w:r>
          </w:p>
        </w:tc>
        <w:tc>
          <w:tcPr>
            <w:tcW w:w="943" w:type="dxa"/>
            <w:tcBorders>
              <w:tl2br w:val="nil"/>
              <w:tr2bl w:val="nil"/>
            </w:tcBorders>
            <w:vAlign w:val="top"/>
          </w:tcPr>
          <w:p>
            <w:pPr>
              <w:pStyle w:val="23"/>
              <w:bidi w:val="0"/>
              <w:rPr>
                <w:rFonts w:hint="eastAsia"/>
                <w:sz w:val="28"/>
                <w:szCs w:val="28"/>
                <w:lang w:val="zh-CN" w:eastAsia="zh-CN"/>
              </w:rPr>
            </w:pPr>
            <w:r>
              <w:rPr>
                <w:rFonts w:hint="eastAsia"/>
                <w:sz w:val="28"/>
                <w:szCs w:val="28"/>
              </w:rPr>
              <w:t>铜鼓县</w:t>
            </w:r>
          </w:p>
        </w:tc>
        <w:tc>
          <w:tcPr>
            <w:tcW w:w="960" w:type="dxa"/>
            <w:tcBorders>
              <w:tl2br w:val="nil"/>
              <w:tr2bl w:val="nil"/>
            </w:tcBorders>
            <w:vAlign w:val="top"/>
          </w:tcPr>
          <w:p>
            <w:pPr>
              <w:pStyle w:val="23"/>
              <w:bidi w:val="0"/>
              <w:rPr>
                <w:rFonts w:hint="eastAsia"/>
                <w:sz w:val="28"/>
                <w:szCs w:val="28"/>
                <w:lang w:val="zh-CN" w:eastAsia="zh-CN"/>
              </w:rPr>
            </w:pPr>
            <w:r>
              <w:rPr>
                <w:rFonts w:hint="eastAsia"/>
                <w:sz w:val="28"/>
                <w:szCs w:val="28"/>
              </w:rPr>
              <w:t>修水</w:t>
            </w:r>
          </w:p>
        </w:tc>
        <w:tc>
          <w:tcPr>
            <w:tcW w:w="810" w:type="dxa"/>
            <w:tcBorders>
              <w:tl2br w:val="nil"/>
              <w:tr2bl w:val="nil"/>
            </w:tcBorders>
            <w:vAlign w:val="top"/>
          </w:tcPr>
          <w:p>
            <w:pPr>
              <w:pStyle w:val="23"/>
              <w:bidi w:val="0"/>
              <w:rPr>
                <w:rFonts w:hint="eastAsia"/>
                <w:sz w:val="28"/>
                <w:szCs w:val="28"/>
                <w:lang w:val="zh-CN" w:eastAsia="zh-CN"/>
              </w:rPr>
            </w:pPr>
            <w:r>
              <w:rPr>
                <w:rFonts w:hint="eastAsia"/>
                <w:sz w:val="28"/>
                <w:szCs w:val="28"/>
              </w:rPr>
              <w:t>武宁水</w:t>
            </w:r>
          </w:p>
        </w:tc>
        <w:tc>
          <w:tcPr>
            <w:tcW w:w="1080" w:type="dxa"/>
            <w:tcBorders>
              <w:tl2br w:val="nil"/>
              <w:tr2bl w:val="nil"/>
            </w:tcBorders>
            <w:vAlign w:val="top"/>
          </w:tcPr>
          <w:p>
            <w:pPr>
              <w:pStyle w:val="23"/>
              <w:bidi w:val="0"/>
              <w:rPr>
                <w:sz w:val="28"/>
                <w:szCs w:val="28"/>
                <w:lang w:val="zh-CN" w:eastAsia="zh-CN"/>
              </w:rPr>
            </w:pPr>
            <w:r>
              <w:rPr>
                <w:sz w:val="28"/>
                <w:szCs w:val="28"/>
              </w:rPr>
              <w:t>1720</w:t>
            </w:r>
          </w:p>
        </w:tc>
        <w:tc>
          <w:tcPr>
            <w:tcW w:w="1170" w:type="dxa"/>
            <w:tcBorders>
              <w:tl2br w:val="nil"/>
              <w:tr2bl w:val="nil"/>
            </w:tcBorders>
            <w:vAlign w:val="top"/>
          </w:tcPr>
          <w:p>
            <w:pPr>
              <w:pStyle w:val="23"/>
              <w:bidi w:val="0"/>
              <w:rPr>
                <w:sz w:val="28"/>
                <w:szCs w:val="28"/>
                <w:lang w:val="zh-CN" w:eastAsia="zh-CN"/>
              </w:rPr>
            </w:pPr>
            <w:r>
              <w:rPr>
                <w:sz w:val="28"/>
                <w:szCs w:val="28"/>
              </w:rPr>
              <w:t>127</w:t>
            </w:r>
          </w:p>
        </w:tc>
        <w:tc>
          <w:tcPr>
            <w:tcW w:w="1710" w:type="dxa"/>
            <w:tcBorders>
              <w:tl2br w:val="nil"/>
              <w:tr2bl w:val="nil"/>
            </w:tcBorders>
            <w:vAlign w:val="top"/>
          </w:tcPr>
          <w:p>
            <w:pPr>
              <w:pStyle w:val="23"/>
              <w:bidi w:val="0"/>
              <w:rPr>
                <w:rFonts w:hint="eastAsia"/>
                <w:sz w:val="28"/>
                <w:szCs w:val="28"/>
                <w:lang w:val="zh-CN" w:eastAsia="zh-CN"/>
              </w:rPr>
            </w:pPr>
            <w:r>
              <w:rPr>
                <w:rFonts w:hint="eastAsia"/>
                <w:sz w:val="28"/>
                <w:szCs w:val="28"/>
              </w:rPr>
              <w:t>铜鼓县排埠镇梅洞村</w:t>
            </w:r>
          </w:p>
        </w:tc>
        <w:tc>
          <w:tcPr>
            <w:tcW w:w="1320" w:type="dxa"/>
            <w:tcBorders>
              <w:tl2br w:val="nil"/>
              <w:tr2bl w:val="nil"/>
            </w:tcBorders>
            <w:vAlign w:val="top"/>
          </w:tcPr>
          <w:p>
            <w:pPr>
              <w:pStyle w:val="23"/>
              <w:bidi w:val="0"/>
              <w:rPr>
                <w:sz w:val="28"/>
                <w:szCs w:val="28"/>
                <w:lang w:val="zh-CN" w:eastAsia="zh-CN"/>
              </w:rPr>
            </w:pPr>
            <w:r>
              <w:rPr>
                <w:sz w:val="28"/>
                <w:szCs w:val="28"/>
              </w:rPr>
              <w:t>114°17′54.3″</w:t>
            </w:r>
          </w:p>
        </w:tc>
        <w:tc>
          <w:tcPr>
            <w:tcW w:w="1230" w:type="dxa"/>
            <w:tcBorders>
              <w:tl2br w:val="nil"/>
              <w:tr2bl w:val="nil"/>
            </w:tcBorders>
            <w:vAlign w:val="top"/>
          </w:tcPr>
          <w:p>
            <w:pPr>
              <w:pStyle w:val="23"/>
              <w:bidi w:val="0"/>
              <w:rPr>
                <w:sz w:val="28"/>
                <w:szCs w:val="28"/>
                <w:lang w:val="zh-CN" w:eastAsia="zh-CN"/>
              </w:rPr>
            </w:pPr>
            <w:r>
              <w:rPr>
                <w:sz w:val="28"/>
                <w:szCs w:val="28"/>
              </w:rPr>
              <w:t>28°24′14.0″</w:t>
            </w:r>
          </w:p>
        </w:tc>
        <w:tc>
          <w:tcPr>
            <w:tcW w:w="1920" w:type="dxa"/>
            <w:tcBorders>
              <w:tl2br w:val="nil"/>
              <w:tr2bl w:val="nil"/>
            </w:tcBorders>
            <w:vAlign w:val="top"/>
          </w:tcPr>
          <w:p>
            <w:pPr>
              <w:pStyle w:val="23"/>
              <w:bidi w:val="0"/>
              <w:rPr>
                <w:rFonts w:hint="eastAsia"/>
                <w:sz w:val="28"/>
                <w:szCs w:val="28"/>
                <w:lang w:val="zh-CN" w:eastAsia="zh-CN"/>
              </w:rPr>
            </w:pPr>
            <w:r>
              <w:rPr>
                <w:rFonts w:hint="eastAsia"/>
                <w:sz w:val="28"/>
                <w:szCs w:val="28"/>
              </w:rPr>
              <w:t>修水县义宁镇良塘村</w:t>
            </w:r>
          </w:p>
        </w:tc>
        <w:tc>
          <w:tcPr>
            <w:tcW w:w="1335" w:type="dxa"/>
            <w:tcBorders>
              <w:tl2br w:val="nil"/>
              <w:tr2bl w:val="nil"/>
            </w:tcBorders>
            <w:vAlign w:val="top"/>
          </w:tcPr>
          <w:p>
            <w:pPr>
              <w:pStyle w:val="23"/>
              <w:bidi w:val="0"/>
              <w:rPr>
                <w:sz w:val="28"/>
                <w:szCs w:val="28"/>
                <w:lang w:val="zh-CN" w:eastAsia="zh-CN"/>
              </w:rPr>
            </w:pPr>
            <w:r>
              <w:rPr>
                <w:sz w:val="28"/>
                <w:szCs w:val="28"/>
              </w:rPr>
              <w:t>114°30′49.0″</w:t>
            </w:r>
          </w:p>
        </w:tc>
        <w:tc>
          <w:tcPr>
            <w:tcW w:w="1233" w:type="dxa"/>
            <w:tcBorders>
              <w:tl2br w:val="nil"/>
              <w:tr2bl w:val="nil"/>
            </w:tcBorders>
            <w:vAlign w:val="top"/>
          </w:tcPr>
          <w:p>
            <w:pPr>
              <w:pStyle w:val="23"/>
              <w:bidi w:val="0"/>
              <w:rPr>
                <w:sz w:val="28"/>
                <w:szCs w:val="28"/>
                <w:lang w:val="zh-CN" w:eastAsia="zh-CN"/>
              </w:rPr>
            </w:pPr>
            <w:r>
              <w:rPr>
                <w:sz w:val="28"/>
                <w:szCs w:val="28"/>
              </w:rPr>
              <w:t>29°1′3.2″</w:t>
            </w:r>
          </w:p>
        </w:tc>
      </w:tr>
    </w:tbl>
    <w:p>
      <w:pPr>
        <w:rPr>
          <w:rFonts w:hint="eastAsia"/>
          <w:sz w:val="32"/>
          <w:szCs w:val="32"/>
        </w:rPr>
      </w:pPr>
      <w:r>
        <w:rPr>
          <w:rFonts w:hint="eastAsia"/>
          <w:sz w:val="32"/>
          <w:szCs w:val="32"/>
        </w:rPr>
        <w:br w:type="page"/>
      </w:r>
    </w:p>
    <w:p>
      <w:pPr>
        <w:pStyle w:val="21"/>
        <w:bidi w:val="0"/>
        <w:rPr>
          <w:sz w:val="32"/>
          <w:szCs w:val="32"/>
        </w:rPr>
      </w:pPr>
      <w:r>
        <w:rPr>
          <w:rFonts w:hint="eastAsia"/>
          <w:sz w:val="32"/>
          <w:szCs w:val="32"/>
          <w:lang w:val="en-US" w:eastAsia="zh-CN"/>
        </w:rPr>
        <w:t>表</w:t>
      </w:r>
      <w:r>
        <w:rPr>
          <w:rFonts w:hint="default"/>
          <w:sz w:val="32"/>
          <w:szCs w:val="32"/>
          <w:lang w:val="en-US" w:eastAsia="zh-CN"/>
        </w:rPr>
        <w:t>1.</w:t>
      </w:r>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5</w:t>
      </w:r>
      <w:r>
        <w:rPr>
          <w:rFonts w:hint="default"/>
          <w:sz w:val="32"/>
          <w:szCs w:val="32"/>
          <w:lang w:eastAsia="zh-CN"/>
        </w:rPr>
        <w:t>铜鼓</w:t>
      </w:r>
      <w:r>
        <w:rPr>
          <w:rFonts w:hint="eastAsia"/>
          <w:sz w:val="32"/>
          <w:szCs w:val="32"/>
          <w:lang w:val="en-US" w:eastAsia="zh-CN"/>
        </w:rPr>
        <w:t>县饮用水水源保护区划定方案</w:t>
      </w:r>
    </w:p>
    <w:tbl>
      <w:tblPr>
        <w:tblStyle w:val="16"/>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3630"/>
        <w:gridCol w:w="5928"/>
        <w:gridCol w:w="3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b/>
                <w:bCs/>
                <w:sz w:val="32"/>
                <w:szCs w:val="32"/>
              </w:rPr>
            </w:pPr>
            <w:r>
              <w:rPr>
                <w:rFonts w:hint="eastAsia"/>
                <w:b/>
                <w:bCs/>
                <w:sz w:val="32"/>
                <w:szCs w:val="32"/>
                <w:lang w:val="en-US" w:eastAsia="zh-CN"/>
              </w:rPr>
              <w:t>序号</w:t>
            </w:r>
          </w:p>
        </w:tc>
        <w:tc>
          <w:tcPr>
            <w:tcW w:w="1281" w:type="pct"/>
            <w:tcBorders>
              <w:tl2br w:val="nil"/>
              <w:tr2bl w:val="nil"/>
            </w:tcBorders>
            <w:noWrap w:val="0"/>
            <w:vAlign w:val="top"/>
          </w:tcPr>
          <w:p>
            <w:pPr>
              <w:pStyle w:val="23"/>
              <w:widowControl w:val="0"/>
              <w:bidi w:val="0"/>
              <w:rPr>
                <w:rFonts w:hint="eastAsia"/>
                <w:b/>
                <w:bCs/>
                <w:sz w:val="32"/>
                <w:szCs w:val="32"/>
              </w:rPr>
            </w:pPr>
            <w:r>
              <w:rPr>
                <w:rFonts w:hint="eastAsia"/>
                <w:b/>
                <w:bCs/>
                <w:sz w:val="32"/>
                <w:szCs w:val="32"/>
                <w:lang w:val="en-US" w:eastAsia="zh-CN"/>
              </w:rPr>
              <w:t>县（乡镇）</w:t>
            </w:r>
          </w:p>
        </w:tc>
        <w:tc>
          <w:tcPr>
            <w:tcW w:w="2092" w:type="pct"/>
            <w:tcBorders>
              <w:tl2br w:val="nil"/>
              <w:tr2bl w:val="nil"/>
            </w:tcBorders>
            <w:noWrap w:val="0"/>
            <w:vAlign w:val="top"/>
          </w:tcPr>
          <w:p>
            <w:pPr>
              <w:pStyle w:val="23"/>
              <w:widowControl w:val="0"/>
              <w:bidi w:val="0"/>
              <w:rPr>
                <w:rFonts w:hint="eastAsia"/>
                <w:b/>
                <w:bCs/>
                <w:sz w:val="32"/>
                <w:szCs w:val="32"/>
              </w:rPr>
            </w:pPr>
            <w:r>
              <w:rPr>
                <w:rFonts w:hint="eastAsia"/>
                <w:b/>
                <w:bCs/>
                <w:sz w:val="32"/>
                <w:szCs w:val="32"/>
                <w:lang w:val="en-US" w:eastAsia="zh-CN"/>
              </w:rPr>
              <w:t>保护区名称</w:t>
            </w:r>
          </w:p>
        </w:tc>
        <w:tc>
          <w:tcPr>
            <w:tcW w:w="1250" w:type="pct"/>
            <w:tcBorders>
              <w:tl2br w:val="nil"/>
              <w:tr2bl w:val="nil"/>
            </w:tcBorders>
            <w:noWrap w:val="0"/>
            <w:vAlign w:val="top"/>
          </w:tcPr>
          <w:p>
            <w:pPr>
              <w:pStyle w:val="23"/>
              <w:widowControl w:val="0"/>
              <w:bidi w:val="0"/>
              <w:rPr>
                <w:rFonts w:hint="eastAsia"/>
                <w:b/>
                <w:bCs/>
                <w:sz w:val="32"/>
                <w:szCs w:val="32"/>
              </w:rPr>
            </w:pPr>
            <w:r>
              <w:rPr>
                <w:rFonts w:hint="eastAsia"/>
                <w:b/>
                <w:bCs/>
                <w:sz w:val="32"/>
                <w:szCs w:val="32"/>
                <w:lang w:val="en-US" w:eastAsia="zh-CN"/>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sz w:val="32"/>
                <w:szCs w:val="32"/>
                <w:lang w:val="en-US" w:eastAsia="zh-CN"/>
              </w:rPr>
            </w:pPr>
            <w:r>
              <w:rPr>
                <w:rFonts w:hint="eastAsia"/>
                <w:sz w:val="32"/>
                <w:szCs w:val="32"/>
                <w:lang w:val="en-US" w:eastAsia="zh-CN"/>
              </w:rPr>
              <w:t>1</w:t>
            </w:r>
          </w:p>
        </w:tc>
        <w:tc>
          <w:tcPr>
            <w:tcW w:w="1281"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铜鼓县</w:t>
            </w:r>
          </w:p>
        </w:tc>
        <w:tc>
          <w:tcPr>
            <w:tcW w:w="2092"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铜鼓县槽口小溪饮用水水源</w:t>
            </w:r>
            <w:r>
              <w:rPr>
                <w:rFonts w:hint="eastAsia"/>
                <w:sz w:val="32"/>
                <w:szCs w:val="32"/>
                <w:lang w:val="en-US" w:eastAsia="zh-CN"/>
              </w:rPr>
              <w:t>地</w:t>
            </w:r>
          </w:p>
        </w:tc>
        <w:tc>
          <w:tcPr>
            <w:tcW w:w="1250"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sz w:val="32"/>
                <w:szCs w:val="32"/>
                <w:lang w:val="en-US" w:eastAsia="zh-CN"/>
              </w:rPr>
            </w:pPr>
            <w:r>
              <w:rPr>
                <w:rFonts w:hint="eastAsia"/>
                <w:sz w:val="32"/>
                <w:szCs w:val="32"/>
                <w:lang w:val="en-US" w:eastAsia="zh-CN"/>
              </w:rPr>
              <w:t>2</w:t>
            </w:r>
          </w:p>
        </w:tc>
        <w:tc>
          <w:tcPr>
            <w:tcW w:w="1281"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铜鼓县</w:t>
            </w:r>
          </w:p>
        </w:tc>
        <w:tc>
          <w:tcPr>
            <w:tcW w:w="2092"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铜鼓县备用水源饮用水水源</w:t>
            </w:r>
            <w:r>
              <w:rPr>
                <w:rFonts w:hint="eastAsia"/>
                <w:sz w:val="32"/>
                <w:szCs w:val="32"/>
                <w:lang w:val="en-US" w:eastAsia="zh-CN"/>
              </w:rPr>
              <w:t>地</w:t>
            </w:r>
          </w:p>
        </w:tc>
        <w:tc>
          <w:tcPr>
            <w:tcW w:w="1250"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sz w:val="32"/>
                <w:szCs w:val="32"/>
                <w:lang w:val="en-US" w:eastAsia="zh-CN"/>
              </w:rPr>
            </w:pPr>
            <w:r>
              <w:rPr>
                <w:rFonts w:hint="eastAsia"/>
                <w:sz w:val="32"/>
                <w:szCs w:val="32"/>
                <w:lang w:val="en-US" w:eastAsia="zh-CN"/>
              </w:rPr>
              <w:t>3</w:t>
            </w:r>
          </w:p>
        </w:tc>
        <w:tc>
          <w:tcPr>
            <w:tcW w:w="1281"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港口乡</w:t>
            </w:r>
          </w:p>
        </w:tc>
        <w:tc>
          <w:tcPr>
            <w:tcW w:w="2092"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东津水港口乡港口村河流型水源地</w:t>
            </w:r>
          </w:p>
        </w:tc>
        <w:tc>
          <w:tcPr>
            <w:tcW w:w="1250"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sz w:val="32"/>
                <w:szCs w:val="32"/>
                <w:lang w:val="en-US" w:eastAsia="zh-CN"/>
              </w:rPr>
            </w:pPr>
            <w:r>
              <w:rPr>
                <w:rFonts w:hint="eastAsia"/>
                <w:sz w:val="32"/>
                <w:szCs w:val="32"/>
                <w:lang w:val="en-US" w:eastAsia="zh-CN"/>
              </w:rPr>
              <w:t>4</w:t>
            </w:r>
          </w:p>
        </w:tc>
        <w:tc>
          <w:tcPr>
            <w:tcW w:w="1281"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高桥乡</w:t>
            </w:r>
          </w:p>
        </w:tc>
        <w:tc>
          <w:tcPr>
            <w:tcW w:w="2092"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东津水高桥乡胆坑村河流型水源地</w:t>
            </w:r>
          </w:p>
        </w:tc>
        <w:tc>
          <w:tcPr>
            <w:tcW w:w="1250"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sz w:val="32"/>
                <w:szCs w:val="32"/>
                <w:lang w:val="en-US" w:eastAsia="zh-CN"/>
              </w:rPr>
            </w:pPr>
            <w:r>
              <w:rPr>
                <w:rFonts w:hint="eastAsia"/>
                <w:sz w:val="32"/>
                <w:szCs w:val="32"/>
                <w:lang w:val="en-US" w:eastAsia="zh-CN"/>
              </w:rPr>
              <w:t>5</w:t>
            </w:r>
          </w:p>
        </w:tc>
        <w:tc>
          <w:tcPr>
            <w:tcW w:w="1281"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棋坪镇</w:t>
            </w:r>
          </w:p>
        </w:tc>
        <w:tc>
          <w:tcPr>
            <w:tcW w:w="2092"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东津水棋坪镇棋坪村河流型水源地</w:t>
            </w:r>
          </w:p>
        </w:tc>
        <w:tc>
          <w:tcPr>
            <w:tcW w:w="1250"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sz w:val="32"/>
                <w:szCs w:val="32"/>
                <w:lang w:val="en-US" w:eastAsia="zh-CN"/>
              </w:rPr>
            </w:pPr>
            <w:r>
              <w:rPr>
                <w:rFonts w:hint="eastAsia"/>
                <w:sz w:val="32"/>
                <w:szCs w:val="32"/>
                <w:lang w:val="en-US" w:eastAsia="zh-CN"/>
              </w:rPr>
              <w:t>6</w:t>
            </w:r>
          </w:p>
        </w:tc>
        <w:tc>
          <w:tcPr>
            <w:tcW w:w="1281"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大塅镇</w:t>
            </w:r>
          </w:p>
        </w:tc>
        <w:tc>
          <w:tcPr>
            <w:tcW w:w="2092"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三都水大塅镇九龙村河流型水源地</w:t>
            </w:r>
          </w:p>
        </w:tc>
        <w:tc>
          <w:tcPr>
            <w:tcW w:w="1250"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sz w:val="32"/>
                <w:szCs w:val="32"/>
                <w:lang w:val="en-US" w:eastAsia="zh-CN"/>
              </w:rPr>
            </w:pPr>
            <w:r>
              <w:rPr>
                <w:rFonts w:hint="eastAsia"/>
                <w:sz w:val="32"/>
                <w:szCs w:val="32"/>
                <w:lang w:val="en-US" w:eastAsia="zh-CN"/>
              </w:rPr>
              <w:t>7</w:t>
            </w:r>
          </w:p>
        </w:tc>
        <w:tc>
          <w:tcPr>
            <w:tcW w:w="1281"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带溪乡</w:t>
            </w:r>
          </w:p>
        </w:tc>
        <w:tc>
          <w:tcPr>
            <w:tcW w:w="2092"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三都水带溪乡红群村河流型水源地</w:t>
            </w:r>
          </w:p>
        </w:tc>
        <w:tc>
          <w:tcPr>
            <w:tcW w:w="1250"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eastAsia"/>
                <w:sz w:val="32"/>
                <w:szCs w:val="32"/>
                <w:lang w:val="en-US" w:eastAsia="zh-CN"/>
              </w:rPr>
            </w:pPr>
            <w:r>
              <w:rPr>
                <w:rFonts w:hint="eastAsia"/>
                <w:sz w:val="32"/>
                <w:szCs w:val="32"/>
                <w:lang w:val="en-US" w:eastAsia="zh-CN"/>
              </w:rPr>
              <w:t>8</w:t>
            </w:r>
          </w:p>
        </w:tc>
        <w:tc>
          <w:tcPr>
            <w:tcW w:w="1281"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排埠镇</w:t>
            </w:r>
          </w:p>
        </w:tc>
        <w:tc>
          <w:tcPr>
            <w:tcW w:w="2092"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rPr>
              <w:t>三都水排埠镇高陂村河流型水源地</w:t>
            </w:r>
          </w:p>
        </w:tc>
        <w:tc>
          <w:tcPr>
            <w:tcW w:w="1250" w:type="pct"/>
            <w:tcBorders>
              <w:tl2br w:val="nil"/>
              <w:tr2bl w:val="nil"/>
            </w:tcBorders>
            <w:noWrap w:val="0"/>
            <w:vAlign w:val="top"/>
          </w:tcPr>
          <w:p>
            <w:pPr>
              <w:pStyle w:val="23"/>
              <w:widowControl w:val="0"/>
              <w:bidi w:val="0"/>
              <w:ind w:firstLine="0" w:firstLineChars="0"/>
              <w:rPr>
                <w:rFonts w:hint="eastAsia"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5" w:type="pct"/>
            <w:tcBorders>
              <w:tl2br w:val="nil"/>
              <w:tr2bl w:val="nil"/>
            </w:tcBorders>
            <w:noWrap w:val="0"/>
            <w:vAlign w:val="top"/>
          </w:tcPr>
          <w:p>
            <w:pPr>
              <w:pStyle w:val="23"/>
              <w:widowControl w:val="0"/>
              <w:bidi w:val="0"/>
              <w:rPr>
                <w:rFonts w:hint="default"/>
                <w:sz w:val="32"/>
                <w:szCs w:val="32"/>
                <w:lang w:val="en-US" w:eastAsia="zh-CN"/>
              </w:rPr>
            </w:pPr>
            <w:r>
              <w:rPr>
                <w:rFonts w:hint="eastAsia"/>
                <w:sz w:val="32"/>
                <w:szCs w:val="32"/>
                <w:lang w:val="en-US" w:eastAsia="zh-CN"/>
              </w:rPr>
              <w:t>9</w:t>
            </w:r>
          </w:p>
        </w:tc>
        <w:tc>
          <w:tcPr>
            <w:tcW w:w="1281" w:type="pct"/>
            <w:tcBorders>
              <w:tl2br w:val="nil"/>
              <w:tr2bl w:val="nil"/>
            </w:tcBorders>
            <w:noWrap w:val="0"/>
            <w:vAlign w:val="top"/>
          </w:tcPr>
          <w:p>
            <w:pPr>
              <w:pStyle w:val="23"/>
              <w:widowControl w:val="0"/>
              <w:bidi w:val="0"/>
              <w:ind w:firstLine="0" w:firstLineChars="0"/>
              <w:rPr>
                <w:rFonts w:hint="default" w:ascii="Times New Roman" w:hAnsi="Times New Roman" w:eastAsia="宋体" w:cs="Times New Roman"/>
                <w:color w:val="auto"/>
                <w:kern w:val="2"/>
                <w:sz w:val="32"/>
                <w:szCs w:val="32"/>
                <w:lang w:val="en-US" w:eastAsia="zh-CN" w:bidi="ar-SA"/>
              </w:rPr>
            </w:pPr>
            <w:r>
              <w:rPr>
                <w:rFonts w:hint="eastAsia"/>
                <w:sz w:val="32"/>
                <w:szCs w:val="32"/>
              </w:rPr>
              <w:t>三都镇</w:t>
            </w:r>
          </w:p>
        </w:tc>
        <w:tc>
          <w:tcPr>
            <w:tcW w:w="2092" w:type="pct"/>
            <w:tcBorders>
              <w:tl2br w:val="nil"/>
              <w:tr2bl w:val="nil"/>
            </w:tcBorders>
            <w:noWrap w:val="0"/>
            <w:vAlign w:val="top"/>
          </w:tcPr>
          <w:p>
            <w:pPr>
              <w:pStyle w:val="23"/>
              <w:widowControl w:val="0"/>
              <w:bidi w:val="0"/>
              <w:ind w:firstLine="0" w:firstLineChars="0"/>
              <w:rPr>
                <w:rFonts w:hint="default" w:ascii="Times New Roman" w:hAnsi="Times New Roman" w:eastAsia="宋体" w:cs="Times New Roman"/>
                <w:color w:val="auto"/>
                <w:kern w:val="2"/>
                <w:sz w:val="32"/>
                <w:szCs w:val="32"/>
                <w:lang w:val="en-US" w:eastAsia="zh-CN" w:bidi="ar-SA"/>
              </w:rPr>
            </w:pPr>
            <w:r>
              <w:rPr>
                <w:rFonts w:hint="eastAsia"/>
                <w:sz w:val="32"/>
                <w:szCs w:val="32"/>
              </w:rPr>
              <w:t>三都水三都镇黄田村水库型水源地</w:t>
            </w:r>
          </w:p>
        </w:tc>
        <w:tc>
          <w:tcPr>
            <w:tcW w:w="1250" w:type="pct"/>
            <w:tcBorders>
              <w:tl2br w:val="nil"/>
              <w:tr2bl w:val="nil"/>
            </w:tcBorders>
            <w:noWrap w:val="0"/>
            <w:vAlign w:val="top"/>
          </w:tcPr>
          <w:p>
            <w:pPr>
              <w:pStyle w:val="23"/>
              <w:widowControl w:val="0"/>
              <w:bidi w:val="0"/>
              <w:ind w:firstLine="0" w:firstLineChars="0"/>
              <w:rPr>
                <w:rFonts w:hint="default" w:ascii="Times New Roman" w:hAnsi="Times New Roman" w:eastAsia="宋体" w:cs="Times New Roman"/>
                <w:color w:val="auto"/>
                <w:kern w:val="2"/>
                <w:sz w:val="32"/>
                <w:szCs w:val="32"/>
                <w:lang w:val="en-US" w:eastAsia="zh-CN" w:bidi="ar-SA"/>
              </w:rPr>
            </w:pPr>
            <w:r>
              <w:rPr>
                <w:rFonts w:hint="eastAsia"/>
                <w:sz w:val="32"/>
                <w:szCs w:val="32"/>
                <w:lang w:val="en-US" w:eastAsia="zh-CN"/>
              </w:rPr>
              <w:t>一级</w:t>
            </w:r>
          </w:p>
        </w:tc>
      </w:tr>
    </w:tbl>
    <w:p>
      <w:pPr>
        <w:ind w:firstLine="560"/>
        <w:rPr>
          <w:rFonts w:hint="eastAsia"/>
          <w:sz w:val="32"/>
          <w:szCs w:val="32"/>
        </w:rPr>
      </w:pPr>
    </w:p>
    <w:p>
      <w:pPr>
        <w:ind w:firstLine="560"/>
        <w:rPr>
          <w:rFonts w:hint="eastAsia"/>
          <w:sz w:val="32"/>
          <w:szCs w:val="32"/>
        </w:rPr>
        <w:sectPr>
          <w:footerReference r:id="rId8"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bidi w:val="0"/>
        <w:ind w:firstLine="643" w:firstLineChars="200"/>
        <w:rPr>
          <w:sz w:val="32"/>
          <w:szCs w:val="32"/>
        </w:rPr>
      </w:pPr>
      <w:bookmarkStart w:id="17" w:name="_Toc7860"/>
      <w:bookmarkStart w:id="18" w:name="_Toc15752"/>
      <w:r>
        <w:rPr>
          <w:rFonts w:hint="default"/>
          <w:sz w:val="32"/>
          <w:szCs w:val="32"/>
          <w:lang w:val="en-US" w:eastAsia="zh-CN"/>
        </w:rPr>
        <w:t>1.</w:t>
      </w:r>
      <w:r>
        <w:rPr>
          <w:rFonts w:hint="eastAsia"/>
          <w:sz w:val="32"/>
          <w:szCs w:val="32"/>
          <w:lang w:val="en-US" w:eastAsia="zh-CN"/>
        </w:rPr>
        <w:t>6</w:t>
      </w:r>
      <w:r>
        <w:rPr>
          <w:sz w:val="32"/>
          <w:szCs w:val="32"/>
          <w:lang w:val="en-US" w:eastAsia="zh-CN"/>
        </w:rPr>
        <w:t>规划编制的目的和意义</w:t>
      </w:r>
      <w:bookmarkEnd w:id="17"/>
      <w:bookmarkEnd w:id="18"/>
    </w:p>
    <w:p>
      <w:pPr>
        <w:bidi w:val="0"/>
        <w:rPr>
          <w:sz w:val="32"/>
          <w:szCs w:val="32"/>
        </w:rPr>
      </w:pPr>
      <w:r>
        <w:rPr>
          <w:rFonts w:hint="eastAsia"/>
          <w:sz w:val="32"/>
          <w:szCs w:val="32"/>
          <w:lang w:val="en-US" w:eastAsia="zh-CN"/>
        </w:rPr>
        <w:t>通过对</w:t>
      </w:r>
      <w:r>
        <w:rPr>
          <w:rFonts w:hint="default"/>
          <w:sz w:val="32"/>
          <w:szCs w:val="32"/>
          <w:lang w:val="en-US" w:eastAsia="zh-CN"/>
        </w:rPr>
        <w:t>20</w:t>
      </w:r>
      <w:r>
        <w:rPr>
          <w:rFonts w:hint="eastAsia"/>
          <w:sz w:val="32"/>
          <w:szCs w:val="32"/>
          <w:lang w:val="en-US" w:eastAsia="zh-CN"/>
        </w:rPr>
        <w:t>20年铜鼓县畜禽养殖业现状的全面调查并结合未来发展状况和趋势的基础上，根据相关法律法规及政策，划定禁养区，按区域环境容量合理调整和优化畜禽养殖业结构、布局和规模，按照建设项目环境管理有关规定和规划定点要求规范畜禽养殖场建设，加强对畜禽养殖污染防治的环境管理，促进铜鼓县畜禽养殖业稳定、健康、持续发展。</w:t>
      </w:r>
    </w:p>
    <w:p>
      <w:pPr>
        <w:bidi w:val="0"/>
        <w:rPr>
          <w:sz w:val="32"/>
          <w:szCs w:val="32"/>
        </w:rPr>
      </w:pPr>
      <w:r>
        <w:rPr>
          <w:rFonts w:hint="eastAsia"/>
          <w:sz w:val="32"/>
          <w:szCs w:val="32"/>
          <w:lang w:val="en-US" w:eastAsia="zh-CN"/>
        </w:rPr>
        <w:t>本规划的编制有利于加强对铜鼓县畜禽养殖业的环境监管和工作指导，建立畜禽养殖业环境管理体系，将畜禽养殖业污染防治纳入本地区环境保护规划中，对违反国家法律法规和有关规定的行为进行查处；有利于在制定畜禽养殖业发展规划时，将畜禽养殖业污染防治作为一项重要内容，使规模化养殖场基本实现污染物达标排放和总量控制；有利于探索符合当地实际的畜禽养殖污染综合防治措施，结合生态农业建设及无公害农产品、绿色食品和有机食品的发展，实行综合利用优先，资源化、无害化和减量化的原则，推行清洁生产，不断提高畜禽养殖管理和污染防治水平；有利于当地生态环境改善，保障人民群众身体健康，促进铜鼓县农村经济可持续发展。</w:t>
      </w:r>
    </w:p>
    <w:p>
      <w:pPr>
        <w:pStyle w:val="4"/>
        <w:bidi w:val="0"/>
        <w:ind w:firstLine="643" w:firstLineChars="200"/>
        <w:rPr>
          <w:sz w:val="32"/>
          <w:szCs w:val="32"/>
        </w:rPr>
      </w:pPr>
      <w:bookmarkStart w:id="19" w:name="_Toc31325"/>
      <w:bookmarkStart w:id="20" w:name="_Toc15397"/>
      <w:r>
        <w:rPr>
          <w:rFonts w:hint="default"/>
          <w:sz w:val="32"/>
          <w:szCs w:val="32"/>
          <w:lang w:val="en-US" w:eastAsia="zh-CN"/>
        </w:rPr>
        <w:t>1.</w:t>
      </w:r>
      <w:r>
        <w:rPr>
          <w:rFonts w:hint="eastAsia"/>
          <w:sz w:val="32"/>
          <w:szCs w:val="32"/>
          <w:lang w:val="en-US" w:eastAsia="zh-CN"/>
        </w:rPr>
        <w:t>7规划目标</w:t>
      </w:r>
      <w:bookmarkEnd w:id="19"/>
      <w:bookmarkEnd w:id="20"/>
    </w:p>
    <w:p>
      <w:pPr>
        <w:bidi w:val="0"/>
        <w:rPr>
          <w:sz w:val="32"/>
          <w:szCs w:val="32"/>
        </w:rPr>
      </w:pPr>
      <w:r>
        <w:rPr>
          <w:rFonts w:hint="eastAsia"/>
          <w:sz w:val="32"/>
          <w:szCs w:val="32"/>
          <w:lang w:val="en-US" w:eastAsia="zh-CN"/>
        </w:rPr>
        <w:t>畜禽养殖业污染防治规划的总体目标：以城市总体规划和其他规划为基础、依据和引导，大力倡导发展生态养殖业，因地制宜地建设粪污收集、贮存、处理、利用设施，实现粪污资源化利用，从而促进畜禽养殖业的持续健康发展。</w:t>
      </w:r>
    </w:p>
    <w:p>
      <w:pPr>
        <w:bidi w:val="0"/>
        <w:rPr>
          <w:rFonts w:hint="eastAsia"/>
          <w:sz w:val="32"/>
          <w:szCs w:val="32"/>
          <w:lang w:val="en-US" w:eastAsia="zh-CN"/>
        </w:rPr>
      </w:pPr>
      <w:r>
        <w:rPr>
          <w:rFonts w:hint="eastAsia"/>
          <w:sz w:val="32"/>
          <w:szCs w:val="32"/>
          <w:lang w:val="en-US" w:eastAsia="zh-CN"/>
        </w:rPr>
        <w:t>逐步完善畜禽养殖业污染物收集、处理系统，加快高效生态养殖业的建设，逐步实现污染物资源化利用，控制污染物排放总量，畜禽粪污综合利用率达到90</w:t>
      </w:r>
      <w:r>
        <w:rPr>
          <w:rFonts w:hint="default"/>
          <w:sz w:val="32"/>
          <w:szCs w:val="32"/>
          <w:lang w:val="en-US" w:eastAsia="zh-CN"/>
        </w:rPr>
        <w:t>%</w:t>
      </w:r>
      <w:r>
        <w:rPr>
          <w:rFonts w:hint="eastAsia"/>
          <w:sz w:val="32"/>
          <w:szCs w:val="32"/>
        </w:rPr>
        <w:t>（85%当前值）</w:t>
      </w:r>
      <w:r>
        <w:rPr>
          <w:rFonts w:hint="eastAsia"/>
          <w:sz w:val="32"/>
          <w:szCs w:val="32"/>
          <w:lang w:val="en-US" w:eastAsia="zh-CN"/>
        </w:rPr>
        <w:t>以上，</w:t>
      </w:r>
      <w:r>
        <w:rPr>
          <w:rFonts w:hint="eastAsia"/>
          <w:sz w:val="32"/>
          <w:szCs w:val="32"/>
        </w:rPr>
        <w:t>畜禽规模养殖场粪污处理设施装备配套率达到100%（95%当前值），畜禽规模养殖场资源化利用台账建设率达到95%，达标排放的大型畜禽规模养殖场自行监测覆盖率</w:t>
      </w:r>
      <w:r>
        <w:rPr>
          <w:rFonts w:hint="eastAsia"/>
          <w:sz w:val="32"/>
          <w:szCs w:val="32"/>
          <w:lang w:val="en-US" w:eastAsia="zh-CN"/>
        </w:rPr>
        <w:t>完成市里下达目标</w:t>
      </w:r>
      <w:r>
        <w:rPr>
          <w:rFonts w:hint="eastAsia"/>
          <w:sz w:val="32"/>
          <w:szCs w:val="32"/>
        </w:rPr>
        <w:t>。</w:t>
      </w:r>
    </w:p>
    <w:p>
      <w:pPr>
        <w:pStyle w:val="4"/>
        <w:bidi w:val="0"/>
        <w:ind w:firstLine="643" w:firstLineChars="200"/>
        <w:rPr>
          <w:sz w:val="32"/>
          <w:szCs w:val="32"/>
        </w:rPr>
      </w:pPr>
      <w:bookmarkStart w:id="21" w:name="_Toc14286"/>
      <w:bookmarkStart w:id="22" w:name="_Toc7238"/>
      <w:r>
        <w:rPr>
          <w:rFonts w:hint="default"/>
          <w:sz w:val="32"/>
          <w:szCs w:val="32"/>
          <w:lang w:val="en-US" w:eastAsia="zh-CN"/>
        </w:rPr>
        <w:t>1.</w:t>
      </w:r>
      <w:r>
        <w:rPr>
          <w:rFonts w:hint="eastAsia"/>
          <w:sz w:val="32"/>
          <w:szCs w:val="32"/>
          <w:lang w:val="en-US" w:eastAsia="zh-CN"/>
        </w:rPr>
        <w:t>8</w:t>
      </w:r>
      <w:r>
        <w:rPr>
          <w:sz w:val="32"/>
          <w:szCs w:val="32"/>
          <w:lang w:val="en-US" w:eastAsia="zh-CN"/>
        </w:rPr>
        <w:t>规划技术路线</w:t>
      </w:r>
      <w:bookmarkEnd w:id="21"/>
      <w:bookmarkEnd w:id="22"/>
    </w:p>
    <w:p>
      <w:pPr>
        <w:bidi w:val="0"/>
        <w:rPr>
          <w:rFonts w:hint="eastAsia"/>
          <w:sz w:val="32"/>
          <w:szCs w:val="32"/>
          <w:lang w:val="en-US" w:eastAsia="zh-CN"/>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sz w:val="32"/>
          <w:szCs w:val="32"/>
          <w:lang w:val="en-US" w:eastAsia="zh-CN"/>
        </w:rPr>
        <w:t>本次规划以技术路线为指导，收集了较为详细的基础资料，在调查分析的基础上，对铜鼓县畜禽养殖污染提出切实可行的防治措施。</w:t>
      </w:r>
    </w:p>
    <w:p>
      <w:pPr>
        <w:keepNext w:val="0"/>
        <w:keepLines w:val="0"/>
        <w:widowControl/>
        <w:suppressLineNumbers w:val="0"/>
        <w:jc w:val="left"/>
        <w:rPr>
          <w:rFonts w:hint="eastAsia" w:ascii="宋体" w:hAnsi="宋体" w:cs="宋体"/>
          <w:color w:val="000000"/>
          <w:kern w:val="0"/>
          <w:sz w:val="32"/>
          <w:szCs w:val="32"/>
          <w:lang w:val="en-US" w:eastAsia="zh-CN" w:bidi="ar"/>
        </w:rPr>
      </w:pPr>
      <w:r>
        <w:rPr>
          <w:rFonts w:hint="eastAsia" w:ascii="宋体" w:hAnsi="宋体" w:cs="宋体"/>
          <w:color w:val="000000"/>
          <w:kern w:val="0"/>
          <w:sz w:val="32"/>
          <w:szCs w:val="32"/>
          <w:lang w:val="en-US" w:eastAsia="zh-CN" w:bidi="ar"/>
        </w:rPr>
        <w:drawing>
          <wp:inline distT="0" distB="0" distL="114300" distR="114300">
            <wp:extent cx="8059420" cy="4505960"/>
            <wp:effectExtent l="0" t="0" r="17780" b="8890"/>
            <wp:docPr id="1"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2"/>
                    <pic:cNvPicPr>
                      <a:picLocks noChangeAspect="1"/>
                    </pic:cNvPicPr>
                  </pic:nvPicPr>
                  <pic:blipFill>
                    <a:blip r:embed="rId27"/>
                    <a:stretch>
                      <a:fillRect/>
                    </a:stretch>
                  </pic:blipFill>
                  <pic:spPr>
                    <a:xfrm>
                      <a:off x="0" y="0"/>
                      <a:ext cx="8059420" cy="4505960"/>
                    </a:xfrm>
                    <a:prstGeom prst="rect">
                      <a:avLst/>
                    </a:prstGeom>
                    <a:noFill/>
                    <a:ln>
                      <a:noFill/>
                    </a:ln>
                  </pic:spPr>
                </pic:pic>
              </a:graphicData>
            </a:graphic>
          </wp:inline>
        </w:drawing>
      </w:r>
    </w:p>
    <w:p>
      <w:pPr>
        <w:pStyle w:val="21"/>
        <w:bidi w:val="0"/>
        <w:rPr>
          <w:rFonts w:hint="eastAsia" w:ascii="宋体" w:hAnsi="宋体" w:cs="宋体"/>
          <w:color w:val="000000"/>
          <w:kern w:val="0"/>
          <w:sz w:val="32"/>
          <w:szCs w:val="32"/>
          <w:lang w:val="en-US" w:eastAsia="zh-CN" w:bidi="ar"/>
        </w:rPr>
      </w:pPr>
      <w:r>
        <w:rPr>
          <w:rFonts w:hint="eastAsia"/>
          <w:sz w:val="32"/>
          <w:szCs w:val="32"/>
          <w:lang w:val="en-US" w:eastAsia="zh-CN"/>
        </w:rPr>
        <w:t>图</w:t>
      </w:r>
      <w:r>
        <w:rPr>
          <w:rFonts w:hint="default"/>
          <w:sz w:val="32"/>
          <w:szCs w:val="32"/>
          <w:lang w:val="en-US" w:eastAsia="zh-CN"/>
        </w:rPr>
        <w:t>1.</w:t>
      </w:r>
      <w:r>
        <w:rPr>
          <w:rFonts w:hint="eastAsia"/>
          <w:sz w:val="32"/>
          <w:szCs w:val="32"/>
          <w:lang w:val="en-US" w:eastAsia="zh-CN"/>
        </w:rPr>
        <w:t>8</w:t>
      </w:r>
      <w:r>
        <w:rPr>
          <w:rFonts w:hint="default"/>
          <w:sz w:val="32"/>
          <w:szCs w:val="32"/>
          <w:lang w:val="en-US" w:eastAsia="zh-CN"/>
        </w:rPr>
        <w:t>-1</w:t>
      </w:r>
      <w:r>
        <w:rPr>
          <w:rFonts w:hint="eastAsia"/>
          <w:sz w:val="32"/>
          <w:szCs w:val="32"/>
          <w:lang w:val="en-US" w:eastAsia="zh-CN"/>
        </w:rPr>
        <w:t>铜鼓县畜禽养殖污染情况调查和规划工作的技术路线</w:t>
      </w:r>
    </w:p>
    <w:p>
      <w:pPr>
        <w:ind w:firstLine="560"/>
        <w:rPr>
          <w:rFonts w:hint="eastAsia"/>
          <w:sz w:val="32"/>
          <w:szCs w:val="32"/>
        </w:rPr>
        <w:sectPr>
          <w:footerReference r:id="rId10"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bidi w:val="0"/>
        <w:ind w:firstLine="643" w:firstLineChars="200"/>
        <w:rPr>
          <w:sz w:val="32"/>
          <w:szCs w:val="32"/>
          <w:lang w:val="en-US" w:eastAsia="zh-CN"/>
        </w:rPr>
      </w:pPr>
      <w:bookmarkStart w:id="23" w:name="_Toc2781"/>
      <w:bookmarkStart w:id="24" w:name="_Toc26731"/>
      <w:r>
        <w:rPr>
          <w:rFonts w:hint="default"/>
          <w:sz w:val="32"/>
          <w:szCs w:val="32"/>
          <w:lang w:val="en-US" w:eastAsia="zh-CN"/>
        </w:rPr>
        <w:t>1.</w:t>
      </w:r>
      <w:r>
        <w:rPr>
          <w:rFonts w:hint="eastAsia"/>
          <w:sz w:val="32"/>
          <w:szCs w:val="32"/>
          <w:lang w:val="en-US" w:eastAsia="zh-CN"/>
        </w:rPr>
        <w:t>9</w:t>
      </w:r>
      <w:r>
        <w:rPr>
          <w:sz w:val="32"/>
          <w:szCs w:val="32"/>
          <w:lang w:val="en-US" w:eastAsia="zh-CN"/>
        </w:rPr>
        <w:t>规划指标</w:t>
      </w:r>
      <w:bookmarkEnd w:id="23"/>
      <w:bookmarkEnd w:id="24"/>
    </w:p>
    <w:p>
      <w:pPr>
        <w:pStyle w:val="21"/>
        <w:bidi w:val="0"/>
        <w:rPr>
          <w:rFonts w:hint="eastAsia"/>
          <w:sz w:val="32"/>
          <w:szCs w:val="32"/>
          <w:lang w:val="en-US" w:eastAsia="zh-CN"/>
        </w:rPr>
      </w:pPr>
      <w:r>
        <w:rPr>
          <w:rFonts w:hint="eastAsia"/>
          <w:sz w:val="32"/>
          <w:szCs w:val="32"/>
          <w:lang w:val="en-US" w:eastAsia="zh-CN"/>
        </w:rPr>
        <w:t>表</w:t>
      </w:r>
      <w:r>
        <w:rPr>
          <w:rFonts w:hint="default"/>
          <w:sz w:val="32"/>
          <w:szCs w:val="32"/>
          <w:lang w:val="en-US" w:eastAsia="zh-CN"/>
        </w:rPr>
        <w:t>1.</w:t>
      </w:r>
      <w:r>
        <w:rPr>
          <w:rFonts w:hint="eastAsia"/>
          <w:sz w:val="32"/>
          <w:szCs w:val="32"/>
          <w:lang w:val="en-US" w:eastAsia="zh-CN"/>
        </w:rPr>
        <w:t>9</w:t>
      </w:r>
      <w:r>
        <w:rPr>
          <w:rFonts w:hint="default"/>
          <w:sz w:val="32"/>
          <w:szCs w:val="32"/>
          <w:lang w:val="en-US" w:eastAsia="zh-CN"/>
        </w:rPr>
        <w:t>-1</w:t>
      </w:r>
      <w:r>
        <w:rPr>
          <w:rFonts w:hint="eastAsia"/>
          <w:sz w:val="32"/>
          <w:szCs w:val="32"/>
          <w:lang w:val="en-US" w:eastAsia="zh-CN"/>
        </w:rPr>
        <w:t>铜鼓县畜禽养殖业污染防治规划（</w:t>
      </w:r>
      <w:r>
        <w:rPr>
          <w:rFonts w:hint="default"/>
          <w:sz w:val="32"/>
          <w:szCs w:val="32"/>
          <w:lang w:val="en-US" w:eastAsia="zh-CN"/>
        </w:rPr>
        <w:t>2020-20</w:t>
      </w:r>
      <w:r>
        <w:rPr>
          <w:rFonts w:hint="eastAsia"/>
          <w:sz w:val="32"/>
          <w:szCs w:val="32"/>
          <w:lang w:val="en-US" w:eastAsia="zh-CN"/>
        </w:rPr>
        <w:t>2</w:t>
      </w:r>
      <w:r>
        <w:rPr>
          <w:rFonts w:hint="default"/>
          <w:sz w:val="32"/>
          <w:szCs w:val="32"/>
          <w:lang w:val="en-US" w:eastAsia="zh-CN"/>
        </w:rPr>
        <w:t>5</w:t>
      </w:r>
      <w:r>
        <w:rPr>
          <w:rFonts w:hint="eastAsia"/>
          <w:sz w:val="32"/>
          <w:szCs w:val="32"/>
          <w:lang w:val="en-US" w:eastAsia="zh-CN"/>
        </w:rPr>
        <w:t>）规划指标</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50"/>
        <w:gridCol w:w="3735"/>
        <w:gridCol w:w="1485"/>
        <w:gridCol w:w="17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77" w:type="pct"/>
            <w:vMerge w:val="restart"/>
            <w:tcBorders>
              <w:tl2br w:val="nil"/>
              <w:tr2bl w:val="nil"/>
            </w:tcBorders>
            <w:noWrap w:val="0"/>
            <w:vAlign w:val="center"/>
          </w:tcPr>
          <w:p>
            <w:pPr>
              <w:pStyle w:val="23"/>
              <w:bidi w:val="0"/>
              <w:ind w:left="0" w:leftChars="0" w:right="0" w:rightChars="0" w:firstLine="0" w:firstLineChars="0"/>
              <w:jc w:val="center"/>
              <w:rPr>
                <w:rFonts w:hint="eastAsia"/>
                <w:b/>
                <w:bCs/>
                <w:sz w:val="28"/>
                <w:szCs w:val="28"/>
                <w:highlight w:val="none"/>
              </w:rPr>
            </w:pPr>
            <w:r>
              <w:rPr>
                <w:rFonts w:hint="eastAsia"/>
                <w:b/>
                <w:bCs/>
                <w:sz w:val="28"/>
                <w:szCs w:val="28"/>
                <w:highlight w:val="none"/>
                <w:lang w:val="en-US" w:eastAsia="zh-CN"/>
              </w:rPr>
              <w:t>类别</w:t>
            </w:r>
          </w:p>
        </w:tc>
        <w:tc>
          <w:tcPr>
            <w:tcW w:w="440" w:type="pct"/>
            <w:vMerge w:val="restart"/>
            <w:tcBorders>
              <w:tl2br w:val="nil"/>
              <w:tr2bl w:val="nil"/>
            </w:tcBorders>
            <w:noWrap w:val="0"/>
            <w:vAlign w:val="center"/>
          </w:tcPr>
          <w:p>
            <w:pPr>
              <w:pStyle w:val="23"/>
              <w:bidi w:val="0"/>
              <w:ind w:left="0" w:leftChars="0" w:right="0" w:rightChars="0" w:firstLine="0" w:firstLineChars="0"/>
              <w:jc w:val="center"/>
              <w:rPr>
                <w:rFonts w:hint="eastAsia"/>
                <w:b/>
                <w:bCs/>
                <w:sz w:val="28"/>
                <w:szCs w:val="28"/>
                <w:highlight w:val="none"/>
              </w:rPr>
            </w:pPr>
            <w:r>
              <w:rPr>
                <w:rFonts w:hint="eastAsia"/>
                <w:b/>
                <w:bCs/>
                <w:sz w:val="28"/>
                <w:szCs w:val="28"/>
                <w:highlight w:val="none"/>
                <w:lang w:val="en-US" w:eastAsia="zh-CN"/>
              </w:rPr>
              <w:t>序号</w:t>
            </w:r>
          </w:p>
        </w:tc>
        <w:tc>
          <w:tcPr>
            <w:tcW w:w="2192" w:type="pct"/>
            <w:vMerge w:val="restart"/>
            <w:tcBorders>
              <w:tl2br w:val="nil"/>
              <w:tr2bl w:val="nil"/>
            </w:tcBorders>
            <w:noWrap w:val="0"/>
            <w:vAlign w:val="center"/>
          </w:tcPr>
          <w:p>
            <w:pPr>
              <w:pStyle w:val="23"/>
              <w:bidi w:val="0"/>
              <w:ind w:left="0" w:leftChars="0" w:right="0" w:rightChars="0" w:firstLine="0" w:firstLineChars="0"/>
              <w:jc w:val="center"/>
              <w:rPr>
                <w:rFonts w:hint="eastAsia"/>
                <w:b/>
                <w:bCs/>
                <w:sz w:val="28"/>
                <w:szCs w:val="28"/>
                <w:highlight w:val="none"/>
              </w:rPr>
            </w:pPr>
            <w:r>
              <w:rPr>
                <w:rFonts w:hint="eastAsia"/>
                <w:b/>
                <w:bCs/>
                <w:sz w:val="28"/>
                <w:szCs w:val="28"/>
                <w:highlight w:val="none"/>
                <w:lang w:val="en-US" w:eastAsia="zh-CN"/>
              </w:rPr>
              <w:t>指标</w:t>
            </w:r>
          </w:p>
        </w:tc>
        <w:tc>
          <w:tcPr>
            <w:tcW w:w="871" w:type="pct"/>
            <w:vMerge w:val="restart"/>
            <w:tcBorders>
              <w:tl2br w:val="nil"/>
              <w:tr2bl w:val="nil"/>
            </w:tcBorders>
            <w:noWrap w:val="0"/>
            <w:vAlign w:val="center"/>
          </w:tcPr>
          <w:p>
            <w:pPr>
              <w:pStyle w:val="23"/>
              <w:bidi w:val="0"/>
              <w:ind w:left="0" w:leftChars="0" w:right="0" w:rightChars="0" w:firstLine="0" w:firstLineChars="0"/>
              <w:jc w:val="center"/>
              <w:rPr>
                <w:rFonts w:hint="eastAsia"/>
                <w:b/>
                <w:bCs/>
                <w:sz w:val="28"/>
                <w:szCs w:val="28"/>
                <w:highlight w:val="none"/>
              </w:rPr>
            </w:pPr>
            <w:r>
              <w:rPr>
                <w:rFonts w:hint="eastAsia"/>
                <w:b/>
                <w:bCs/>
                <w:sz w:val="28"/>
                <w:szCs w:val="28"/>
                <w:highlight w:val="none"/>
                <w:lang w:val="en-US" w:eastAsia="zh-CN"/>
              </w:rPr>
              <w:t>基准年（</w:t>
            </w:r>
            <w:r>
              <w:rPr>
                <w:b/>
                <w:bCs/>
                <w:sz w:val="28"/>
                <w:szCs w:val="28"/>
                <w:highlight w:val="none"/>
                <w:lang w:val="en-US" w:eastAsia="zh-CN"/>
              </w:rPr>
              <w:t>2020年）*</w:t>
            </w:r>
          </w:p>
        </w:tc>
        <w:tc>
          <w:tcPr>
            <w:tcW w:w="1018" w:type="pct"/>
            <w:vMerge w:val="restart"/>
            <w:tcBorders>
              <w:tl2br w:val="nil"/>
              <w:tr2bl w:val="nil"/>
            </w:tcBorders>
            <w:noWrap w:val="0"/>
            <w:vAlign w:val="center"/>
          </w:tcPr>
          <w:p>
            <w:pPr>
              <w:pStyle w:val="23"/>
              <w:bidi w:val="0"/>
              <w:ind w:left="0" w:leftChars="0" w:right="0" w:rightChars="0" w:firstLine="0" w:firstLineChars="0"/>
              <w:jc w:val="center"/>
              <w:rPr>
                <w:rFonts w:hint="default"/>
                <w:b/>
                <w:bCs/>
                <w:sz w:val="28"/>
                <w:szCs w:val="28"/>
                <w:highlight w:val="none"/>
              </w:rPr>
            </w:pPr>
            <w:r>
              <w:rPr>
                <w:rFonts w:hint="default"/>
                <w:b/>
                <w:bCs/>
                <w:sz w:val="28"/>
                <w:szCs w:val="28"/>
                <w:highlight w:val="none"/>
                <w:lang w:val="en-US" w:eastAsia="zh-CN"/>
              </w:rPr>
              <w:t>2025</w:t>
            </w:r>
            <w:r>
              <w:rPr>
                <w:b/>
                <w:bCs/>
                <w:sz w:val="28"/>
                <w:szCs w:val="28"/>
                <w:highlight w:val="none"/>
                <w:lang w:val="en-US" w:eastAsia="zh-CN"/>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77"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highlight w:val="none"/>
              </w:rPr>
            </w:pPr>
          </w:p>
        </w:tc>
        <w:tc>
          <w:tcPr>
            <w:tcW w:w="440"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highlight w:val="none"/>
              </w:rPr>
            </w:pPr>
          </w:p>
        </w:tc>
        <w:tc>
          <w:tcPr>
            <w:tcW w:w="2192"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highlight w:val="none"/>
              </w:rPr>
            </w:pPr>
          </w:p>
        </w:tc>
        <w:tc>
          <w:tcPr>
            <w:tcW w:w="871"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highlight w:val="none"/>
              </w:rPr>
            </w:pPr>
          </w:p>
        </w:tc>
        <w:tc>
          <w:tcPr>
            <w:tcW w:w="1018" w:type="pct"/>
            <w:vMerge w:val="continue"/>
            <w:tcBorders>
              <w:tl2br w:val="nil"/>
              <w:tr2bl w:val="nil"/>
            </w:tcBorders>
            <w:noWrap w:val="0"/>
            <w:vAlign w:val="center"/>
          </w:tcPr>
          <w:p>
            <w:pPr>
              <w:pStyle w:val="23"/>
              <w:bidi w:val="0"/>
              <w:ind w:left="0" w:leftChars="0" w:right="0" w:rightChars="0" w:firstLine="0" w:firstLineChars="0"/>
              <w:jc w:val="center"/>
              <w:rPr>
                <w:rFonts w:hint="default"/>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vMerge w:val="restart"/>
            <w:tcBorders>
              <w:tl2br w:val="nil"/>
              <w:tr2bl w:val="nil"/>
            </w:tcBorders>
            <w:noWrap w:val="0"/>
            <w:vAlign w:val="center"/>
          </w:tcPr>
          <w:p>
            <w:pPr>
              <w:pStyle w:val="23"/>
              <w:bidi w:val="0"/>
              <w:ind w:left="0" w:leftChars="0" w:right="0" w:rightChars="0" w:firstLine="0" w:firstLineChars="0"/>
              <w:jc w:val="center"/>
              <w:rPr>
                <w:rFonts w:hint="eastAsia"/>
                <w:sz w:val="28"/>
                <w:szCs w:val="28"/>
                <w:lang w:val="en-US" w:eastAsia="zh-CN"/>
              </w:rPr>
            </w:pPr>
          </w:p>
          <w:p>
            <w:pPr>
              <w:pStyle w:val="23"/>
              <w:bidi w:val="0"/>
              <w:ind w:left="0" w:leftChars="0" w:right="0" w:rightChars="0" w:firstLine="0" w:firstLineChars="0"/>
              <w:jc w:val="center"/>
              <w:rPr>
                <w:sz w:val="28"/>
                <w:szCs w:val="28"/>
              </w:rPr>
            </w:pPr>
            <w:r>
              <w:rPr>
                <w:rFonts w:hint="eastAsia"/>
                <w:sz w:val="28"/>
                <w:szCs w:val="28"/>
                <w:lang w:val="en-US" w:eastAsia="zh-CN"/>
              </w:rPr>
              <w:t>环境质量</w:t>
            </w: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1</w:t>
            </w:r>
          </w:p>
        </w:tc>
        <w:tc>
          <w:tcPr>
            <w:tcW w:w="2192"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环境空气质量达标率（%）</w:t>
            </w:r>
          </w:p>
        </w:tc>
        <w:tc>
          <w:tcPr>
            <w:tcW w:w="871" w:type="pct"/>
            <w:tcBorders>
              <w:tl2br w:val="nil"/>
              <w:tr2bl w:val="nil"/>
            </w:tcBorders>
            <w:noWrap w:val="0"/>
            <w:vAlign w:val="center"/>
          </w:tcPr>
          <w:p>
            <w:pPr>
              <w:pStyle w:val="23"/>
              <w:bidi w:val="0"/>
              <w:ind w:left="0" w:leftChars="0" w:right="0" w:rightChars="0" w:firstLine="0" w:firstLineChars="0"/>
              <w:jc w:val="center"/>
              <w:rPr>
                <w:rFonts w:hint="default"/>
                <w:sz w:val="28"/>
                <w:szCs w:val="28"/>
                <w:lang w:val="en-US"/>
              </w:rPr>
            </w:pPr>
            <w:r>
              <w:rPr>
                <w:rFonts w:hint="eastAsia"/>
                <w:sz w:val="28"/>
                <w:szCs w:val="28"/>
                <w:lang w:val="en-US" w:eastAsia="zh-CN"/>
              </w:rPr>
              <w:t>99</w:t>
            </w:r>
          </w:p>
        </w:tc>
        <w:tc>
          <w:tcPr>
            <w:tcW w:w="1018" w:type="pct"/>
            <w:tcBorders>
              <w:tl2br w:val="nil"/>
              <w:tr2bl w:val="nil"/>
            </w:tcBorders>
            <w:noWrap w:val="0"/>
            <w:vAlign w:val="center"/>
          </w:tcPr>
          <w:p>
            <w:pPr>
              <w:pStyle w:val="23"/>
              <w:bidi w:val="0"/>
              <w:ind w:left="0" w:leftChars="0" w:right="0" w:rightChars="0" w:firstLine="0" w:firstLineChars="0"/>
              <w:jc w:val="center"/>
              <w:rPr>
                <w:rFonts w:hint="default"/>
                <w:sz w:val="28"/>
                <w:szCs w:val="28"/>
                <w:lang w:val="en-US"/>
              </w:rPr>
            </w:pPr>
            <w:r>
              <w:rPr>
                <w:rFonts w:hint="eastAsia"/>
                <w:sz w:val="28"/>
                <w:szCs w:val="28"/>
                <w:lang w:val="en-US" w:eastAsia="zh-CN"/>
              </w:rPr>
              <w:t>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rPr>
            </w:pP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2</w:t>
            </w:r>
          </w:p>
        </w:tc>
        <w:tc>
          <w:tcPr>
            <w:tcW w:w="2192"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饮用水源水质达标率（%）</w:t>
            </w:r>
          </w:p>
        </w:tc>
        <w:tc>
          <w:tcPr>
            <w:tcW w:w="871" w:type="pct"/>
            <w:tcBorders>
              <w:tl2br w:val="nil"/>
              <w:tr2bl w:val="nil"/>
            </w:tcBorders>
            <w:noWrap/>
            <w:vAlign w:val="center"/>
          </w:tcPr>
          <w:p>
            <w:pPr>
              <w:pStyle w:val="23"/>
              <w:bidi w:val="0"/>
              <w:ind w:left="0" w:leftChars="0" w:right="0" w:rightChars="0" w:firstLine="0" w:firstLineChars="0"/>
              <w:jc w:val="center"/>
              <w:rPr>
                <w:rFonts w:hint="default"/>
                <w:sz w:val="28"/>
                <w:szCs w:val="28"/>
              </w:rPr>
            </w:pPr>
            <w:r>
              <w:rPr>
                <w:rFonts w:hint="default"/>
                <w:sz w:val="28"/>
                <w:szCs w:val="28"/>
                <w:lang w:val="en-US" w:eastAsia="zh-CN"/>
              </w:rPr>
              <w:t>100</w:t>
            </w:r>
          </w:p>
        </w:tc>
        <w:tc>
          <w:tcPr>
            <w:tcW w:w="1018" w:type="pct"/>
            <w:tcBorders>
              <w:tl2br w:val="nil"/>
              <w:tr2bl w:val="nil"/>
            </w:tcBorders>
            <w:noWrap/>
            <w:vAlign w:val="center"/>
          </w:tcPr>
          <w:p>
            <w:pPr>
              <w:pStyle w:val="23"/>
              <w:bidi w:val="0"/>
              <w:ind w:left="0" w:leftChars="0" w:right="0" w:rightChars="0" w:firstLine="0" w:firstLineChars="0"/>
              <w:jc w:val="center"/>
              <w:rPr>
                <w:rFonts w:hint="default"/>
                <w:sz w:val="28"/>
                <w:szCs w:val="28"/>
              </w:rPr>
            </w:pPr>
            <w:r>
              <w:rPr>
                <w:rFonts w:hint="default"/>
                <w:sz w:val="28"/>
                <w:szCs w:val="28"/>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rPr>
            </w:pP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3</w:t>
            </w:r>
          </w:p>
        </w:tc>
        <w:tc>
          <w:tcPr>
            <w:tcW w:w="2192"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控制断面水质达标率（%）</w:t>
            </w:r>
          </w:p>
        </w:tc>
        <w:tc>
          <w:tcPr>
            <w:tcW w:w="871" w:type="pct"/>
            <w:tcBorders>
              <w:tl2br w:val="nil"/>
              <w:tr2bl w:val="nil"/>
            </w:tcBorders>
            <w:noWrap w:val="0"/>
            <w:vAlign w:val="center"/>
          </w:tcPr>
          <w:p>
            <w:pPr>
              <w:pStyle w:val="23"/>
              <w:bidi w:val="0"/>
              <w:ind w:left="0" w:leftChars="0" w:right="0" w:rightChars="0" w:firstLine="0" w:firstLineChars="0"/>
              <w:jc w:val="center"/>
              <w:rPr>
                <w:rFonts w:hint="default"/>
                <w:sz w:val="28"/>
                <w:szCs w:val="28"/>
                <w:lang w:val="en-US"/>
              </w:rPr>
            </w:pPr>
            <w:r>
              <w:rPr>
                <w:rFonts w:hint="eastAsia"/>
                <w:sz w:val="28"/>
                <w:szCs w:val="28"/>
                <w:lang w:val="en-US" w:eastAsia="zh-CN"/>
              </w:rPr>
              <w:t>100</w:t>
            </w:r>
          </w:p>
        </w:tc>
        <w:tc>
          <w:tcPr>
            <w:tcW w:w="1018"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rPr>
            </w:pP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4</w:t>
            </w:r>
          </w:p>
        </w:tc>
        <w:tc>
          <w:tcPr>
            <w:tcW w:w="2192"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县、市域交界断面水质达标率（%）</w:t>
            </w:r>
          </w:p>
        </w:tc>
        <w:tc>
          <w:tcPr>
            <w:tcW w:w="871" w:type="pct"/>
            <w:tcBorders>
              <w:tl2br w:val="nil"/>
              <w:tr2bl w:val="nil"/>
            </w:tcBorders>
            <w:noWrap w:val="0"/>
            <w:vAlign w:val="center"/>
          </w:tcPr>
          <w:p>
            <w:pPr>
              <w:pStyle w:val="23"/>
              <w:bidi w:val="0"/>
              <w:ind w:left="0" w:leftChars="0" w:right="0" w:rightChars="0" w:firstLine="0" w:firstLineChars="0"/>
              <w:jc w:val="center"/>
              <w:rPr>
                <w:rFonts w:hint="default"/>
                <w:sz w:val="28"/>
                <w:szCs w:val="28"/>
                <w:lang w:val="en-US"/>
              </w:rPr>
            </w:pPr>
            <w:r>
              <w:rPr>
                <w:rFonts w:hint="eastAsia"/>
                <w:sz w:val="28"/>
                <w:szCs w:val="28"/>
                <w:lang w:val="en-US" w:eastAsia="zh-CN"/>
              </w:rPr>
              <w:t>100</w:t>
            </w:r>
          </w:p>
        </w:tc>
        <w:tc>
          <w:tcPr>
            <w:tcW w:w="1018"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vMerge w:val="restar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污染控制</w:t>
            </w: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5</w:t>
            </w:r>
          </w:p>
        </w:tc>
        <w:tc>
          <w:tcPr>
            <w:tcW w:w="2192"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养殖废水排放达标率（%）</w:t>
            </w:r>
          </w:p>
        </w:tc>
        <w:tc>
          <w:tcPr>
            <w:tcW w:w="871"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90</w:t>
            </w:r>
          </w:p>
        </w:tc>
        <w:tc>
          <w:tcPr>
            <w:tcW w:w="1018"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77"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rPr>
            </w:pP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6</w:t>
            </w:r>
          </w:p>
        </w:tc>
        <w:tc>
          <w:tcPr>
            <w:tcW w:w="2192"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废气排放达标率（%）</w:t>
            </w:r>
          </w:p>
        </w:tc>
        <w:tc>
          <w:tcPr>
            <w:tcW w:w="871"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90</w:t>
            </w:r>
          </w:p>
        </w:tc>
        <w:tc>
          <w:tcPr>
            <w:tcW w:w="1018" w:type="pct"/>
            <w:tcBorders>
              <w:tl2br w:val="nil"/>
              <w:tr2bl w:val="nil"/>
            </w:tcBorders>
            <w:noWrap w:val="0"/>
            <w:vAlign w:val="center"/>
          </w:tcPr>
          <w:p>
            <w:pPr>
              <w:pStyle w:val="23"/>
              <w:bidi w:val="0"/>
              <w:ind w:left="0" w:leftChars="0" w:right="0" w:rightChars="0" w:firstLine="0" w:firstLineChars="0"/>
              <w:jc w:val="center"/>
              <w:rPr>
                <w:rFonts w:hint="eastAsia"/>
                <w:sz w:val="28"/>
                <w:szCs w:val="28"/>
                <w:lang w:val="en-US" w:eastAsia="zh-CN"/>
              </w:rPr>
            </w:pPr>
            <w:r>
              <w:rPr>
                <w:rFonts w:hint="eastAsia"/>
                <w:sz w:val="28"/>
                <w:szCs w:val="28"/>
                <w:lang w:val="en-US" w:eastAsia="zh-CN"/>
              </w:rPr>
              <w:t>完成市里</w:t>
            </w:r>
          </w:p>
          <w:p>
            <w:pPr>
              <w:pStyle w:val="23"/>
              <w:bidi w:val="0"/>
              <w:ind w:left="0" w:leftChars="0" w:right="0" w:rightChars="0" w:firstLine="0" w:firstLineChars="0"/>
              <w:jc w:val="center"/>
              <w:rPr>
                <w:rFonts w:hint="default"/>
                <w:sz w:val="28"/>
                <w:szCs w:val="28"/>
                <w:lang w:val="en-US"/>
              </w:rPr>
            </w:pPr>
            <w:r>
              <w:rPr>
                <w:rFonts w:hint="eastAsia"/>
                <w:sz w:val="28"/>
                <w:szCs w:val="28"/>
                <w:lang w:val="en-US" w:eastAsia="zh-CN"/>
              </w:rPr>
              <w:t>下达目标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77" w:type="pct"/>
            <w:vMerge w:val="continue"/>
            <w:tcBorders>
              <w:tl2br w:val="nil"/>
              <w:tr2bl w:val="nil"/>
            </w:tcBorders>
            <w:noWrap w:val="0"/>
            <w:vAlign w:val="center"/>
          </w:tcPr>
          <w:p>
            <w:pPr>
              <w:pStyle w:val="23"/>
              <w:bidi w:val="0"/>
              <w:ind w:left="0" w:leftChars="0" w:right="0" w:rightChars="0" w:firstLine="0" w:firstLineChars="0"/>
              <w:jc w:val="center"/>
              <w:rPr>
                <w:rFonts w:hint="eastAsia"/>
                <w:sz w:val="28"/>
                <w:szCs w:val="28"/>
              </w:rPr>
            </w:pP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7</w:t>
            </w:r>
          </w:p>
        </w:tc>
        <w:tc>
          <w:tcPr>
            <w:tcW w:w="2192"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粪便收贮率（%）</w:t>
            </w:r>
          </w:p>
        </w:tc>
        <w:tc>
          <w:tcPr>
            <w:tcW w:w="871"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90</w:t>
            </w:r>
          </w:p>
        </w:tc>
        <w:tc>
          <w:tcPr>
            <w:tcW w:w="1018" w:type="pct"/>
            <w:tcBorders>
              <w:tl2br w:val="nil"/>
              <w:tr2bl w:val="nil"/>
            </w:tcBorders>
            <w:noWrap w:val="0"/>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77" w:type="pct"/>
            <w:vMerge w:val="restar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环境设施建设</w:t>
            </w: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8</w:t>
            </w:r>
          </w:p>
        </w:tc>
        <w:tc>
          <w:tcPr>
            <w:tcW w:w="2192"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粪污资源化利用率（%）</w:t>
            </w:r>
          </w:p>
        </w:tc>
        <w:tc>
          <w:tcPr>
            <w:tcW w:w="871" w:type="pct"/>
            <w:tcBorders>
              <w:tl2br w:val="nil"/>
              <w:tr2bl w:val="nil"/>
            </w:tcBorders>
            <w:noWrap/>
            <w:vAlign w:val="center"/>
          </w:tcPr>
          <w:p>
            <w:pPr>
              <w:pStyle w:val="23"/>
              <w:bidi w:val="0"/>
              <w:ind w:left="0" w:leftChars="0" w:right="0" w:rightChars="0" w:firstLine="0" w:firstLineChars="0"/>
              <w:jc w:val="center"/>
              <w:rPr>
                <w:rFonts w:hint="default"/>
                <w:sz w:val="28"/>
                <w:szCs w:val="28"/>
                <w:lang w:val="en-US"/>
              </w:rPr>
            </w:pPr>
            <w:r>
              <w:rPr>
                <w:rFonts w:hint="eastAsia"/>
                <w:sz w:val="28"/>
                <w:szCs w:val="28"/>
                <w:lang w:val="en-US" w:eastAsia="zh-CN"/>
              </w:rPr>
              <w:t>85</w:t>
            </w:r>
          </w:p>
        </w:tc>
        <w:tc>
          <w:tcPr>
            <w:tcW w:w="1018" w:type="pct"/>
            <w:tcBorders>
              <w:tl2br w:val="nil"/>
              <w:tr2bl w:val="nil"/>
            </w:tcBorders>
            <w:noWrap/>
            <w:vAlign w:val="center"/>
          </w:tcPr>
          <w:p>
            <w:pPr>
              <w:pStyle w:val="23"/>
              <w:bidi w:val="0"/>
              <w:ind w:left="0" w:leftChars="0" w:right="0" w:rightChars="0" w:firstLine="0" w:firstLineChars="0"/>
              <w:jc w:val="center"/>
              <w:rPr>
                <w:rFonts w:hint="default"/>
                <w:sz w:val="28"/>
                <w:szCs w:val="28"/>
                <w:lang w:val="en-US"/>
              </w:rPr>
            </w:pPr>
            <w:r>
              <w:rPr>
                <w:rFonts w:hint="eastAsia"/>
                <w:sz w:val="28"/>
                <w:szCs w:val="28"/>
                <w:lang w:val="en-US" w:eastAsia="zh-CN"/>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77" w:type="pct"/>
            <w:vMerge w:val="continue"/>
            <w:tcBorders>
              <w:tl2br w:val="nil"/>
              <w:tr2bl w:val="nil"/>
            </w:tcBorders>
            <w:noWrap/>
            <w:vAlign w:val="center"/>
          </w:tcPr>
          <w:p>
            <w:pPr>
              <w:pStyle w:val="23"/>
              <w:bidi w:val="0"/>
              <w:ind w:left="0" w:leftChars="0" w:right="0" w:rightChars="0" w:firstLine="0" w:firstLineChars="0"/>
              <w:jc w:val="center"/>
              <w:rPr>
                <w:rFonts w:hint="eastAsia"/>
                <w:sz w:val="28"/>
                <w:szCs w:val="28"/>
              </w:rPr>
            </w:pPr>
          </w:p>
        </w:tc>
        <w:tc>
          <w:tcPr>
            <w:tcW w:w="440"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9</w:t>
            </w:r>
          </w:p>
        </w:tc>
        <w:tc>
          <w:tcPr>
            <w:tcW w:w="2192"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畜禽尸体处理处置率（%）</w:t>
            </w:r>
          </w:p>
        </w:tc>
        <w:tc>
          <w:tcPr>
            <w:tcW w:w="871" w:type="pct"/>
            <w:tcBorders>
              <w:tl2br w:val="nil"/>
              <w:tr2bl w:val="nil"/>
            </w:tcBorders>
            <w:noWrap/>
            <w:vAlign w:val="center"/>
          </w:tcPr>
          <w:p>
            <w:pPr>
              <w:pStyle w:val="23"/>
              <w:bidi w:val="0"/>
              <w:ind w:left="0" w:leftChars="0" w:right="0" w:rightChars="0" w:firstLine="0" w:firstLineChars="0"/>
              <w:jc w:val="center"/>
              <w:rPr>
                <w:rFonts w:hint="default"/>
                <w:sz w:val="28"/>
                <w:szCs w:val="28"/>
                <w:lang w:val="en-US"/>
              </w:rPr>
            </w:pPr>
            <w:r>
              <w:rPr>
                <w:rFonts w:hint="eastAsia"/>
                <w:sz w:val="28"/>
                <w:szCs w:val="28"/>
                <w:lang w:val="en-US" w:eastAsia="zh-CN"/>
              </w:rPr>
              <w:t>98</w:t>
            </w:r>
          </w:p>
        </w:tc>
        <w:tc>
          <w:tcPr>
            <w:tcW w:w="1018" w:type="pct"/>
            <w:tcBorders>
              <w:tl2br w:val="nil"/>
              <w:tr2bl w:val="nil"/>
            </w:tcBorders>
            <w:noWrap/>
            <w:vAlign w:val="center"/>
          </w:tcPr>
          <w:p>
            <w:pPr>
              <w:pStyle w:val="23"/>
              <w:bidi w:val="0"/>
              <w:ind w:left="0" w:leftChars="0" w:right="0" w:rightChars="0" w:firstLine="0" w:firstLineChars="0"/>
              <w:jc w:val="center"/>
              <w:rPr>
                <w:rFonts w:hint="eastAsia"/>
                <w:sz w:val="28"/>
                <w:szCs w:val="28"/>
              </w:rPr>
            </w:pPr>
            <w:r>
              <w:rPr>
                <w:rFonts w:hint="eastAsia"/>
                <w:sz w:val="28"/>
                <w:szCs w:val="28"/>
                <w:lang w:val="en-US" w:eastAsia="zh-CN"/>
              </w:rPr>
              <w:t>100</w:t>
            </w:r>
          </w:p>
        </w:tc>
      </w:tr>
    </w:tbl>
    <w:p>
      <w:pPr>
        <w:bidi w:val="0"/>
        <w:ind w:left="0" w:leftChars="0" w:firstLine="0" w:firstLineChars="0"/>
        <w:rPr>
          <w:sz w:val="32"/>
          <w:szCs w:val="32"/>
        </w:rPr>
      </w:pPr>
      <w:r>
        <w:rPr>
          <w:rFonts w:hint="default"/>
          <w:sz w:val="32"/>
          <w:szCs w:val="32"/>
          <w:lang w:val="en-US" w:eastAsia="zh-CN"/>
        </w:rPr>
        <w:t>*</w:t>
      </w:r>
      <w:r>
        <w:rPr>
          <w:rFonts w:hint="eastAsia"/>
          <w:sz w:val="32"/>
          <w:szCs w:val="32"/>
          <w:lang w:val="en-US" w:eastAsia="zh-CN"/>
        </w:rPr>
        <w:t>数据来源于环境质量公报及当地政府发布环境质量数据。</w:t>
      </w:r>
    </w:p>
    <w:p>
      <w:pPr>
        <w:keepNext w:val="0"/>
        <w:keepLines w:val="0"/>
        <w:widowControl/>
        <w:suppressLineNumbers w:val="0"/>
        <w:jc w:val="left"/>
        <w:rPr>
          <w:rFonts w:ascii="华文楷体" w:hAnsi="华文楷体" w:eastAsia="华文楷体" w:cs="华文楷体"/>
          <w:b/>
          <w:bCs/>
          <w:color w:val="000000"/>
          <w:kern w:val="0"/>
          <w:sz w:val="32"/>
          <w:szCs w:val="32"/>
          <w:lang w:val="en-US" w:eastAsia="zh-CN" w:bidi="ar"/>
        </w:rPr>
      </w:pPr>
    </w:p>
    <w:p>
      <w:pPr>
        <w:ind w:firstLine="560"/>
        <w:rPr>
          <w:rFonts w:hint="eastAsia"/>
          <w:sz w:val="32"/>
          <w:szCs w:val="32"/>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bidi w:val="0"/>
        <w:rPr>
          <w:rFonts w:hint="eastAsia" w:ascii="黑体" w:hAnsi="黑体" w:eastAsia="黑体" w:cs="黑体"/>
          <w:b w:val="0"/>
          <w:bCs/>
          <w:sz w:val="32"/>
          <w:szCs w:val="32"/>
          <w:lang w:val="en-US" w:eastAsia="zh-CN"/>
        </w:rPr>
      </w:pPr>
      <w:bookmarkStart w:id="25" w:name="_Toc32628"/>
      <w:bookmarkStart w:id="26" w:name="_Toc31232"/>
      <w:r>
        <w:rPr>
          <w:rFonts w:hint="eastAsia" w:ascii="黑体" w:hAnsi="黑体" w:eastAsia="黑体" w:cs="黑体"/>
          <w:b w:val="0"/>
          <w:bCs/>
          <w:sz w:val="32"/>
          <w:szCs w:val="32"/>
          <w:lang w:val="en-US" w:eastAsia="zh-CN"/>
        </w:rPr>
        <w:t>2区域概况</w:t>
      </w:r>
      <w:bookmarkEnd w:id="25"/>
      <w:bookmarkEnd w:id="26"/>
    </w:p>
    <w:p>
      <w:pPr>
        <w:pStyle w:val="4"/>
        <w:bidi w:val="0"/>
        <w:ind w:firstLine="643" w:firstLineChars="200"/>
        <w:rPr>
          <w:rFonts w:hint="eastAsia"/>
          <w:sz w:val="32"/>
          <w:szCs w:val="32"/>
        </w:rPr>
      </w:pPr>
      <w:bookmarkStart w:id="27" w:name="_Toc26684"/>
      <w:bookmarkStart w:id="28" w:name="_Toc5205"/>
      <w:r>
        <w:rPr>
          <w:rFonts w:hint="eastAsia"/>
          <w:sz w:val="32"/>
          <w:szCs w:val="32"/>
          <w:lang w:val="en-US" w:eastAsia="zh-CN"/>
        </w:rPr>
        <w:t>2.1</w:t>
      </w:r>
      <w:r>
        <w:rPr>
          <w:rFonts w:hint="eastAsia"/>
          <w:sz w:val="32"/>
          <w:szCs w:val="32"/>
        </w:rPr>
        <w:t>自然气候条件</w:t>
      </w:r>
      <w:bookmarkEnd w:id="27"/>
      <w:bookmarkEnd w:id="28"/>
    </w:p>
    <w:p>
      <w:pPr>
        <w:pStyle w:val="5"/>
        <w:bidi w:val="0"/>
        <w:ind w:firstLine="643" w:firstLineChars="200"/>
        <w:rPr>
          <w:rFonts w:hint="eastAsia"/>
          <w:sz w:val="32"/>
          <w:szCs w:val="32"/>
        </w:rPr>
      </w:pPr>
      <w:bookmarkStart w:id="29" w:name="_Toc27656"/>
      <w:r>
        <w:rPr>
          <w:rFonts w:hint="eastAsia"/>
          <w:sz w:val="32"/>
          <w:szCs w:val="32"/>
          <w:lang w:val="en-US" w:eastAsia="zh-CN"/>
        </w:rPr>
        <w:t>2.1.1</w:t>
      </w:r>
      <w:r>
        <w:rPr>
          <w:rFonts w:hint="eastAsia"/>
          <w:sz w:val="32"/>
          <w:szCs w:val="32"/>
        </w:rPr>
        <w:t>地理位置</w:t>
      </w:r>
      <w:bookmarkEnd w:id="29"/>
    </w:p>
    <w:p>
      <w:pPr>
        <w:bidi w:val="0"/>
        <w:rPr>
          <w:sz w:val="32"/>
          <w:szCs w:val="32"/>
        </w:rPr>
      </w:pPr>
      <w:r>
        <w:rPr>
          <w:sz w:val="32"/>
          <w:szCs w:val="32"/>
          <w:lang w:val="en-US" w:eastAsia="zh-CN"/>
        </w:rPr>
        <w:t>铜鼓县地处赣西北边陲，修河上游，介于东经114°05′～114°44′，北纬28°22′～28°50′之间。东邻宜丰县，南接万载县，西接湖南省浏阳市、平江县，北连九江市修水县。地形西宽东窄，略呈三角形。总面积1552平方公里，山林面积1359平方公里，拥有活立木蓄积1116.8立方米，活立竹5541万根，森林覆盖率88.04%，居全省首位。全县户籍人口13.92万，常住人口13.8万。辖6镇（永宁镇、温泉镇、棋坪镇、排埠镇、三都镇、大</w:t>
      </w:r>
      <w:r>
        <w:rPr>
          <w:rFonts w:hint="eastAsia"/>
          <w:sz w:val="32"/>
          <w:szCs w:val="32"/>
          <w:lang w:val="en-US" w:eastAsia="zh-CN"/>
        </w:rPr>
        <w:t>塅</w:t>
      </w:r>
      <w:r>
        <w:rPr>
          <w:sz w:val="32"/>
          <w:szCs w:val="32"/>
          <w:lang w:val="en-US" w:eastAsia="zh-CN"/>
        </w:rPr>
        <w:t>镇）3乡（高桥乡、港口乡、带溪乡），共有90个村民委员会，1143个村民小组，16个居民委员会</w:t>
      </w:r>
      <w:r>
        <w:rPr>
          <w:rFonts w:hint="eastAsia"/>
          <w:sz w:val="32"/>
          <w:szCs w:val="32"/>
          <w:lang w:val="en-US" w:eastAsia="zh-CN"/>
        </w:rPr>
        <w:t>。</w:t>
      </w:r>
    </w:p>
    <w:p>
      <w:pPr>
        <w:ind w:left="0" w:leftChars="0" w:right="0" w:rightChars="0" w:firstLine="0" w:firstLineChars="0"/>
        <w:jc w:val="center"/>
        <w:rPr>
          <w:sz w:val="32"/>
          <w:szCs w:val="32"/>
        </w:rPr>
      </w:pPr>
      <w:r>
        <w:rPr>
          <w:sz w:val="32"/>
          <w:szCs w:val="32"/>
        </w:rPr>
        <w:drawing>
          <wp:inline distT="0" distB="0" distL="114300" distR="114300">
            <wp:extent cx="4347210" cy="3364230"/>
            <wp:effectExtent l="0" t="0" r="15240" b="762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28"/>
                    <a:stretch>
                      <a:fillRect/>
                    </a:stretch>
                  </pic:blipFill>
                  <pic:spPr>
                    <a:xfrm>
                      <a:off x="0" y="0"/>
                      <a:ext cx="4347210" cy="3364230"/>
                    </a:xfrm>
                    <a:prstGeom prst="rect">
                      <a:avLst/>
                    </a:prstGeom>
                    <a:noFill/>
                    <a:ln>
                      <a:noFill/>
                    </a:ln>
                  </pic:spPr>
                </pic:pic>
              </a:graphicData>
            </a:graphic>
          </wp:inline>
        </w:drawing>
      </w:r>
    </w:p>
    <w:p>
      <w:pPr>
        <w:pStyle w:val="21"/>
        <w:bidi w:val="0"/>
        <w:rPr>
          <w:rFonts w:hint="eastAsia"/>
          <w:sz w:val="32"/>
          <w:szCs w:val="32"/>
        </w:rPr>
      </w:pPr>
      <w:r>
        <w:rPr>
          <w:rFonts w:hint="eastAsia"/>
          <w:sz w:val="32"/>
          <w:szCs w:val="32"/>
          <w:lang w:val="en-US" w:eastAsia="zh-CN"/>
        </w:rPr>
        <w:t>图2.1-1</w:t>
      </w:r>
      <w:r>
        <w:rPr>
          <w:rFonts w:hint="eastAsia"/>
          <w:sz w:val="32"/>
          <w:szCs w:val="32"/>
        </w:rPr>
        <w:t>铜鼓县地理位置图</w:t>
      </w:r>
    </w:p>
    <w:p>
      <w:pPr>
        <w:pStyle w:val="5"/>
        <w:numPr>
          <w:ilvl w:val="0"/>
          <w:numId w:val="0"/>
        </w:numPr>
        <w:ind w:leftChars="0" w:firstLine="643" w:firstLineChars="200"/>
        <w:rPr>
          <w:sz w:val="32"/>
          <w:szCs w:val="32"/>
        </w:rPr>
      </w:pPr>
      <w:bookmarkStart w:id="30" w:name="_Toc5892"/>
      <w:r>
        <w:rPr>
          <w:rFonts w:hint="eastAsia"/>
          <w:sz w:val="32"/>
          <w:szCs w:val="32"/>
          <w:lang w:val="en-US" w:eastAsia="zh-CN"/>
        </w:rPr>
        <w:t>2.1.2</w:t>
      </w:r>
      <w:r>
        <w:rPr>
          <w:rFonts w:hint="eastAsia"/>
          <w:sz w:val="32"/>
          <w:szCs w:val="32"/>
        </w:rPr>
        <w:t>地形地貌</w:t>
      </w:r>
      <w:bookmarkEnd w:id="30"/>
    </w:p>
    <w:p>
      <w:pPr>
        <w:bidi w:val="0"/>
        <w:rPr>
          <w:sz w:val="32"/>
          <w:szCs w:val="32"/>
        </w:rPr>
      </w:pPr>
      <w:r>
        <w:rPr>
          <w:sz w:val="32"/>
          <w:szCs w:val="32"/>
          <w:lang w:val="en-US" w:eastAsia="zh-CN"/>
        </w:rPr>
        <w:t>铜鼓县有海拔1000米以上山峰20余座，属典型的南方山区。县内</w:t>
      </w:r>
      <w:r>
        <w:rPr>
          <w:rFonts w:hint="eastAsia"/>
          <w:sz w:val="32"/>
          <w:szCs w:val="32"/>
          <w:lang w:val="en-US" w:eastAsia="zh-CN"/>
        </w:rPr>
        <w:t>“</w:t>
      </w:r>
      <w:r>
        <w:rPr>
          <w:sz w:val="32"/>
          <w:szCs w:val="32"/>
          <w:lang w:val="en-US" w:eastAsia="zh-CN"/>
        </w:rPr>
        <w:t>山川盘结、树木蓊郁</w:t>
      </w:r>
      <w:r>
        <w:rPr>
          <w:rFonts w:hint="eastAsia"/>
          <w:sz w:val="32"/>
          <w:szCs w:val="32"/>
          <w:lang w:val="en-US" w:eastAsia="zh-CN"/>
        </w:rPr>
        <w:t>”</w:t>
      </w:r>
      <w:r>
        <w:rPr>
          <w:sz w:val="32"/>
          <w:szCs w:val="32"/>
          <w:lang w:val="en-US" w:eastAsia="zh-CN"/>
        </w:rPr>
        <w:t>，山地占全县总面积的87%，丘陵占全县的13%，县内地势由西南向东北倾斜，地形起伏较大，坡度陡峭，平均坡度为25-35度；境内最低点为金鸡桥，海拔155米，最高点为大沩山羊场尖，海拔1541米；按地貌成因和形态特征，全县可划为五个类型：</w:t>
      </w:r>
    </w:p>
    <w:p>
      <w:pPr>
        <w:bidi w:val="0"/>
        <w:rPr>
          <w:sz w:val="32"/>
          <w:szCs w:val="32"/>
        </w:rPr>
      </w:pPr>
      <w:r>
        <w:rPr>
          <w:sz w:val="32"/>
          <w:szCs w:val="32"/>
          <w:lang w:val="en-US" w:eastAsia="zh-CN"/>
        </w:rPr>
        <w:t>中山：分布在县内东南边地和北面的四方尖地区，山脉呈东北向展布，山顶标高在1000-1400米，山势挺拔陡峭，河谷深切呈</w:t>
      </w:r>
      <w:r>
        <w:rPr>
          <w:rFonts w:hint="eastAsia"/>
          <w:sz w:val="32"/>
          <w:szCs w:val="32"/>
          <w:lang w:val="en-US" w:eastAsia="zh-CN"/>
        </w:rPr>
        <w:t>“</w:t>
      </w:r>
      <w:r>
        <w:rPr>
          <w:sz w:val="32"/>
          <w:szCs w:val="32"/>
          <w:lang w:val="en-US" w:eastAsia="zh-CN"/>
        </w:rPr>
        <w:t>V</w:t>
      </w:r>
      <w:r>
        <w:rPr>
          <w:rFonts w:hint="eastAsia"/>
          <w:sz w:val="32"/>
          <w:szCs w:val="32"/>
          <w:lang w:val="en-US" w:eastAsia="zh-CN"/>
        </w:rPr>
        <w:t>”</w:t>
      </w:r>
      <w:r>
        <w:rPr>
          <w:sz w:val="32"/>
          <w:szCs w:val="32"/>
          <w:lang w:val="en-US" w:eastAsia="zh-CN"/>
        </w:rPr>
        <w:t>字形，多峡谷、嶂谷，水流湍急，常见瀑布。</w:t>
      </w:r>
    </w:p>
    <w:p>
      <w:pPr>
        <w:bidi w:val="0"/>
        <w:rPr>
          <w:sz w:val="32"/>
          <w:szCs w:val="32"/>
        </w:rPr>
      </w:pPr>
      <w:r>
        <w:rPr>
          <w:sz w:val="32"/>
          <w:szCs w:val="32"/>
          <w:lang w:val="en-US" w:eastAsia="zh-CN"/>
        </w:rPr>
        <w:t>低山：广泛分布在金沙河流域和定江河流域东南部，山脉走向大体呈东北向展布，山顶标高600-800米，山峰连绵起伏，山峦嵯峨险峻，谷地多呈</w:t>
      </w:r>
      <w:r>
        <w:rPr>
          <w:rFonts w:hint="eastAsia"/>
          <w:sz w:val="32"/>
          <w:szCs w:val="32"/>
          <w:lang w:val="en-US" w:eastAsia="zh-CN"/>
        </w:rPr>
        <w:t>“</w:t>
      </w:r>
      <w:r>
        <w:rPr>
          <w:sz w:val="32"/>
          <w:szCs w:val="32"/>
          <w:lang w:val="en-US" w:eastAsia="zh-CN"/>
        </w:rPr>
        <w:t>V</w:t>
      </w:r>
      <w:r>
        <w:rPr>
          <w:rFonts w:hint="eastAsia"/>
          <w:sz w:val="32"/>
          <w:szCs w:val="32"/>
          <w:lang w:val="en-US" w:eastAsia="zh-CN"/>
        </w:rPr>
        <w:t>”</w:t>
      </w:r>
      <w:r>
        <w:rPr>
          <w:sz w:val="32"/>
          <w:szCs w:val="32"/>
          <w:lang w:val="en-US" w:eastAsia="zh-CN"/>
        </w:rPr>
        <w:t>字形峡谷。</w:t>
      </w:r>
    </w:p>
    <w:p>
      <w:pPr>
        <w:bidi w:val="0"/>
        <w:rPr>
          <w:sz w:val="32"/>
          <w:szCs w:val="32"/>
        </w:rPr>
      </w:pPr>
      <w:r>
        <w:rPr>
          <w:sz w:val="32"/>
          <w:szCs w:val="32"/>
          <w:lang w:val="en-US" w:eastAsia="zh-CN"/>
        </w:rPr>
        <w:t>低山丘陵：分布在县内南部和东部的大</w:t>
      </w:r>
      <w:r>
        <w:rPr>
          <w:rFonts w:hint="eastAsia"/>
          <w:sz w:val="32"/>
          <w:szCs w:val="32"/>
          <w:lang w:val="en-US" w:eastAsia="zh-CN"/>
        </w:rPr>
        <w:t>塅</w:t>
      </w:r>
      <w:r>
        <w:rPr>
          <w:sz w:val="32"/>
          <w:szCs w:val="32"/>
          <w:lang w:val="en-US" w:eastAsia="zh-CN"/>
        </w:rPr>
        <w:t>、带溪地区，山脉走向呈北东向延伸，南部山顶标高400-800米，山脊连绵，山顶浑圆；大</w:t>
      </w:r>
      <w:r>
        <w:rPr>
          <w:rFonts w:hint="eastAsia"/>
          <w:sz w:val="32"/>
          <w:szCs w:val="32"/>
          <w:lang w:val="en-US" w:eastAsia="zh-CN"/>
        </w:rPr>
        <w:t>塅</w:t>
      </w:r>
      <w:r>
        <w:rPr>
          <w:sz w:val="32"/>
          <w:szCs w:val="32"/>
          <w:lang w:val="en-US" w:eastAsia="zh-CN"/>
        </w:rPr>
        <w:t>、带溪地区山顶标高300-500米，丘顶浑圆，且不连续，山坡较缓，河谷呈</w:t>
      </w:r>
      <w:r>
        <w:rPr>
          <w:rFonts w:hint="eastAsia"/>
          <w:sz w:val="32"/>
          <w:szCs w:val="32"/>
          <w:lang w:val="en-US" w:eastAsia="zh-CN"/>
        </w:rPr>
        <w:t>“</w:t>
      </w:r>
      <w:r>
        <w:rPr>
          <w:sz w:val="32"/>
          <w:szCs w:val="32"/>
          <w:lang w:val="en-US" w:eastAsia="zh-CN"/>
        </w:rPr>
        <w:t>U</w:t>
      </w:r>
      <w:r>
        <w:rPr>
          <w:rFonts w:hint="eastAsia"/>
          <w:sz w:val="32"/>
          <w:szCs w:val="32"/>
          <w:lang w:val="en-US" w:eastAsia="zh-CN"/>
        </w:rPr>
        <w:t>”</w:t>
      </w:r>
      <w:r>
        <w:rPr>
          <w:sz w:val="32"/>
          <w:szCs w:val="32"/>
          <w:lang w:val="en-US" w:eastAsia="zh-CN"/>
        </w:rPr>
        <w:t>字形，宽而浅。</w:t>
      </w:r>
    </w:p>
    <w:p>
      <w:pPr>
        <w:bidi w:val="0"/>
        <w:rPr>
          <w:sz w:val="32"/>
          <w:szCs w:val="32"/>
        </w:rPr>
      </w:pPr>
      <w:r>
        <w:rPr>
          <w:sz w:val="32"/>
          <w:szCs w:val="32"/>
          <w:lang w:val="en-US" w:eastAsia="zh-CN"/>
        </w:rPr>
        <w:t>丹霞丘陵：常呈耸立的孤独山峰，在县城北东至三都、大</w:t>
      </w:r>
      <w:r>
        <w:rPr>
          <w:rFonts w:hint="eastAsia"/>
          <w:sz w:val="32"/>
          <w:szCs w:val="32"/>
          <w:lang w:val="en-US" w:eastAsia="zh-CN"/>
        </w:rPr>
        <w:t>塅</w:t>
      </w:r>
      <w:r>
        <w:rPr>
          <w:sz w:val="32"/>
          <w:szCs w:val="32"/>
          <w:lang w:val="en-US" w:eastAsia="zh-CN"/>
        </w:rPr>
        <w:t>此类孤峰最多，景观壮丽多姿，山顶标高300-400米，相对高差60-100米。乔木稀少，多生茅草、灌木之类。</w:t>
      </w:r>
    </w:p>
    <w:p>
      <w:pPr>
        <w:bidi w:val="0"/>
        <w:rPr>
          <w:sz w:val="32"/>
          <w:szCs w:val="32"/>
        </w:rPr>
      </w:pPr>
      <w:r>
        <w:rPr>
          <w:sz w:val="32"/>
          <w:szCs w:val="32"/>
          <w:lang w:val="en-US" w:eastAsia="zh-CN"/>
        </w:rPr>
        <w:t>河谷堆积地貌：主要分布在县城附近，其次为古桥村和东源村等地，由全新统冲积亚砂土、砂、砾石层组成的河流阶地，阶面平坦，微微倾向河床。县城附近阶面宽50-200米，延伸长约18公里。</w:t>
      </w:r>
    </w:p>
    <w:p>
      <w:pPr>
        <w:pStyle w:val="5"/>
        <w:bidi w:val="0"/>
        <w:ind w:firstLine="643" w:firstLineChars="200"/>
        <w:rPr>
          <w:sz w:val="32"/>
          <w:szCs w:val="32"/>
        </w:rPr>
      </w:pPr>
      <w:bookmarkStart w:id="31" w:name="_Toc19779"/>
      <w:bookmarkStart w:id="32" w:name="_Toc530659903"/>
      <w:bookmarkStart w:id="33" w:name="_Toc16609"/>
      <w:bookmarkStart w:id="34" w:name="_Toc5470_WPSOffice_Level3"/>
      <w:r>
        <w:rPr>
          <w:sz w:val="32"/>
          <w:szCs w:val="32"/>
        </w:rPr>
        <w:t>2.1.3水文条件</w:t>
      </w:r>
      <w:bookmarkEnd w:id="31"/>
      <w:bookmarkEnd w:id="32"/>
      <w:bookmarkEnd w:id="33"/>
      <w:bookmarkEnd w:id="34"/>
    </w:p>
    <w:p>
      <w:pPr>
        <w:bidi w:val="0"/>
        <w:rPr>
          <w:sz w:val="32"/>
          <w:szCs w:val="32"/>
        </w:rPr>
      </w:pPr>
      <w:r>
        <w:rPr>
          <w:rFonts w:hint="eastAsia"/>
          <w:sz w:val="32"/>
          <w:szCs w:val="32"/>
        </w:rPr>
        <w:t>铜鼓县年均总径流量为16亿立方米。其中：金沙河6.4亿立方米，定江河9.6亿立方米。按照河流分布地貌和地区径流变化情况，全县分为金沙河区、定江河西区、定江河东区3个地表水分区。全县有大小支流47条，水利资源极为丰富，全县水能资源理论蕴藏量9.2万千瓦，可开发利用5.5万千瓦。其中定江河开发量为4.7万千瓦，金沙河可开发量为0.8万千瓦。全县已建成农村小水电站90座，装机167台，已开发水能资源4.5万千瓦，占可开发量的81%。</w:t>
      </w:r>
    </w:p>
    <w:p>
      <w:pPr>
        <w:bidi w:val="0"/>
        <w:rPr>
          <w:rFonts w:hint="eastAsia"/>
          <w:sz w:val="32"/>
          <w:szCs w:val="32"/>
        </w:rPr>
      </w:pPr>
      <w:r>
        <w:rPr>
          <w:rFonts w:hint="eastAsia"/>
          <w:sz w:val="32"/>
          <w:szCs w:val="32"/>
        </w:rPr>
        <w:t>全</w:t>
      </w:r>
      <w:r>
        <w:rPr>
          <w:rFonts w:hint="eastAsia"/>
          <w:sz w:val="32"/>
          <w:szCs w:val="32"/>
          <w:lang w:val="en-US" w:eastAsia="zh-CN"/>
        </w:rPr>
        <w:t>县</w:t>
      </w:r>
      <w:r>
        <w:rPr>
          <w:rFonts w:hint="eastAsia"/>
          <w:sz w:val="32"/>
          <w:szCs w:val="32"/>
        </w:rPr>
        <w:t>小溪山涧纵横，多年平均径流深1002.3毫米，多年平均径流总量15.53亿立方米；地下水1.85亿立方米。定江河在县内流程全长70.9公里，上游宽15至60米，大塅以下宽100至180米。平均流量为50m3/秒，枯水期流量为2m3/秒，平均河宽为50米，平均河深为0.6米。</w:t>
      </w:r>
    </w:p>
    <w:p>
      <w:pPr>
        <w:ind w:left="0" w:leftChars="0" w:firstLine="0" w:firstLineChars="0"/>
        <w:rPr>
          <w:rFonts w:hint="eastAsia" w:eastAsia="宋体"/>
          <w:color w:val="000000"/>
          <w:sz w:val="32"/>
          <w:szCs w:val="32"/>
          <w:lang w:eastAsia="zh-CN"/>
        </w:rPr>
      </w:pPr>
      <w:r>
        <w:rPr>
          <w:rFonts w:hint="eastAsia" w:eastAsia="宋体"/>
          <w:color w:val="000000"/>
          <w:sz w:val="32"/>
          <w:szCs w:val="32"/>
          <w:lang w:eastAsia="zh-CN"/>
        </w:rPr>
        <w:drawing>
          <wp:inline distT="0" distB="0" distL="114300" distR="114300">
            <wp:extent cx="5272405" cy="3806190"/>
            <wp:effectExtent l="0" t="0" r="4445" b="3810"/>
            <wp:docPr id="3" name="图片 8" descr="Snipaste_2022-04-03_15-47-45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Snipaste_2022-04-03_15-47-45副本"/>
                    <pic:cNvPicPr>
                      <a:picLocks noChangeAspect="1"/>
                    </pic:cNvPicPr>
                  </pic:nvPicPr>
                  <pic:blipFill>
                    <a:blip r:embed="rId29"/>
                    <a:stretch>
                      <a:fillRect/>
                    </a:stretch>
                  </pic:blipFill>
                  <pic:spPr>
                    <a:xfrm>
                      <a:off x="0" y="0"/>
                      <a:ext cx="5272405" cy="3806190"/>
                    </a:xfrm>
                    <a:prstGeom prst="rect">
                      <a:avLst/>
                    </a:prstGeom>
                    <a:noFill/>
                    <a:ln>
                      <a:noFill/>
                    </a:ln>
                  </pic:spPr>
                </pic:pic>
              </a:graphicData>
            </a:graphic>
          </wp:inline>
        </w:drawing>
      </w:r>
    </w:p>
    <w:p>
      <w:pPr>
        <w:pStyle w:val="21"/>
        <w:bidi w:val="0"/>
        <w:rPr>
          <w:rFonts w:hint="eastAsia" w:eastAsia="宋体"/>
          <w:sz w:val="32"/>
          <w:szCs w:val="32"/>
          <w:lang w:val="en-US" w:eastAsia="zh-CN"/>
        </w:rPr>
      </w:pPr>
      <w:r>
        <w:rPr>
          <w:rFonts w:hint="eastAsia"/>
          <w:sz w:val="32"/>
          <w:szCs w:val="32"/>
          <w:lang w:val="en-US" w:eastAsia="zh-CN"/>
        </w:rPr>
        <w:t>图2.1-2</w:t>
      </w:r>
      <w:r>
        <w:rPr>
          <w:rFonts w:hint="eastAsia"/>
          <w:sz w:val="32"/>
          <w:szCs w:val="32"/>
        </w:rPr>
        <w:t>铜鼓县</w:t>
      </w:r>
      <w:r>
        <w:rPr>
          <w:rFonts w:hint="eastAsia"/>
          <w:sz w:val="32"/>
          <w:szCs w:val="32"/>
          <w:lang w:val="en-US" w:eastAsia="zh-CN"/>
        </w:rPr>
        <w:t>水系图</w:t>
      </w:r>
    </w:p>
    <w:p>
      <w:pPr>
        <w:pStyle w:val="5"/>
        <w:numPr>
          <w:ilvl w:val="0"/>
          <w:numId w:val="0"/>
        </w:numPr>
        <w:ind w:firstLine="643" w:firstLineChars="200"/>
        <w:rPr>
          <w:sz w:val="32"/>
          <w:szCs w:val="32"/>
        </w:rPr>
      </w:pPr>
      <w:bookmarkStart w:id="35" w:name="_Toc23713"/>
      <w:r>
        <w:rPr>
          <w:rFonts w:hint="eastAsia"/>
          <w:sz w:val="32"/>
          <w:szCs w:val="32"/>
          <w:lang w:val="en-US" w:eastAsia="zh-CN"/>
        </w:rPr>
        <w:t>2.1.4</w:t>
      </w:r>
      <w:r>
        <w:rPr>
          <w:rFonts w:hint="eastAsia"/>
          <w:sz w:val="32"/>
          <w:szCs w:val="32"/>
        </w:rPr>
        <w:t>气候气象</w:t>
      </w:r>
      <w:bookmarkEnd w:id="35"/>
    </w:p>
    <w:p>
      <w:pPr>
        <w:bidi w:val="0"/>
        <w:rPr>
          <w:sz w:val="32"/>
          <w:szCs w:val="32"/>
        </w:rPr>
      </w:pPr>
      <w:r>
        <w:rPr>
          <w:sz w:val="32"/>
          <w:szCs w:val="32"/>
        </w:rPr>
        <w:t>铜鼓属中亚热带北部湿润气候，气候温润</w:t>
      </w:r>
      <w:r>
        <w:rPr>
          <w:rFonts w:hint="eastAsia"/>
          <w:sz w:val="32"/>
          <w:szCs w:val="32"/>
        </w:rPr>
        <w:t>，</w:t>
      </w:r>
      <w:r>
        <w:rPr>
          <w:sz w:val="32"/>
          <w:szCs w:val="32"/>
        </w:rPr>
        <w:t>冬无严寒</w:t>
      </w:r>
      <w:r>
        <w:rPr>
          <w:rFonts w:hint="eastAsia"/>
          <w:sz w:val="32"/>
          <w:szCs w:val="32"/>
        </w:rPr>
        <w:t>，</w:t>
      </w:r>
      <w:r>
        <w:rPr>
          <w:sz w:val="32"/>
          <w:szCs w:val="32"/>
        </w:rPr>
        <w:t>夏少酷暑</w:t>
      </w:r>
      <w:r>
        <w:rPr>
          <w:rFonts w:hint="eastAsia"/>
          <w:sz w:val="32"/>
          <w:szCs w:val="32"/>
        </w:rPr>
        <w:t>，</w:t>
      </w:r>
      <w:r>
        <w:rPr>
          <w:sz w:val="32"/>
          <w:szCs w:val="32"/>
        </w:rPr>
        <w:t>四季分明</w:t>
      </w:r>
      <w:r>
        <w:rPr>
          <w:rFonts w:hint="eastAsia"/>
          <w:sz w:val="32"/>
          <w:szCs w:val="32"/>
        </w:rPr>
        <w:t>，</w:t>
      </w:r>
      <w:r>
        <w:rPr>
          <w:sz w:val="32"/>
          <w:szCs w:val="32"/>
        </w:rPr>
        <w:t>雨量充沛，光照充足，无霜期长。多年平均气温16.4℃。1月平均气温4.6℃，极端最低气温</w:t>
      </w:r>
      <w:r>
        <w:rPr>
          <w:rFonts w:hint="eastAsia"/>
          <w:sz w:val="32"/>
          <w:szCs w:val="32"/>
        </w:rPr>
        <w:t>-</w:t>
      </w:r>
      <w:r>
        <w:rPr>
          <w:sz w:val="32"/>
          <w:szCs w:val="32"/>
        </w:rPr>
        <w:t>13.4℃</w:t>
      </w:r>
      <w:r>
        <w:rPr>
          <w:rFonts w:hint="eastAsia"/>
          <w:sz w:val="32"/>
          <w:szCs w:val="32"/>
        </w:rPr>
        <w:t>（</w:t>
      </w:r>
      <w:r>
        <w:rPr>
          <w:sz w:val="32"/>
          <w:szCs w:val="32"/>
        </w:rPr>
        <w:t>1972年2月9日</w:t>
      </w:r>
      <w:r>
        <w:rPr>
          <w:rFonts w:hint="eastAsia"/>
          <w:sz w:val="32"/>
          <w:szCs w:val="32"/>
        </w:rPr>
        <w:t>）</w:t>
      </w:r>
      <w:r>
        <w:rPr>
          <w:sz w:val="32"/>
          <w:szCs w:val="32"/>
        </w:rPr>
        <w:t>。7月平均气温27.3℃；极端最高气温40.1℃</w:t>
      </w:r>
      <w:r>
        <w:rPr>
          <w:rFonts w:hint="eastAsia"/>
          <w:sz w:val="32"/>
          <w:szCs w:val="32"/>
        </w:rPr>
        <w:t>（</w:t>
      </w:r>
      <w:r>
        <w:rPr>
          <w:sz w:val="32"/>
          <w:szCs w:val="32"/>
        </w:rPr>
        <w:t>2010年8月5日</w:t>
      </w:r>
      <w:r>
        <w:rPr>
          <w:rFonts w:hint="eastAsia"/>
          <w:sz w:val="32"/>
          <w:szCs w:val="32"/>
        </w:rPr>
        <w:t>）</w:t>
      </w:r>
      <w:r>
        <w:rPr>
          <w:sz w:val="32"/>
          <w:szCs w:val="32"/>
        </w:rPr>
        <w:t>。月平均气温年较差22.4℃，最大日较差25.6℃（1969年4月10日）。生长期</w:t>
      </w:r>
      <w:r>
        <w:rPr>
          <w:rFonts w:hint="eastAsia"/>
          <w:sz w:val="32"/>
          <w:szCs w:val="32"/>
        </w:rPr>
        <w:t>（</w:t>
      </w:r>
      <w:r>
        <w:rPr>
          <w:sz w:val="32"/>
          <w:szCs w:val="32"/>
        </w:rPr>
        <w:t>日平均气温稳定通过5℃</w:t>
      </w:r>
      <w:r>
        <w:rPr>
          <w:rFonts w:hint="eastAsia"/>
          <w:sz w:val="32"/>
          <w:szCs w:val="32"/>
        </w:rPr>
        <w:t>）</w:t>
      </w:r>
      <w:r>
        <w:rPr>
          <w:sz w:val="32"/>
          <w:szCs w:val="32"/>
        </w:rPr>
        <w:t>年平均259天，无霜期年平均265天，最长达317天，最短达232天。年平均日照时数1460.4小时，年总辐射97075.1千卡/平方厘米。0℃以上持续期350天（2月1日</w:t>
      </w:r>
      <w:r>
        <w:rPr>
          <w:rFonts w:hint="eastAsia"/>
          <w:sz w:val="32"/>
          <w:szCs w:val="32"/>
        </w:rPr>
        <w:t>~</w:t>
      </w:r>
      <w:r>
        <w:rPr>
          <w:sz w:val="32"/>
          <w:szCs w:val="32"/>
        </w:rPr>
        <w:t>次年1月20日）。年平均降水量1771.4毫米，年平均降雨日数为155天，最多达208天（1997年），最少为128天（1963年）。极端年最大雨量2848.5毫米（1998年），极端年最少雨量1138.4毫米（1963年）。降雨量集中在每年4月至6月，6月最多。</w:t>
      </w:r>
    </w:p>
    <w:p>
      <w:pPr>
        <w:pStyle w:val="5"/>
        <w:bidi w:val="0"/>
        <w:ind w:firstLine="643" w:firstLineChars="200"/>
        <w:rPr>
          <w:sz w:val="32"/>
          <w:szCs w:val="32"/>
        </w:rPr>
      </w:pPr>
      <w:bookmarkStart w:id="36" w:name="_Toc2346_WPSOffice_Level3"/>
      <w:bookmarkStart w:id="37" w:name="_Toc20777"/>
      <w:bookmarkStart w:id="38" w:name="_Toc530659905"/>
      <w:bookmarkStart w:id="39" w:name="_Toc1757"/>
      <w:r>
        <w:rPr>
          <w:sz w:val="32"/>
          <w:szCs w:val="32"/>
        </w:rPr>
        <w:t>2.1.</w:t>
      </w:r>
      <w:r>
        <w:rPr>
          <w:rFonts w:hint="eastAsia"/>
          <w:sz w:val="32"/>
          <w:szCs w:val="32"/>
        </w:rPr>
        <w:t>5</w:t>
      </w:r>
      <w:r>
        <w:rPr>
          <w:sz w:val="32"/>
          <w:szCs w:val="32"/>
        </w:rPr>
        <w:t>自然资源</w:t>
      </w:r>
      <w:bookmarkEnd w:id="36"/>
      <w:bookmarkEnd w:id="37"/>
      <w:bookmarkEnd w:id="38"/>
      <w:bookmarkEnd w:id="39"/>
    </w:p>
    <w:p>
      <w:pPr>
        <w:bidi w:val="0"/>
        <w:rPr>
          <w:sz w:val="32"/>
          <w:szCs w:val="32"/>
        </w:rPr>
      </w:pPr>
      <w:r>
        <w:rPr>
          <w:rFonts w:hint="eastAsia"/>
          <w:sz w:val="32"/>
          <w:szCs w:val="32"/>
        </w:rPr>
        <w:t>1、土地资源</w:t>
      </w:r>
    </w:p>
    <w:p>
      <w:pPr>
        <w:bidi w:val="0"/>
        <w:rPr>
          <w:sz w:val="32"/>
          <w:szCs w:val="32"/>
        </w:rPr>
      </w:pPr>
      <w:r>
        <w:rPr>
          <w:rFonts w:hint="eastAsia"/>
          <w:sz w:val="32"/>
          <w:szCs w:val="32"/>
        </w:rPr>
        <w:t>铜鼓县全县土地共有水稻土、潮沙泥土、红壤、黄壤、暗黄棕壤、山地草甸土6个土类，分9个亚类，26个土属，56个土种。500米一下低山丘陵地主要是红壤，有1782674亩，占全县总面积的76.80%；800米至1200米的中部山区主要是黄壤，有255904亩，占总面积的11.02%；1200米以上的高山地带，主要是暗黄棕壤土，有19509亩，占总面积的0.84%；定江河两岸平坦地，主要是水稻土，有106798亩，占总面积的4.6%；潮沙泥土1001亩，占总面积的0.04%；山地草甸土有12689亩，占总面积的0.55%。散布于部分山间谷地和低温地；</w:t>
      </w:r>
    </w:p>
    <w:p>
      <w:pPr>
        <w:bidi w:val="0"/>
        <w:rPr>
          <w:sz w:val="32"/>
          <w:szCs w:val="32"/>
        </w:rPr>
      </w:pPr>
      <w:r>
        <w:rPr>
          <w:rFonts w:hint="eastAsia"/>
          <w:sz w:val="32"/>
          <w:szCs w:val="32"/>
        </w:rPr>
        <w:t>2、林业资源</w:t>
      </w:r>
    </w:p>
    <w:p>
      <w:pPr>
        <w:bidi w:val="0"/>
        <w:rPr>
          <w:sz w:val="32"/>
          <w:szCs w:val="32"/>
        </w:rPr>
      </w:pPr>
      <w:r>
        <w:rPr>
          <w:rFonts w:hint="eastAsia"/>
          <w:sz w:val="32"/>
          <w:szCs w:val="32"/>
        </w:rPr>
        <w:t>铜鼓县是我国南方重点林业县，全县土地总面积</w:t>
      </w:r>
      <w:r>
        <w:rPr>
          <w:rFonts w:hint="eastAsia"/>
          <w:sz w:val="32"/>
          <w:szCs w:val="32"/>
          <w:lang w:val="en-US" w:eastAsia="zh-CN"/>
        </w:rPr>
        <w:t>1552</w:t>
      </w:r>
      <w:r>
        <w:rPr>
          <w:rFonts w:hint="eastAsia"/>
          <w:sz w:val="32"/>
          <w:szCs w:val="32"/>
        </w:rPr>
        <w:t>平方公里，折合232万亩。其中：</w:t>
      </w:r>
      <w:r>
        <w:rPr>
          <w:rFonts w:hint="eastAsia"/>
          <w:sz w:val="32"/>
          <w:szCs w:val="32"/>
          <w:lang w:val="en-US" w:eastAsia="zh-CN"/>
        </w:rPr>
        <w:t>山地</w:t>
      </w:r>
      <w:r>
        <w:rPr>
          <w:rFonts w:hint="eastAsia"/>
          <w:sz w:val="32"/>
          <w:szCs w:val="32"/>
        </w:rPr>
        <w:t>面积</w:t>
      </w:r>
      <w:r>
        <w:rPr>
          <w:rFonts w:hint="eastAsia"/>
          <w:sz w:val="32"/>
          <w:szCs w:val="32"/>
          <w:lang w:val="en-US" w:eastAsia="zh-CN"/>
        </w:rPr>
        <w:t>202.5</w:t>
      </w:r>
      <w:r>
        <w:rPr>
          <w:rFonts w:hint="eastAsia"/>
          <w:sz w:val="32"/>
          <w:szCs w:val="32"/>
        </w:rPr>
        <w:t>万亩，占总面积8</w:t>
      </w:r>
      <w:r>
        <w:rPr>
          <w:rFonts w:hint="eastAsia"/>
          <w:sz w:val="32"/>
          <w:szCs w:val="32"/>
          <w:lang w:val="en-US" w:eastAsia="zh-CN"/>
        </w:rPr>
        <w:t>7</w:t>
      </w:r>
      <w:r>
        <w:rPr>
          <w:rFonts w:hint="eastAsia"/>
          <w:sz w:val="32"/>
          <w:szCs w:val="32"/>
        </w:rPr>
        <w:t>%。耕地面积12.5万亩，占总面积的5.4%，包括水田10.7万亩，旱地1.8万亩。水面面积4.2万亩，其他用地面积19.3万亩，包括道路、庄园、草地、沙滩河洲等。</w:t>
      </w:r>
    </w:p>
    <w:p>
      <w:pPr>
        <w:bidi w:val="0"/>
        <w:rPr>
          <w:sz w:val="32"/>
          <w:szCs w:val="32"/>
        </w:rPr>
      </w:pPr>
      <w:r>
        <w:rPr>
          <w:rFonts w:hint="eastAsia"/>
          <w:sz w:val="32"/>
          <w:szCs w:val="32"/>
        </w:rPr>
        <w:t>活力木蓄积量846万立方米，活立竹6000万株，</w:t>
      </w:r>
      <w:r>
        <w:rPr>
          <w:rFonts w:hint="eastAsia"/>
          <w:sz w:val="32"/>
          <w:szCs w:val="32"/>
          <w:lang w:eastAsia="zh-CN"/>
        </w:rPr>
        <w:t>森林</w:t>
      </w:r>
      <w:r>
        <w:rPr>
          <w:rFonts w:hint="eastAsia"/>
          <w:sz w:val="32"/>
          <w:szCs w:val="32"/>
        </w:rPr>
        <w:t>覆盖率84%。活立木中杉林为主，占用50%，松林次之，占44%。有多种名贵树种，如樟、楠、檫、柏、银杏、丹桂。金钱杉等。野生植物资源还有油茶、茗茶、杨梅、猕猴桃、竹笋、香菇和中药材等。野生动物资源有野猪、</w:t>
      </w:r>
      <w:r>
        <w:rPr>
          <w:sz w:val="32"/>
          <w:szCs w:val="32"/>
        </w:rPr>
        <w:t>麂子</w:t>
      </w:r>
      <w:r>
        <w:rPr>
          <w:rFonts w:hint="eastAsia"/>
          <w:sz w:val="32"/>
          <w:szCs w:val="32"/>
        </w:rPr>
        <w:t>、野鸡、相思鸟、乌梢蛇、蕲蛇、穿山甲、猫头鹰等不下百种。发现和查明的主要矿产资源有金、锡、钨、锰、硅、黄岭土、花岗石等，已部分开采的有金、瓷土、花岗石。地热资源有温汤、汤里两个温泉，水温分别为73℃和62℃，每日出水量4320吨。</w:t>
      </w:r>
    </w:p>
    <w:p>
      <w:pPr>
        <w:bidi w:val="0"/>
        <w:rPr>
          <w:sz w:val="32"/>
          <w:szCs w:val="32"/>
        </w:rPr>
      </w:pPr>
      <w:r>
        <w:rPr>
          <w:rFonts w:hint="eastAsia"/>
          <w:sz w:val="32"/>
          <w:szCs w:val="32"/>
        </w:rPr>
        <w:t>铜鼓县野生植物众多，亦为本县的重要资源。如竹笋、黄连、黄精、香菇、杨梅、尖栗、板栗、山楂、猕猴桃等，达80余种。樟、楠、梓、柏等名贵木材，史书早有记载，笋罐头和竹制品远销国内国外。</w:t>
      </w:r>
    </w:p>
    <w:p>
      <w:pPr>
        <w:bidi w:val="0"/>
        <w:rPr>
          <w:sz w:val="32"/>
          <w:szCs w:val="32"/>
        </w:rPr>
      </w:pPr>
      <w:r>
        <w:rPr>
          <w:rFonts w:hint="eastAsia"/>
          <w:sz w:val="32"/>
          <w:szCs w:val="32"/>
        </w:rPr>
        <w:t>野生动物资源丰富。兽类、禽类、鱼类、蛇类、介壳类、昆虫类，门类繁多。有虎、豹、鹿、獐、</w:t>
      </w:r>
      <w:r>
        <w:rPr>
          <w:sz w:val="32"/>
          <w:szCs w:val="32"/>
        </w:rPr>
        <w:t>麂</w:t>
      </w:r>
      <w:r>
        <w:rPr>
          <w:rFonts w:hint="eastAsia"/>
          <w:sz w:val="32"/>
          <w:szCs w:val="32"/>
        </w:rPr>
        <w:t>、猴等。但随着生态环境的变化，昔日曾为贡品的野鹿，</w:t>
      </w:r>
      <w:r>
        <w:rPr>
          <w:rFonts w:hint="eastAsia"/>
          <w:sz w:val="32"/>
          <w:szCs w:val="32"/>
          <w:lang w:eastAsia="zh-CN"/>
        </w:rPr>
        <w:t>近年来</w:t>
      </w:r>
      <w:r>
        <w:rPr>
          <w:rFonts w:hint="eastAsia"/>
          <w:sz w:val="32"/>
          <w:szCs w:val="32"/>
        </w:rPr>
        <w:t>也少有发现。虎豹獐</w:t>
      </w:r>
      <w:r>
        <w:rPr>
          <w:sz w:val="32"/>
          <w:szCs w:val="32"/>
        </w:rPr>
        <w:t>麂</w:t>
      </w:r>
      <w:r>
        <w:rPr>
          <w:rFonts w:hint="eastAsia"/>
          <w:sz w:val="32"/>
          <w:szCs w:val="32"/>
        </w:rPr>
        <w:t>，数量也在减少。过去未曾发现的猴面鹰，近年来</w:t>
      </w:r>
      <w:r>
        <w:rPr>
          <w:rFonts w:hint="eastAsia"/>
          <w:sz w:val="32"/>
          <w:szCs w:val="32"/>
          <w:lang w:eastAsia="zh-CN"/>
        </w:rPr>
        <w:t>多处发现</w:t>
      </w:r>
      <w:r>
        <w:rPr>
          <w:rFonts w:hint="eastAsia"/>
          <w:sz w:val="32"/>
          <w:szCs w:val="32"/>
        </w:rPr>
        <w:t>。茗茶、笋用竹林、速生丰产林、水果已有大面积人工栽培，野产蕲蛇减少，但人工</w:t>
      </w:r>
      <w:r>
        <w:rPr>
          <w:rFonts w:hint="eastAsia"/>
          <w:sz w:val="32"/>
          <w:szCs w:val="32"/>
          <w:lang w:val="en-US" w:eastAsia="zh-CN"/>
        </w:rPr>
        <w:t>饲养</w:t>
      </w:r>
      <w:r>
        <w:rPr>
          <w:rFonts w:hint="eastAsia"/>
          <w:sz w:val="32"/>
          <w:szCs w:val="32"/>
        </w:rPr>
        <w:t>的数量却在增加。水产养殖也在不断发展，不仅养鱼，还养鳖、养鳝、养蚌育珠；</w:t>
      </w:r>
    </w:p>
    <w:p>
      <w:pPr>
        <w:bidi w:val="0"/>
        <w:rPr>
          <w:sz w:val="32"/>
          <w:szCs w:val="32"/>
        </w:rPr>
      </w:pPr>
      <w:r>
        <w:rPr>
          <w:rFonts w:hint="eastAsia"/>
          <w:sz w:val="32"/>
          <w:szCs w:val="32"/>
        </w:rPr>
        <w:t>3、矿产资源</w:t>
      </w:r>
    </w:p>
    <w:p>
      <w:pPr>
        <w:bidi w:val="0"/>
        <w:rPr>
          <w:sz w:val="32"/>
          <w:szCs w:val="32"/>
        </w:rPr>
      </w:pPr>
      <w:r>
        <w:rPr>
          <w:sz w:val="32"/>
          <w:szCs w:val="32"/>
        </w:rPr>
        <w:t>铜鼓县境内出露地层，绝大部分属元古变质岩系，构造发育，具有良好的矿化环境。明嘉版《宁州志》卷十三</w:t>
      </w:r>
      <w:r>
        <w:rPr>
          <w:rFonts w:hint="eastAsia"/>
          <w:sz w:val="32"/>
          <w:szCs w:val="32"/>
          <w:lang w:eastAsia="zh-CN"/>
        </w:rPr>
        <w:t>“</w:t>
      </w:r>
      <w:r>
        <w:rPr>
          <w:sz w:val="32"/>
          <w:szCs w:val="32"/>
        </w:rPr>
        <w:t>额贡</w:t>
      </w:r>
      <w:r>
        <w:rPr>
          <w:rFonts w:hint="eastAsia"/>
          <w:sz w:val="32"/>
          <w:szCs w:val="32"/>
          <w:lang w:eastAsia="zh-CN"/>
        </w:rPr>
        <w:t>”</w:t>
      </w:r>
      <w:r>
        <w:rPr>
          <w:sz w:val="32"/>
          <w:szCs w:val="32"/>
        </w:rPr>
        <w:t>和清道光版《义宁州志》卷六</w:t>
      </w:r>
      <w:r>
        <w:rPr>
          <w:rFonts w:hint="eastAsia"/>
          <w:sz w:val="32"/>
          <w:szCs w:val="32"/>
          <w:lang w:eastAsia="zh-CN"/>
        </w:rPr>
        <w:t>“</w:t>
      </w:r>
      <w:r>
        <w:rPr>
          <w:sz w:val="32"/>
          <w:szCs w:val="32"/>
        </w:rPr>
        <w:t>四赋</w:t>
      </w:r>
      <w:r>
        <w:rPr>
          <w:rFonts w:hint="eastAsia"/>
          <w:sz w:val="32"/>
          <w:szCs w:val="32"/>
          <w:lang w:eastAsia="zh-CN"/>
        </w:rPr>
        <w:t>”</w:t>
      </w:r>
      <w:r>
        <w:rPr>
          <w:sz w:val="32"/>
          <w:szCs w:val="32"/>
        </w:rPr>
        <w:t>，均有</w:t>
      </w:r>
      <w:r>
        <w:rPr>
          <w:rFonts w:hint="eastAsia"/>
          <w:sz w:val="32"/>
          <w:szCs w:val="32"/>
          <w:lang w:eastAsia="zh-CN"/>
        </w:rPr>
        <w:t>“</w:t>
      </w:r>
      <w:r>
        <w:rPr>
          <w:sz w:val="32"/>
          <w:szCs w:val="32"/>
        </w:rPr>
        <w:t>汉贡黄金</w:t>
      </w:r>
      <w:r>
        <w:rPr>
          <w:rFonts w:hint="eastAsia"/>
          <w:sz w:val="32"/>
          <w:szCs w:val="32"/>
          <w:lang w:eastAsia="zh-CN"/>
        </w:rPr>
        <w:t>”</w:t>
      </w:r>
      <w:r>
        <w:rPr>
          <w:sz w:val="32"/>
          <w:szCs w:val="32"/>
        </w:rPr>
        <w:t>的记载，文物普查中在古桥和于源窑址发现的陶效命</w:t>
      </w:r>
      <w:r>
        <w:rPr>
          <w:rFonts w:hint="eastAsia"/>
          <w:sz w:val="32"/>
          <w:szCs w:val="32"/>
          <w:lang w:eastAsia="zh-CN"/>
        </w:rPr>
        <w:t>瓷器</w:t>
      </w:r>
      <w:r>
        <w:rPr>
          <w:sz w:val="32"/>
          <w:szCs w:val="32"/>
        </w:rPr>
        <w:t>残片，据实物分析，当属唐宁窑址，说明了县内矿产资源的开发展</w:t>
      </w:r>
      <w:r>
        <w:rPr>
          <w:rFonts w:hint="eastAsia"/>
          <w:sz w:val="32"/>
          <w:szCs w:val="32"/>
          <w:lang w:eastAsia="zh-CN"/>
        </w:rPr>
        <w:t>有着悠久</w:t>
      </w:r>
      <w:r>
        <w:rPr>
          <w:sz w:val="32"/>
          <w:szCs w:val="32"/>
        </w:rPr>
        <w:t>的历史。</w:t>
      </w:r>
    </w:p>
    <w:p>
      <w:pPr>
        <w:bidi w:val="0"/>
        <w:rPr>
          <w:sz w:val="32"/>
          <w:szCs w:val="32"/>
        </w:rPr>
      </w:pPr>
      <w:r>
        <w:rPr>
          <w:sz w:val="32"/>
          <w:szCs w:val="32"/>
        </w:rPr>
        <w:t>铜鼓县内已经发现或查明的金属矿有金、铁、锰、铜、铅、锌、钼、钨、锡、铌、钽等；非金属矿有硅石、高岭土、水晶、云母、粘土、长石、花岗岩等。有的则已查实储量多、质量优，有的则是发现含元素的矿化物等。</w:t>
      </w:r>
    </w:p>
    <w:p>
      <w:pPr>
        <w:pStyle w:val="5"/>
        <w:numPr>
          <w:ilvl w:val="0"/>
          <w:numId w:val="0"/>
        </w:numPr>
        <w:ind w:leftChars="0" w:firstLine="643" w:firstLineChars="200"/>
        <w:rPr>
          <w:rFonts w:hint="eastAsia"/>
          <w:sz w:val="32"/>
          <w:szCs w:val="32"/>
        </w:rPr>
      </w:pPr>
      <w:bookmarkStart w:id="40" w:name="_Toc8405"/>
      <w:r>
        <w:rPr>
          <w:rFonts w:hint="eastAsia"/>
          <w:sz w:val="32"/>
          <w:szCs w:val="32"/>
          <w:lang w:val="en-US" w:eastAsia="zh-CN"/>
        </w:rPr>
        <w:t>2.1.6</w:t>
      </w:r>
      <w:r>
        <w:rPr>
          <w:rFonts w:hint="eastAsia"/>
          <w:sz w:val="32"/>
          <w:szCs w:val="32"/>
        </w:rPr>
        <w:t>河流水系</w:t>
      </w:r>
      <w:bookmarkEnd w:id="40"/>
    </w:p>
    <w:p>
      <w:pPr>
        <w:bidi w:val="0"/>
        <w:rPr>
          <w:rFonts w:hint="eastAsia"/>
          <w:sz w:val="32"/>
          <w:szCs w:val="32"/>
          <w:lang w:eastAsia="zh-CN"/>
        </w:rPr>
      </w:pPr>
      <w:r>
        <w:rPr>
          <w:rFonts w:hint="default"/>
          <w:sz w:val="32"/>
          <w:szCs w:val="32"/>
          <w:lang w:eastAsia="zh-CN"/>
        </w:rPr>
        <w:t>铜鼓</w:t>
      </w:r>
      <w:r>
        <w:rPr>
          <w:rFonts w:hint="eastAsia"/>
          <w:sz w:val="32"/>
          <w:szCs w:val="32"/>
          <w:lang w:val="en-US" w:eastAsia="zh-CN"/>
        </w:rPr>
        <w:t>县</w:t>
      </w:r>
      <w:r>
        <w:rPr>
          <w:rFonts w:hint="eastAsia"/>
          <w:sz w:val="32"/>
          <w:szCs w:val="32"/>
        </w:rPr>
        <w:t>50km</w:t>
      </w:r>
      <w:r>
        <w:rPr>
          <w:rFonts w:hint="eastAsia"/>
          <w:sz w:val="32"/>
          <w:szCs w:val="32"/>
          <w:vertAlign w:val="superscript"/>
        </w:rPr>
        <w:t>2</w:t>
      </w:r>
      <w:r>
        <w:rPr>
          <w:rFonts w:hint="eastAsia"/>
          <w:sz w:val="32"/>
          <w:szCs w:val="32"/>
        </w:rPr>
        <w:t>以上河流</w:t>
      </w:r>
      <w:r>
        <w:rPr>
          <w:rFonts w:hint="eastAsia"/>
          <w:sz w:val="32"/>
          <w:szCs w:val="32"/>
          <w:lang w:val="en-US" w:eastAsia="zh-CN"/>
        </w:rPr>
        <w:t>水系主要有</w:t>
      </w:r>
      <w:r>
        <w:rPr>
          <w:rFonts w:hint="eastAsia"/>
          <w:sz w:val="32"/>
          <w:szCs w:val="32"/>
        </w:rPr>
        <w:t>罗坊水</w:t>
      </w:r>
      <w:r>
        <w:rPr>
          <w:rFonts w:hint="eastAsia"/>
          <w:sz w:val="32"/>
          <w:szCs w:val="32"/>
          <w:lang w:eastAsia="zh-CN"/>
        </w:rPr>
        <w:t>、</w:t>
      </w:r>
      <w:r>
        <w:rPr>
          <w:rFonts w:hint="eastAsia"/>
          <w:sz w:val="32"/>
          <w:szCs w:val="32"/>
        </w:rPr>
        <w:t>港口水</w:t>
      </w:r>
      <w:r>
        <w:rPr>
          <w:rFonts w:hint="eastAsia"/>
          <w:sz w:val="32"/>
          <w:szCs w:val="32"/>
          <w:lang w:eastAsia="zh-CN"/>
        </w:rPr>
        <w:t>、</w:t>
      </w:r>
      <w:r>
        <w:rPr>
          <w:rFonts w:hint="eastAsia"/>
          <w:sz w:val="32"/>
          <w:szCs w:val="32"/>
        </w:rPr>
        <w:t>石桥水</w:t>
      </w:r>
      <w:r>
        <w:rPr>
          <w:rFonts w:hint="eastAsia"/>
          <w:sz w:val="32"/>
          <w:szCs w:val="32"/>
          <w:lang w:eastAsia="zh-CN"/>
        </w:rPr>
        <w:t>、</w:t>
      </w:r>
      <w:r>
        <w:rPr>
          <w:rFonts w:hint="eastAsia"/>
          <w:sz w:val="32"/>
          <w:szCs w:val="32"/>
        </w:rPr>
        <w:t>墨中水</w:t>
      </w:r>
      <w:r>
        <w:rPr>
          <w:rFonts w:hint="eastAsia"/>
          <w:sz w:val="32"/>
          <w:szCs w:val="32"/>
          <w:lang w:eastAsia="zh-CN"/>
        </w:rPr>
        <w:t>、</w:t>
      </w:r>
      <w:r>
        <w:rPr>
          <w:rFonts w:hint="eastAsia"/>
          <w:sz w:val="32"/>
          <w:szCs w:val="32"/>
        </w:rPr>
        <w:t>武宁水</w:t>
      </w:r>
      <w:r>
        <w:rPr>
          <w:rFonts w:hint="eastAsia"/>
          <w:sz w:val="32"/>
          <w:szCs w:val="32"/>
          <w:lang w:eastAsia="zh-CN"/>
        </w:rPr>
        <w:t>、</w:t>
      </w:r>
      <w:r>
        <w:rPr>
          <w:rFonts w:hint="eastAsia"/>
          <w:sz w:val="32"/>
          <w:szCs w:val="32"/>
        </w:rPr>
        <w:t>带溪水</w:t>
      </w:r>
      <w:r>
        <w:rPr>
          <w:rFonts w:hint="eastAsia"/>
          <w:sz w:val="32"/>
          <w:szCs w:val="32"/>
          <w:lang w:eastAsia="zh-CN"/>
        </w:rPr>
        <w:t>。</w:t>
      </w:r>
    </w:p>
    <w:p>
      <w:pPr>
        <w:bidi w:val="0"/>
        <w:rPr>
          <w:rFonts w:hint="eastAsia"/>
          <w:sz w:val="32"/>
          <w:szCs w:val="32"/>
          <w:lang w:val="en-US" w:eastAsia="zh-CN"/>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rPr>
        <w:t>罗坊水</w:t>
      </w:r>
    </w:p>
    <w:p>
      <w:pPr>
        <w:bidi w:val="0"/>
        <w:rPr>
          <w:rFonts w:hint="eastAsia"/>
          <w:sz w:val="32"/>
          <w:szCs w:val="32"/>
        </w:rPr>
      </w:pPr>
      <w:r>
        <w:rPr>
          <w:rFonts w:hint="eastAsia"/>
          <w:sz w:val="32"/>
          <w:szCs w:val="32"/>
        </w:rPr>
        <w:t>罗坊水属山区性河流，系修水一级支流。位于江西省铜鼓县西部。发源于铜鼓棋坪镇姚家山湾里，河源位于东经114°18′，北纬28°33′，自南向北流经新开、罗坊、黄泥，于棋坪镇金谷园村汇入修水，河口位于东经114°14′，北纬28°40′。流域涉及铜鼓县棋坪镇，流域面积94.7平方千米，主河道长22.8千米。流域多年平均：降水量为1655.7毫米，径流量为0.8523亿立方米，水面蒸发量728.4毫米。</w:t>
      </w:r>
    </w:p>
    <w:p>
      <w:pPr>
        <w:bidi w:val="0"/>
        <w:rPr>
          <w:rFonts w:hint="eastAsia"/>
          <w:sz w:val="32"/>
          <w:szCs w:val="32"/>
        </w:rPr>
      </w:pP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rFonts w:hint="eastAsia"/>
          <w:sz w:val="32"/>
          <w:szCs w:val="32"/>
        </w:rPr>
        <w:t>港口水</w:t>
      </w:r>
    </w:p>
    <w:p>
      <w:pPr>
        <w:bidi w:val="0"/>
        <w:rPr>
          <w:rFonts w:hint="eastAsia"/>
          <w:sz w:val="32"/>
          <w:szCs w:val="32"/>
        </w:rPr>
      </w:pPr>
      <w:r>
        <w:rPr>
          <w:rFonts w:hint="eastAsia"/>
          <w:sz w:val="32"/>
          <w:szCs w:val="32"/>
        </w:rPr>
        <w:t>港口水又称上沙水，系修水一级支流。位于江西省铜鼓县西北部。发源于湖南省平江与江西省修水、铜鼓三县交界的九岭山脉之大龙山南麓。源头位于东经114°08′，北纬28°48′，由北向南过幽居街折向东，于上沙港纳祖庄水，经坑口、浆坑坪有大梅洞水、三梅洞水汇入，在堪下集大躁水，在铜鼓县港口乡港口村注入修水干流，河口位于东经114°18′，北纬28°44′。</w:t>
      </w:r>
    </w:p>
    <w:p>
      <w:pPr>
        <w:bidi w:val="0"/>
        <w:rPr>
          <w:rFonts w:hint="eastAsia"/>
          <w:sz w:val="32"/>
          <w:szCs w:val="32"/>
        </w:rPr>
      </w:pPr>
      <w:r>
        <w:rPr>
          <w:rFonts w:hint="eastAsia"/>
          <w:sz w:val="32"/>
          <w:szCs w:val="32"/>
        </w:rPr>
        <w:t>流域属山区地形，西北高、东南低。流域森林茂密，植被良好，支流众多，属山区性河流。流域面积135平方千米，主河长31.7千米，流域多年平均：降水量1589毫米，径流量1.16亿立方米，水面蒸发量728.4毫米。</w:t>
      </w:r>
    </w:p>
    <w:p>
      <w:pPr>
        <w:bidi w:val="0"/>
        <w:rPr>
          <w:rFonts w:hint="eastAsia"/>
          <w:sz w:val="32"/>
          <w:szCs w:val="32"/>
        </w:rPr>
      </w:pPr>
      <w:r>
        <w:rPr>
          <w:rFonts w:hint="default" w:ascii="宋体" w:eastAsia="宋体"/>
          <w:color w:val="auto"/>
          <w:sz w:val="32"/>
          <w:szCs w:val="32"/>
        </w:rPr>
        <w:t>（</w:t>
      </w:r>
      <w:r>
        <w:rPr>
          <w:rFonts w:hint="eastAsia" w:ascii="宋体"/>
          <w:color w:val="auto"/>
          <w:sz w:val="32"/>
          <w:szCs w:val="32"/>
          <w:lang w:val="en-US" w:eastAsia="zh-CN"/>
        </w:rPr>
        <w:t>3</w:t>
      </w:r>
      <w:r>
        <w:rPr>
          <w:rFonts w:hint="default" w:ascii="宋体" w:eastAsia="宋体"/>
          <w:color w:val="auto"/>
          <w:sz w:val="32"/>
          <w:szCs w:val="32"/>
        </w:rPr>
        <w:t>）</w:t>
      </w:r>
      <w:r>
        <w:rPr>
          <w:rFonts w:hint="eastAsia"/>
          <w:sz w:val="32"/>
          <w:szCs w:val="32"/>
        </w:rPr>
        <w:t>石桥水</w:t>
      </w:r>
    </w:p>
    <w:p>
      <w:pPr>
        <w:bidi w:val="0"/>
        <w:rPr>
          <w:rFonts w:hint="eastAsia"/>
          <w:sz w:val="32"/>
          <w:szCs w:val="32"/>
        </w:rPr>
      </w:pPr>
      <w:r>
        <w:rPr>
          <w:rFonts w:hint="eastAsia"/>
          <w:sz w:val="32"/>
          <w:szCs w:val="32"/>
        </w:rPr>
        <w:t>石桥水系修水二级支流，武宁水一级支流，位于江西省铜鼓县西南部。</w:t>
      </w:r>
    </w:p>
    <w:p>
      <w:pPr>
        <w:bidi w:val="0"/>
        <w:rPr>
          <w:rFonts w:hint="eastAsia"/>
          <w:sz w:val="32"/>
          <w:szCs w:val="32"/>
        </w:rPr>
      </w:pPr>
      <w:r>
        <w:rPr>
          <w:rFonts w:hint="eastAsia"/>
          <w:sz w:val="32"/>
          <w:szCs w:val="32"/>
        </w:rPr>
        <w:t>发源于铜鼓石桥乡金锡村柴草坪，河源位于东经114°14′，北纬28°30′。由西南向东北流经金锡、石桥、金星、温泉镇与东支黄毗水汇合后东流，于铜鼓县永宁镇街口汇入武宁水，河口位于东经114°22′，北纬28°32′。</w:t>
      </w:r>
    </w:p>
    <w:p>
      <w:pPr>
        <w:bidi w:val="0"/>
        <w:rPr>
          <w:rFonts w:hint="eastAsia"/>
          <w:sz w:val="32"/>
          <w:szCs w:val="32"/>
        </w:rPr>
      </w:pPr>
      <w:r>
        <w:rPr>
          <w:rFonts w:hint="eastAsia"/>
          <w:sz w:val="32"/>
          <w:szCs w:val="32"/>
        </w:rPr>
        <w:t>流域属中低山区，生态环境良好，森林覆盖率达75%。矿产资源有钨、锡、钽铌矿等。流域面积110平方千米，主河长18.3千米。流域水资源丰沛，多年平均</w:t>
      </w:r>
      <w:r>
        <w:rPr>
          <w:rFonts w:hint="eastAsia"/>
          <w:sz w:val="32"/>
          <w:szCs w:val="32"/>
          <w:lang w:eastAsia="zh-CN"/>
        </w:rPr>
        <w:t>：</w:t>
      </w:r>
      <w:r>
        <w:rPr>
          <w:rFonts w:hint="eastAsia"/>
          <w:sz w:val="32"/>
          <w:szCs w:val="32"/>
        </w:rPr>
        <w:t>降水量为1733毫米，径流量1.144亿立方米</w:t>
      </w:r>
      <w:r>
        <w:rPr>
          <w:rFonts w:hint="eastAsia"/>
          <w:sz w:val="32"/>
          <w:szCs w:val="32"/>
          <w:lang w:eastAsia="zh-CN"/>
        </w:rPr>
        <w:t>，</w:t>
      </w:r>
      <w:r>
        <w:rPr>
          <w:rFonts w:hint="eastAsia"/>
          <w:sz w:val="32"/>
          <w:szCs w:val="32"/>
        </w:rPr>
        <w:t>水面蒸发量728.4毫米。已建有余锡、光明等电站。</w:t>
      </w:r>
    </w:p>
    <w:p>
      <w:pPr>
        <w:numPr>
          <w:ilvl w:val="0"/>
          <w:numId w:val="1"/>
        </w:numPr>
        <w:bidi w:val="0"/>
        <w:rPr>
          <w:rFonts w:hint="eastAsia"/>
          <w:sz w:val="32"/>
          <w:szCs w:val="32"/>
        </w:rPr>
      </w:pPr>
      <w:r>
        <w:rPr>
          <w:rFonts w:hint="eastAsia"/>
          <w:sz w:val="32"/>
          <w:szCs w:val="32"/>
        </w:rPr>
        <w:t>墨中水</w:t>
      </w:r>
    </w:p>
    <w:p>
      <w:pPr>
        <w:bidi w:val="0"/>
        <w:rPr>
          <w:sz w:val="32"/>
          <w:szCs w:val="32"/>
        </w:rPr>
      </w:pPr>
      <w:r>
        <w:rPr>
          <w:rFonts w:hint="eastAsia"/>
          <w:sz w:val="32"/>
          <w:szCs w:val="32"/>
        </w:rPr>
        <w:t>墨中水系修水二级支流，武宁水一级支流。位于江西省铜鼓县东部。发源于铜鼓大塅镇东安村，河源位于东经114°39′，北纬28°36′，自东向西流经红苏、小芬、庙下、太坪、红新、末中，于大塅镇桥头村汇入武宁水，河口位于东经114°32′，北纬28°38′。流域面积61.5平方千米，主河道长12.6千米。流域多年平均：降水量1711毫米，径流量0.6150亿立方米</w:t>
      </w:r>
      <w:r>
        <w:rPr>
          <w:rFonts w:hint="eastAsia"/>
          <w:sz w:val="32"/>
          <w:szCs w:val="32"/>
          <w:lang w:eastAsia="zh-CN"/>
        </w:rPr>
        <w:t>，</w:t>
      </w:r>
      <w:r>
        <w:rPr>
          <w:rFonts w:hint="eastAsia"/>
          <w:sz w:val="32"/>
          <w:szCs w:val="32"/>
        </w:rPr>
        <w:t>水面蒸发量728.4毫米。</w:t>
      </w:r>
    </w:p>
    <w:p>
      <w:pPr>
        <w:bidi w:val="0"/>
        <w:rPr>
          <w:rFonts w:hint="default" w:ascii="宋体" w:eastAsia="宋体"/>
          <w:color w:val="auto"/>
          <w:sz w:val="32"/>
          <w:szCs w:val="32"/>
        </w:rPr>
      </w:pPr>
      <w:r>
        <w:rPr>
          <w:rFonts w:hint="default" w:ascii="宋体" w:eastAsia="宋体"/>
          <w:color w:val="auto"/>
          <w:sz w:val="32"/>
          <w:szCs w:val="32"/>
        </w:rPr>
        <w:t>（</w:t>
      </w:r>
      <w:r>
        <w:rPr>
          <w:rFonts w:hint="eastAsia" w:ascii="宋体"/>
          <w:color w:val="auto"/>
          <w:sz w:val="32"/>
          <w:szCs w:val="32"/>
          <w:lang w:val="en-US" w:eastAsia="zh-CN"/>
        </w:rPr>
        <w:t>5</w:t>
      </w:r>
      <w:r>
        <w:rPr>
          <w:rFonts w:hint="default" w:ascii="宋体" w:eastAsia="宋体"/>
          <w:color w:val="auto"/>
          <w:sz w:val="32"/>
          <w:szCs w:val="32"/>
        </w:rPr>
        <w:t>）</w:t>
      </w:r>
      <w:r>
        <w:rPr>
          <w:rFonts w:hint="eastAsia"/>
          <w:sz w:val="32"/>
          <w:szCs w:val="32"/>
        </w:rPr>
        <w:t>武宁水</w:t>
      </w:r>
    </w:p>
    <w:p>
      <w:pPr>
        <w:bidi w:val="0"/>
        <w:rPr>
          <w:rFonts w:hint="eastAsia"/>
          <w:sz w:val="32"/>
          <w:szCs w:val="32"/>
        </w:rPr>
      </w:pPr>
      <w:r>
        <w:rPr>
          <w:rFonts w:hint="eastAsia"/>
          <w:sz w:val="32"/>
          <w:szCs w:val="32"/>
        </w:rPr>
        <w:t>武宁水又称山口水，修水一级支流。发源于湖南省浏阳与江西省铜鼓两县交界的九岭山脉之大围山东麓龙须洞，河源位于东经114°11′，北纬28°26′，河流由南向北，经铜鼓排埠、丰田、过铜鼓县城、三都、大段电站、古桥入修水县境内，过山口、漫江、征村、赤江，出龙潭峡，在修水宁洲乡良塘村姜家渡注入修水，河口位于东经114°31′，北纬29°0l′。</w:t>
      </w:r>
    </w:p>
    <w:p>
      <w:pPr>
        <w:bidi w:val="0"/>
        <w:rPr>
          <w:rFonts w:hint="eastAsia"/>
          <w:sz w:val="32"/>
          <w:szCs w:val="32"/>
        </w:rPr>
      </w:pPr>
      <w:r>
        <w:rPr>
          <w:rFonts w:hint="eastAsia"/>
          <w:sz w:val="32"/>
          <w:szCs w:val="32"/>
        </w:rPr>
        <w:t>流域面积1735平方千米，主河长130千米，流域多年平均</w:t>
      </w:r>
      <w:r>
        <w:rPr>
          <w:rFonts w:hint="eastAsia"/>
          <w:sz w:val="32"/>
          <w:szCs w:val="32"/>
          <w:lang w:eastAsia="zh-CN"/>
        </w:rPr>
        <w:t>：</w:t>
      </w:r>
      <w:r>
        <w:rPr>
          <w:rFonts w:hint="eastAsia"/>
          <w:sz w:val="32"/>
          <w:szCs w:val="32"/>
        </w:rPr>
        <w:t>降水量1630毫米，径流量14.1亿立方米。武宁水中上游地区是江西省五大暴雨中心之一，1973年出现历史最大洪水。</w:t>
      </w:r>
    </w:p>
    <w:p>
      <w:pPr>
        <w:bidi w:val="0"/>
        <w:rPr>
          <w:rFonts w:hint="eastAsia"/>
          <w:sz w:val="32"/>
          <w:szCs w:val="32"/>
        </w:rPr>
      </w:pPr>
      <w:r>
        <w:rPr>
          <w:rFonts w:hint="default" w:ascii="宋体" w:eastAsia="宋体"/>
          <w:color w:val="auto"/>
          <w:sz w:val="32"/>
          <w:szCs w:val="32"/>
        </w:rPr>
        <w:t>（</w:t>
      </w:r>
      <w:r>
        <w:rPr>
          <w:rFonts w:hint="eastAsia" w:ascii="宋体"/>
          <w:color w:val="auto"/>
          <w:sz w:val="32"/>
          <w:szCs w:val="32"/>
          <w:lang w:val="en-US" w:eastAsia="zh-CN"/>
        </w:rPr>
        <w:t>6</w:t>
      </w:r>
      <w:r>
        <w:rPr>
          <w:rFonts w:hint="default" w:ascii="宋体" w:eastAsia="宋体"/>
          <w:color w:val="auto"/>
          <w:sz w:val="32"/>
          <w:szCs w:val="32"/>
        </w:rPr>
        <w:t>）</w:t>
      </w:r>
      <w:r>
        <w:rPr>
          <w:rFonts w:hint="eastAsia"/>
          <w:sz w:val="32"/>
          <w:szCs w:val="32"/>
        </w:rPr>
        <w:t>带溪水</w:t>
      </w:r>
    </w:p>
    <w:p>
      <w:pPr>
        <w:bidi w:val="0"/>
        <w:rPr>
          <w:rFonts w:hint="eastAsia"/>
          <w:sz w:val="32"/>
          <w:szCs w:val="32"/>
        </w:rPr>
      </w:pPr>
      <w:r>
        <w:rPr>
          <w:rFonts w:hint="eastAsia"/>
          <w:sz w:val="32"/>
          <w:szCs w:val="32"/>
        </w:rPr>
        <w:t>带溪水（又名大塅水），修水二级支流，武宁水一级支流。位于江西省铜鼓县东部。发源于铜鼓县带溪乡大来港青洞山西侧，河源位于东经114°42′，北纬28°36′。经龙口、青洞至东源，向西流过马兰桥，于铜鼓县大塅乡大塅村汇入武宁水，河口位于东经114°34′，北纬28°39′。流域森林覆盖率达75％</w:t>
      </w:r>
      <w:r>
        <w:rPr>
          <w:rFonts w:hint="eastAsia"/>
          <w:sz w:val="32"/>
          <w:szCs w:val="32"/>
          <w:lang w:eastAsia="zh-CN"/>
        </w:rPr>
        <w:t>，</w:t>
      </w:r>
      <w:r>
        <w:rPr>
          <w:rFonts w:hint="eastAsia"/>
          <w:sz w:val="32"/>
          <w:szCs w:val="32"/>
        </w:rPr>
        <w:t>矿产资源有高岭土，钨、锡等。河道较弯曲，河谷深切，河道弯曲，河床由粗沙、砾石组成，属山区性河流，</w:t>
      </w:r>
    </w:p>
    <w:p>
      <w:pPr>
        <w:bidi w:val="0"/>
        <w:rPr>
          <w:rFonts w:hint="eastAsia"/>
          <w:sz w:val="32"/>
          <w:szCs w:val="32"/>
        </w:rPr>
      </w:pPr>
      <w:r>
        <w:rPr>
          <w:rFonts w:hint="eastAsia"/>
          <w:sz w:val="32"/>
          <w:szCs w:val="32"/>
        </w:rPr>
        <w:t>带溪水主河长21.2千米，流域面积113平方千米，流域降水充沛，流域多年平均：降雨量1578毫米，水面蒸发量728.3毫米，径流量1.070亿</w:t>
      </w:r>
      <w:r>
        <w:rPr>
          <w:rFonts w:hint="eastAsia"/>
          <w:sz w:val="32"/>
          <w:szCs w:val="32"/>
          <w:lang w:eastAsia="zh-CN"/>
        </w:rPr>
        <w:t>立方米</w:t>
      </w:r>
      <w:r>
        <w:rPr>
          <w:rFonts w:hint="eastAsia"/>
          <w:sz w:val="32"/>
          <w:szCs w:val="32"/>
        </w:rPr>
        <w:t>。</w:t>
      </w:r>
    </w:p>
    <w:p>
      <w:pPr>
        <w:pStyle w:val="4"/>
        <w:numPr>
          <w:ilvl w:val="0"/>
          <w:numId w:val="0"/>
        </w:numPr>
        <w:ind w:firstLine="643" w:firstLineChars="200"/>
        <w:rPr>
          <w:sz w:val="32"/>
          <w:szCs w:val="32"/>
        </w:rPr>
      </w:pPr>
      <w:bookmarkStart w:id="41" w:name="_Toc1964"/>
      <w:bookmarkStart w:id="42" w:name="_Toc25197"/>
      <w:r>
        <w:rPr>
          <w:rFonts w:hint="eastAsia"/>
          <w:sz w:val="32"/>
          <w:szCs w:val="32"/>
          <w:lang w:val="en-US" w:eastAsia="zh-CN"/>
        </w:rPr>
        <w:t>2.2</w:t>
      </w:r>
      <w:r>
        <w:rPr>
          <w:rFonts w:hint="eastAsia"/>
          <w:sz w:val="32"/>
          <w:szCs w:val="32"/>
        </w:rPr>
        <w:t>社会经济状况</w:t>
      </w:r>
      <w:bookmarkEnd w:id="41"/>
      <w:bookmarkEnd w:id="42"/>
    </w:p>
    <w:p>
      <w:pPr>
        <w:pStyle w:val="5"/>
        <w:numPr>
          <w:ilvl w:val="0"/>
          <w:numId w:val="0"/>
        </w:numPr>
        <w:ind w:leftChars="0" w:firstLine="643" w:firstLineChars="200"/>
        <w:rPr>
          <w:rFonts w:hint="eastAsia"/>
          <w:sz w:val="32"/>
          <w:szCs w:val="32"/>
        </w:rPr>
      </w:pPr>
      <w:bookmarkStart w:id="43" w:name="_Toc16377"/>
      <w:r>
        <w:rPr>
          <w:rFonts w:hint="eastAsia"/>
          <w:sz w:val="32"/>
          <w:szCs w:val="32"/>
          <w:lang w:val="en-US" w:eastAsia="zh-CN"/>
        </w:rPr>
        <w:t>2.2.1</w:t>
      </w:r>
      <w:r>
        <w:rPr>
          <w:rFonts w:hint="eastAsia"/>
          <w:sz w:val="32"/>
          <w:szCs w:val="32"/>
        </w:rPr>
        <w:t>行政区划</w:t>
      </w:r>
      <w:bookmarkEnd w:id="43"/>
    </w:p>
    <w:p>
      <w:pPr>
        <w:bidi w:val="0"/>
        <w:rPr>
          <w:rFonts w:hint="eastAsia"/>
          <w:sz w:val="32"/>
          <w:szCs w:val="32"/>
        </w:rPr>
      </w:pPr>
      <w:r>
        <w:rPr>
          <w:rFonts w:hint="eastAsia"/>
          <w:sz w:val="32"/>
          <w:szCs w:val="32"/>
        </w:rPr>
        <w:t>铜鼓全县下辖6个镇3个乡，共有90个村民委员会，1143个村民小组，13个社区居委会。</w:t>
      </w:r>
    </w:p>
    <w:p>
      <w:pPr>
        <w:bidi w:val="0"/>
        <w:rPr>
          <w:rFonts w:hint="eastAsia"/>
          <w:sz w:val="32"/>
          <w:szCs w:val="32"/>
        </w:rPr>
      </w:pPr>
      <w:r>
        <w:rPr>
          <w:rFonts w:hint="eastAsia"/>
          <w:sz w:val="32"/>
          <w:szCs w:val="32"/>
        </w:rPr>
        <w:t>3乡6镇名称分别为：永宁镇、温泉镇、棋坪镇、排埠镇、三都镇、大</w:t>
      </w:r>
      <w:r>
        <w:rPr>
          <w:rFonts w:hint="eastAsia"/>
          <w:sz w:val="32"/>
          <w:szCs w:val="32"/>
          <w:lang w:val="en-US" w:eastAsia="zh-CN"/>
        </w:rPr>
        <w:t>塅</w:t>
      </w:r>
      <w:r>
        <w:rPr>
          <w:rFonts w:hint="eastAsia"/>
          <w:sz w:val="32"/>
          <w:szCs w:val="32"/>
        </w:rPr>
        <w:t>镇、带溪乡、高桥乡、港口乡。</w:t>
      </w:r>
    </w:p>
    <w:p>
      <w:pPr>
        <w:pStyle w:val="5"/>
        <w:numPr>
          <w:ilvl w:val="0"/>
          <w:numId w:val="0"/>
        </w:numPr>
        <w:ind w:leftChars="0" w:firstLine="643" w:firstLineChars="200"/>
        <w:rPr>
          <w:sz w:val="32"/>
          <w:szCs w:val="32"/>
        </w:rPr>
      </w:pPr>
      <w:bookmarkStart w:id="44" w:name="_Toc19208"/>
      <w:r>
        <w:rPr>
          <w:rFonts w:hint="eastAsia"/>
          <w:sz w:val="32"/>
          <w:szCs w:val="32"/>
          <w:lang w:val="en-US" w:eastAsia="zh-CN"/>
        </w:rPr>
        <w:t>2.2.2</w:t>
      </w:r>
      <w:r>
        <w:rPr>
          <w:rFonts w:hint="eastAsia"/>
          <w:sz w:val="32"/>
          <w:szCs w:val="32"/>
        </w:rPr>
        <w:t>人口分布</w:t>
      </w:r>
      <w:bookmarkEnd w:id="44"/>
    </w:p>
    <w:p>
      <w:pPr>
        <w:ind w:firstLine="560"/>
        <w:rPr>
          <w:rFonts w:hint="eastAsia"/>
          <w:sz w:val="32"/>
          <w:szCs w:val="32"/>
        </w:rPr>
      </w:pPr>
      <w:r>
        <w:rPr>
          <w:rFonts w:hint="eastAsia"/>
          <w:sz w:val="32"/>
          <w:szCs w:val="32"/>
        </w:rPr>
        <w:t>根据第七次全国人口普查结果，2020年铜鼓县常住人口总数为116418人，其中居住在城镇的人口为63449人，占总人口的54.50%，居住在乡村的人口为52969人，占总人口的45.50%。全县共有家庭户40895户，集体户618户，家庭户人口为114429人，集体户人口为1989人。平均每个家庭户的人口为2.80人，比2010年第六次全国人口普查减少0.7人。</w:t>
      </w:r>
    </w:p>
    <w:p>
      <w:pPr>
        <w:pStyle w:val="5"/>
        <w:pageBreakBefore w:val="0"/>
        <w:numPr>
          <w:ilvl w:val="0"/>
          <w:numId w:val="0"/>
        </w:numPr>
        <w:kinsoku/>
        <w:wordWrap/>
        <w:overflowPunct/>
        <w:topLinePunct w:val="0"/>
        <w:autoSpaceDE/>
        <w:autoSpaceDN/>
        <w:bidi w:val="0"/>
        <w:adjustRightInd/>
        <w:snapToGrid/>
        <w:ind w:leftChars="0" w:firstLine="643" w:firstLineChars="200"/>
        <w:textAlignment w:val="auto"/>
        <w:rPr>
          <w:sz w:val="32"/>
          <w:szCs w:val="32"/>
        </w:rPr>
      </w:pPr>
      <w:bookmarkStart w:id="45" w:name="_Toc25141"/>
      <w:r>
        <w:rPr>
          <w:rFonts w:hint="eastAsia"/>
          <w:sz w:val="32"/>
          <w:szCs w:val="32"/>
          <w:lang w:val="en-US" w:eastAsia="zh-CN"/>
        </w:rPr>
        <w:t>2.2.3</w:t>
      </w:r>
      <w:r>
        <w:rPr>
          <w:rFonts w:hint="eastAsia"/>
          <w:sz w:val="32"/>
          <w:szCs w:val="32"/>
        </w:rPr>
        <w:t>产业经济</w:t>
      </w:r>
      <w:bookmarkEnd w:id="45"/>
    </w:p>
    <w:p>
      <w:pPr>
        <w:pageBreakBefore w:val="0"/>
        <w:kinsoku/>
        <w:wordWrap/>
        <w:overflowPunct/>
        <w:topLinePunct w:val="0"/>
        <w:autoSpaceDE/>
        <w:autoSpaceDN/>
        <w:bidi w:val="0"/>
        <w:adjustRightInd/>
        <w:snapToGrid/>
        <w:ind w:firstLine="640" w:firstLineChars="200"/>
        <w:textAlignment w:val="auto"/>
        <w:rPr>
          <w:sz w:val="32"/>
          <w:szCs w:val="32"/>
        </w:rPr>
      </w:pPr>
      <w:r>
        <w:rPr>
          <w:sz w:val="32"/>
          <w:szCs w:val="32"/>
        </w:rPr>
        <w:t>2021年，全县完成生产总值64.5亿元，</w:t>
      </w:r>
      <w:r>
        <w:rPr>
          <w:rFonts w:hint="eastAsia"/>
          <w:sz w:val="32"/>
          <w:szCs w:val="32"/>
        </w:rPr>
        <w:t>同比</w:t>
      </w:r>
      <w:r>
        <w:rPr>
          <w:sz w:val="32"/>
          <w:szCs w:val="32"/>
        </w:rPr>
        <w:t>增长8.4%；</w:t>
      </w:r>
      <w:r>
        <w:rPr>
          <w:rFonts w:hint="eastAsia"/>
          <w:sz w:val="32"/>
          <w:szCs w:val="32"/>
        </w:rPr>
        <w:t>其中第一产业8.47亿元，同比增长6.7%；第二产业22.53亿元，同比增长6.3%；第三产业33.51亿元，同比增长10.2%；产业结构由2020年的14.01:34.14:51.85调整为13.14：34.92：51.94。</w:t>
      </w:r>
      <w:r>
        <w:rPr>
          <w:sz w:val="32"/>
          <w:szCs w:val="32"/>
        </w:rPr>
        <w:t>固定资产投资增长11.2%；财政总收入增长17.8%，一般公共预算收入增长9.5%，增幅居全市第1；规模以上工业增加值增长11.6%；社会消费品零售总额增长22%；城镇、农村居民人均可支配收入分别增长7.4%、10.1%；外贸进出口增长94.2%，增幅全市第1。</w:t>
      </w:r>
    </w:p>
    <w:p>
      <w:pPr>
        <w:pStyle w:val="5"/>
        <w:pageBreakBefore w:val="0"/>
        <w:numPr>
          <w:ilvl w:val="0"/>
          <w:numId w:val="0"/>
        </w:numPr>
        <w:kinsoku/>
        <w:wordWrap/>
        <w:overflowPunct/>
        <w:topLinePunct w:val="0"/>
        <w:autoSpaceDE/>
        <w:autoSpaceDN/>
        <w:bidi w:val="0"/>
        <w:adjustRightInd/>
        <w:snapToGrid/>
        <w:ind w:leftChars="0" w:firstLine="643" w:firstLineChars="200"/>
        <w:textAlignment w:val="auto"/>
        <w:rPr>
          <w:sz w:val="32"/>
          <w:szCs w:val="32"/>
        </w:rPr>
      </w:pPr>
      <w:bookmarkStart w:id="46" w:name="_Toc18770"/>
      <w:r>
        <w:rPr>
          <w:rFonts w:hint="eastAsia"/>
          <w:sz w:val="32"/>
          <w:szCs w:val="32"/>
          <w:lang w:val="en-US" w:eastAsia="zh-CN"/>
        </w:rPr>
        <w:t>2.2.4</w:t>
      </w:r>
      <w:r>
        <w:rPr>
          <w:rFonts w:hint="eastAsia"/>
          <w:sz w:val="32"/>
          <w:szCs w:val="32"/>
        </w:rPr>
        <w:t>土地利用特征</w:t>
      </w:r>
      <w:bookmarkEnd w:id="46"/>
    </w:p>
    <w:p>
      <w:pPr>
        <w:pageBreakBefore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根据铜鼓县2020年数据，全县土地总面积155193.55公顷，其中农用地面积为149358.32公顷，占全县土地总面积的96.24%，建设用地面积为4509.64公顷，占全县土地总面积的2.91%，其他土地面积1325.59公顷，占全县土地总面积的0.85%。</w:t>
      </w:r>
    </w:p>
    <w:p>
      <w:pPr>
        <w:pageBreakBefore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rPr>
        <w:t>农用地中，各乡镇耕地面积合计8193.33公顷，占全县土地总面积的5.28%，林地面积合计137948.81公顷，占全县土地总面积的88.89%，园地面积合计232.92公顷，占全县土地总面积的0.15%，其他农用地2983.26公顷，占全县土地总面积的1.92%。</w:t>
      </w:r>
    </w:p>
    <w:p>
      <w:pPr>
        <w:pStyle w:val="21"/>
        <w:rPr>
          <w:rFonts w:hint="eastAsia"/>
          <w:sz w:val="32"/>
          <w:szCs w:val="32"/>
        </w:rPr>
      </w:pPr>
      <w:r>
        <w:rPr>
          <w:rFonts w:hint="eastAsia"/>
          <w:sz w:val="32"/>
          <w:szCs w:val="32"/>
        </w:rPr>
        <w:t>表2.2.4-1土地利用情况表</w:t>
      </w:r>
    </w:p>
    <w:tbl>
      <w:tblPr>
        <w:tblStyle w:val="15"/>
        <w:tblW w:w="4999"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461"/>
        <w:gridCol w:w="2933"/>
        <w:gridCol w:w="1936"/>
        <w:gridCol w:w="200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blHeader/>
        </w:trPr>
        <w:tc>
          <w:tcPr>
            <w:tcW w:w="2636" w:type="pct"/>
            <w:gridSpan w:val="2"/>
            <w:vMerge w:val="restart"/>
            <w:tcBorders>
              <w:tl2br w:val="nil"/>
              <w:tr2bl w:val="nil"/>
            </w:tcBorders>
            <w:shd w:val="clear" w:color="auto" w:fill="FFFFFF"/>
            <w:noWrap w:val="0"/>
            <w:tcMar>
              <w:top w:w="12" w:type="dxa"/>
              <w:left w:w="12" w:type="dxa"/>
              <w:right w:w="12" w:type="dxa"/>
            </w:tcMar>
            <w:vAlign w:val="center"/>
          </w:tcPr>
          <w:p>
            <w:pPr>
              <w:pStyle w:val="23"/>
              <w:bidi w:val="0"/>
              <w:rPr>
                <w:b/>
                <w:bCs/>
                <w:sz w:val="32"/>
                <w:szCs w:val="32"/>
              </w:rPr>
            </w:pPr>
            <w:r>
              <w:rPr>
                <w:b/>
                <w:bCs/>
                <w:sz w:val="32"/>
                <w:szCs w:val="32"/>
              </w:rPr>
              <w:t>地类</w:t>
            </w:r>
          </w:p>
        </w:tc>
        <w:tc>
          <w:tcPr>
            <w:tcW w:w="2363" w:type="pct"/>
            <w:gridSpan w:val="2"/>
            <w:tcBorders>
              <w:tl2br w:val="nil"/>
              <w:tr2bl w:val="nil"/>
            </w:tcBorders>
            <w:shd w:val="clear" w:color="auto" w:fill="FFFFFF"/>
            <w:noWrap w:val="0"/>
            <w:tcMar>
              <w:top w:w="12" w:type="dxa"/>
              <w:left w:w="12" w:type="dxa"/>
              <w:right w:w="12" w:type="dxa"/>
            </w:tcMar>
            <w:vAlign w:val="center"/>
          </w:tcPr>
          <w:p>
            <w:pPr>
              <w:pStyle w:val="23"/>
              <w:bidi w:val="0"/>
              <w:rPr>
                <w:b/>
                <w:bCs/>
                <w:sz w:val="32"/>
                <w:szCs w:val="32"/>
              </w:rPr>
            </w:pPr>
            <w:r>
              <w:rPr>
                <w:b/>
                <w:bCs/>
                <w:sz w:val="32"/>
                <w:szCs w:val="32"/>
              </w:rPr>
              <w:t>2020年规划数据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0" w:hRule="atLeast"/>
          <w:tblHeader/>
        </w:trPr>
        <w:tc>
          <w:tcPr>
            <w:tcW w:w="2636" w:type="pct"/>
            <w:gridSpan w:val="2"/>
            <w:vMerge w:val="continue"/>
            <w:tcBorders>
              <w:tl2br w:val="nil"/>
              <w:tr2bl w:val="nil"/>
            </w:tcBorders>
            <w:shd w:val="clear" w:color="auto" w:fill="FFFFFF"/>
            <w:noWrap w:val="0"/>
            <w:tcMar>
              <w:top w:w="12" w:type="dxa"/>
              <w:left w:w="12" w:type="dxa"/>
              <w:right w:w="12" w:type="dxa"/>
            </w:tcMar>
            <w:vAlign w:val="center"/>
          </w:tcPr>
          <w:p>
            <w:pPr>
              <w:pStyle w:val="23"/>
              <w:bidi w:val="0"/>
              <w:rPr>
                <w:b/>
                <w:bCs/>
                <w:sz w:val="32"/>
                <w:szCs w:val="32"/>
              </w:rPr>
            </w:pP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rFonts w:hint="eastAsia"/>
                <w:b/>
                <w:bCs/>
                <w:sz w:val="32"/>
                <w:szCs w:val="32"/>
              </w:rPr>
            </w:pPr>
            <w:r>
              <w:rPr>
                <w:rFonts w:hint="eastAsia"/>
                <w:b/>
                <w:bCs/>
                <w:sz w:val="32"/>
                <w:szCs w:val="32"/>
              </w:rPr>
              <w:t>面积（公顷）</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b/>
                <w:bCs/>
                <w:sz w:val="32"/>
                <w:szCs w:val="32"/>
              </w:rPr>
            </w:pPr>
            <w:r>
              <w:rPr>
                <w:b/>
                <w:bCs/>
                <w:sz w:val="32"/>
                <w:szCs w:val="32"/>
              </w:rPr>
              <w:t>占总面积比例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restar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农用地</w:t>
            </w: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32"/>
                <w:szCs w:val="32"/>
              </w:rPr>
            </w:pPr>
            <w:r>
              <w:rPr>
                <w:rFonts w:hint="eastAsia"/>
                <w:sz w:val="32"/>
                <w:szCs w:val="32"/>
              </w:rPr>
              <w:t>农用地合计</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149358.32</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96.24%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32"/>
                <w:szCs w:val="32"/>
              </w:rPr>
            </w:pPr>
            <w:r>
              <w:rPr>
                <w:rFonts w:hint="eastAsia"/>
                <w:sz w:val="32"/>
                <w:szCs w:val="32"/>
              </w:rPr>
              <w:t>耕地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8193.33</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5.28%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园地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232.92</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林地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137948.81</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88.89%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牧草地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其他农用地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2983.26</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1.92%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restar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建设用地</w:t>
            </w: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32"/>
                <w:szCs w:val="32"/>
              </w:rPr>
            </w:pPr>
            <w:r>
              <w:rPr>
                <w:rFonts w:hint="eastAsia"/>
                <w:sz w:val="32"/>
                <w:szCs w:val="32"/>
              </w:rPr>
              <w:t>建设用地合计</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4509.64</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2.91%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城乡建设用地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2985.98</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1.92%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城镇工矿用地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1740.36</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农村居民点用地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1245.62</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交通水利用地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1507.7</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0.97%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风景名胜及特殊用地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15.96</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restar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其他土地</w:t>
            </w: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32"/>
                <w:szCs w:val="32"/>
              </w:rPr>
            </w:pPr>
            <w:r>
              <w:rPr>
                <w:rFonts w:hint="eastAsia"/>
                <w:sz w:val="32"/>
                <w:szCs w:val="32"/>
              </w:rPr>
              <w:t>其他土地合计</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1325.59</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0.85%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水域</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1032.19</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0.67%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7"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32"/>
                <w:szCs w:val="32"/>
              </w:rPr>
            </w:pPr>
          </w:p>
        </w:tc>
        <w:tc>
          <w:tcPr>
            <w:tcW w:w="1758"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自然保留地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293.4</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0.19%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636" w:type="pct"/>
            <w:gridSpan w:val="2"/>
            <w:tcBorders>
              <w:tl2br w:val="nil"/>
              <w:tr2bl w:val="nil"/>
            </w:tcBorders>
            <w:shd w:val="clear" w:color="auto" w:fill="FFFFFF"/>
            <w:noWrap w:val="0"/>
            <w:tcMar>
              <w:top w:w="12" w:type="dxa"/>
              <w:left w:w="12" w:type="dxa"/>
              <w:right w:w="12" w:type="dxa"/>
            </w:tcMar>
            <w:vAlign w:val="center"/>
          </w:tcPr>
          <w:p>
            <w:pPr>
              <w:pStyle w:val="23"/>
              <w:bidi w:val="0"/>
              <w:rPr>
                <w:rFonts w:hint="eastAsia"/>
                <w:sz w:val="32"/>
                <w:szCs w:val="32"/>
              </w:rPr>
            </w:pPr>
            <w:r>
              <w:rPr>
                <w:rFonts w:hint="eastAsia"/>
                <w:sz w:val="32"/>
                <w:szCs w:val="32"/>
              </w:rPr>
              <w:t>总面积</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155193.55</w:t>
            </w:r>
          </w:p>
        </w:tc>
        <w:tc>
          <w:tcPr>
            <w:tcW w:w="1202" w:type="pct"/>
            <w:tcBorders>
              <w:tl2br w:val="nil"/>
              <w:tr2bl w:val="nil"/>
            </w:tcBorders>
            <w:shd w:val="clear" w:color="auto" w:fill="FFFFFF"/>
            <w:noWrap w:val="0"/>
            <w:tcMar>
              <w:top w:w="12" w:type="dxa"/>
              <w:left w:w="12" w:type="dxa"/>
              <w:right w:w="12" w:type="dxa"/>
            </w:tcMar>
            <w:vAlign w:val="center"/>
          </w:tcPr>
          <w:p>
            <w:pPr>
              <w:pStyle w:val="23"/>
              <w:bidi w:val="0"/>
              <w:rPr>
                <w:sz w:val="32"/>
                <w:szCs w:val="32"/>
              </w:rPr>
            </w:pPr>
            <w:r>
              <w:rPr>
                <w:sz w:val="32"/>
                <w:szCs w:val="32"/>
              </w:rPr>
              <w:t>100.00%</w:t>
            </w:r>
          </w:p>
        </w:tc>
      </w:tr>
    </w:tbl>
    <w:p>
      <w:pPr>
        <w:pStyle w:val="4"/>
        <w:numPr>
          <w:ilvl w:val="0"/>
          <w:numId w:val="0"/>
        </w:numPr>
        <w:rPr>
          <w:sz w:val="32"/>
          <w:szCs w:val="32"/>
        </w:rPr>
      </w:pPr>
      <w:bookmarkStart w:id="47" w:name="_Toc19712"/>
      <w:bookmarkStart w:id="48" w:name="_Toc12720"/>
      <w:r>
        <w:rPr>
          <w:rFonts w:hint="eastAsia"/>
          <w:sz w:val="32"/>
          <w:szCs w:val="32"/>
          <w:lang w:val="en-US" w:eastAsia="zh-CN"/>
        </w:rPr>
        <w:t>2.3</w:t>
      </w:r>
      <w:r>
        <w:rPr>
          <w:rFonts w:hint="eastAsia"/>
          <w:sz w:val="32"/>
          <w:szCs w:val="32"/>
        </w:rPr>
        <w:t>生态环境概况</w:t>
      </w:r>
      <w:bookmarkEnd w:id="47"/>
      <w:bookmarkEnd w:id="48"/>
    </w:p>
    <w:p>
      <w:pPr>
        <w:pStyle w:val="5"/>
        <w:numPr>
          <w:ilvl w:val="0"/>
          <w:numId w:val="0"/>
        </w:numPr>
        <w:ind w:leftChars="0"/>
        <w:rPr>
          <w:rFonts w:hint="eastAsia"/>
          <w:sz w:val="32"/>
          <w:szCs w:val="32"/>
        </w:rPr>
      </w:pPr>
      <w:bookmarkStart w:id="49" w:name="_Toc6673"/>
      <w:r>
        <w:rPr>
          <w:rFonts w:hint="eastAsia"/>
          <w:sz w:val="32"/>
          <w:szCs w:val="32"/>
          <w:lang w:val="en-US" w:eastAsia="zh-CN"/>
        </w:rPr>
        <w:t>2.3.1</w:t>
      </w:r>
      <w:r>
        <w:rPr>
          <w:rFonts w:hint="eastAsia"/>
          <w:sz w:val="32"/>
          <w:szCs w:val="32"/>
        </w:rPr>
        <w:t>环境空气质量</w:t>
      </w:r>
      <w:bookmarkEnd w:id="49"/>
    </w:p>
    <w:p>
      <w:pPr>
        <w:ind w:firstLine="560"/>
        <w:rPr>
          <w:rFonts w:hint="eastAsia"/>
          <w:sz w:val="32"/>
          <w:szCs w:val="32"/>
        </w:rPr>
      </w:pPr>
      <w:r>
        <w:rPr>
          <w:rFonts w:hint="eastAsia"/>
          <w:sz w:val="32"/>
          <w:szCs w:val="32"/>
        </w:rPr>
        <w:t>通过采取一系列措施，20</w:t>
      </w:r>
      <w:r>
        <w:rPr>
          <w:rFonts w:hint="eastAsia"/>
          <w:sz w:val="32"/>
          <w:szCs w:val="32"/>
          <w:lang w:val="en-US" w:eastAsia="zh-CN"/>
        </w:rPr>
        <w:t>20</w:t>
      </w:r>
      <w:r>
        <w:rPr>
          <w:rFonts w:hint="eastAsia"/>
          <w:sz w:val="32"/>
          <w:szCs w:val="32"/>
        </w:rPr>
        <w:t>年PM</w:t>
      </w:r>
      <w:r>
        <w:rPr>
          <w:rFonts w:hint="eastAsia"/>
          <w:sz w:val="32"/>
          <w:szCs w:val="32"/>
          <w:vertAlign w:val="subscript"/>
        </w:rPr>
        <w:t>2.5</w:t>
      </w:r>
      <w:r>
        <w:rPr>
          <w:rFonts w:hint="eastAsia"/>
          <w:sz w:val="32"/>
          <w:szCs w:val="32"/>
        </w:rPr>
        <w:t>浓度月均值为</w:t>
      </w:r>
      <w:r>
        <w:rPr>
          <w:rFonts w:hint="eastAsia"/>
          <w:sz w:val="32"/>
          <w:szCs w:val="32"/>
          <w:lang w:val="en-US" w:eastAsia="zh-CN"/>
        </w:rPr>
        <w:t>18</w:t>
      </w:r>
      <w:r>
        <w:rPr>
          <w:rFonts w:hint="default"/>
          <w:sz w:val="32"/>
          <w:szCs w:val="32"/>
        </w:rPr>
        <w:t>μ</w:t>
      </w:r>
      <w:r>
        <w:rPr>
          <w:rFonts w:hint="eastAsia"/>
          <w:sz w:val="32"/>
          <w:szCs w:val="32"/>
        </w:rPr>
        <w:t>g/m</w:t>
      </w:r>
      <w:r>
        <w:rPr>
          <w:rFonts w:hint="eastAsia"/>
          <w:sz w:val="32"/>
          <w:szCs w:val="32"/>
          <w:vertAlign w:val="superscript"/>
        </w:rPr>
        <w:t>3</w:t>
      </w:r>
      <w:r>
        <w:rPr>
          <w:rFonts w:hint="eastAsia"/>
          <w:sz w:val="32"/>
          <w:szCs w:val="32"/>
        </w:rPr>
        <w:t>；PM</w:t>
      </w:r>
      <w:r>
        <w:rPr>
          <w:rFonts w:hint="eastAsia"/>
          <w:sz w:val="32"/>
          <w:szCs w:val="32"/>
          <w:vertAlign w:val="subscript"/>
        </w:rPr>
        <w:t>10</w:t>
      </w:r>
      <w:r>
        <w:rPr>
          <w:rFonts w:hint="eastAsia"/>
          <w:sz w:val="32"/>
          <w:szCs w:val="32"/>
        </w:rPr>
        <w:t>浓度月均值为</w:t>
      </w:r>
      <w:r>
        <w:rPr>
          <w:rFonts w:hint="eastAsia"/>
          <w:sz w:val="32"/>
          <w:szCs w:val="32"/>
          <w:lang w:val="en-US" w:eastAsia="zh-CN"/>
        </w:rPr>
        <w:t>28</w:t>
      </w:r>
      <w:r>
        <w:rPr>
          <w:rFonts w:hint="default"/>
          <w:sz w:val="32"/>
          <w:szCs w:val="32"/>
        </w:rPr>
        <w:t>μ</w:t>
      </w:r>
      <w:r>
        <w:rPr>
          <w:rFonts w:hint="eastAsia"/>
          <w:sz w:val="32"/>
          <w:szCs w:val="32"/>
        </w:rPr>
        <w:t>g/m</w:t>
      </w:r>
      <w:r>
        <w:rPr>
          <w:rFonts w:hint="eastAsia"/>
          <w:sz w:val="32"/>
          <w:szCs w:val="32"/>
          <w:vertAlign w:val="superscript"/>
        </w:rPr>
        <w:t>3</w:t>
      </w:r>
      <w:r>
        <w:rPr>
          <w:rFonts w:hint="eastAsia"/>
          <w:sz w:val="32"/>
          <w:szCs w:val="32"/>
        </w:rPr>
        <w:t>；SO</w:t>
      </w:r>
      <w:r>
        <w:rPr>
          <w:rFonts w:hint="eastAsia"/>
          <w:sz w:val="32"/>
          <w:szCs w:val="32"/>
          <w:vertAlign w:val="subscript"/>
        </w:rPr>
        <w:t>2</w:t>
      </w:r>
      <w:r>
        <w:rPr>
          <w:rFonts w:hint="eastAsia"/>
          <w:sz w:val="32"/>
          <w:szCs w:val="32"/>
        </w:rPr>
        <w:t>浓度月均值为</w:t>
      </w:r>
      <w:r>
        <w:rPr>
          <w:rFonts w:hint="eastAsia"/>
          <w:sz w:val="32"/>
          <w:szCs w:val="32"/>
          <w:lang w:val="en-US" w:eastAsia="zh-CN"/>
        </w:rPr>
        <w:t>8</w:t>
      </w:r>
      <w:r>
        <w:rPr>
          <w:rFonts w:hint="default"/>
          <w:sz w:val="32"/>
          <w:szCs w:val="32"/>
        </w:rPr>
        <w:t>μ</w:t>
      </w:r>
      <w:r>
        <w:rPr>
          <w:rFonts w:hint="eastAsia"/>
          <w:sz w:val="32"/>
          <w:szCs w:val="32"/>
        </w:rPr>
        <w:t>g/m</w:t>
      </w:r>
      <w:r>
        <w:rPr>
          <w:rFonts w:hint="eastAsia"/>
          <w:sz w:val="32"/>
          <w:szCs w:val="32"/>
          <w:vertAlign w:val="superscript"/>
        </w:rPr>
        <w:t>3</w:t>
      </w:r>
      <w:r>
        <w:rPr>
          <w:rFonts w:hint="eastAsia"/>
          <w:sz w:val="32"/>
          <w:szCs w:val="32"/>
        </w:rPr>
        <w:t>；NO</w:t>
      </w:r>
      <w:r>
        <w:rPr>
          <w:rFonts w:hint="eastAsia"/>
          <w:sz w:val="32"/>
          <w:szCs w:val="32"/>
          <w:vertAlign w:val="subscript"/>
        </w:rPr>
        <w:t>2</w:t>
      </w:r>
      <w:r>
        <w:rPr>
          <w:rFonts w:hint="eastAsia"/>
          <w:sz w:val="32"/>
          <w:szCs w:val="32"/>
        </w:rPr>
        <w:t>浓度月均值为</w:t>
      </w:r>
      <w:r>
        <w:rPr>
          <w:rFonts w:hint="eastAsia"/>
          <w:sz w:val="32"/>
          <w:szCs w:val="32"/>
          <w:lang w:val="en-US" w:eastAsia="zh-CN"/>
        </w:rPr>
        <w:t>5</w:t>
      </w:r>
      <w:r>
        <w:rPr>
          <w:rFonts w:hint="default"/>
          <w:sz w:val="32"/>
          <w:szCs w:val="32"/>
        </w:rPr>
        <w:t>μ</w:t>
      </w:r>
      <w:r>
        <w:rPr>
          <w:rFonts w:hint="eastAsia"/>
          <w:sz w:val="32"/>
          <w:szCs w:val="32"/>
        </w:rPr>
        <w:t>g/m</w:t>
      </w:r>
      <w:r>
        <w:rPr>
          <w:rFonts w:hint="eastAsia"/>
          <w:sz w:val="32"/>
          <w:szCs w:val="32"/>
          <w:vertAlign w:val="superscript"/>
        </w:rPr>
        <w:t>3</w:t>
      </w:r>
      <w:r>
        <w:rPr>
          <w:rFonts w:hint="eastAsia"/>
          <w:sz w:val="32"/>
          <w:szCs w:val="32"/>
        </w:rPr>
        <w:t>；空气质量优良率达到100%。空气质量逐年持续改善，排名位居前列。</w:t>
      </w:r>
    </w:p>
    <w:p>
      <w:pPr>
        <w:pStyle w:val="5"/>
        <w:numPr>
          <w:ilvl w:val="0"/>
          <w:numId w:val="0"/>
        </w:numPr>
        <w:ind w:leftChars="0"/>
        <w:rPr>
          <w:sz w:val="32"/>
          <w:szCs w:val="32"/>
        </w:rPr>
      </w:pPr>
      <w:bookmarkStart w:id="50" w:name="_Toc24831"/>
      <w:r>
        <w:rPr>
          <w:rFonts w:hint="eastAsia"/>
          <w:sz w:val="32"/>
          <w:szCs w:val="32"/>
          <w:lang w:val="en-US" w:eastAsia="zh-CN"/>
        </w:rPr>
        <w:t>2.3.2</w:t>
      </w:r>
      <w:r>
        <w:rPr>
          <w:rFonts w:hint="eastAsia"/>
          <w:sz w:val="32"/>
          <w:szCs w:val="32"/>
        </w:rPr>
        <w:t>水环境质量</w:t>
      </w:r>
      <w:bookmarkEnd w:id="50"/>
    </w:p>
    <w:p>
      <w:pPr>
        <w:bidi w:val="0"/>
        <w:rPr>
          <w:sz w:val="32"/>
          <w:szCs w:val="32"/>
        </w:rPr>
      </w:pPr>
      <w:r>
        <w:rPr>
          <w:sz w:val="32"/>
          <w:szCs w:val="32"/>
        </w:rPr>
        <w:t>全县地表水国考监测断面1个，为修河港口金沙河大桥断面，</w:t>
      </w:r>
      <w:r>
        <w:rPr>
          <w:rFonts w:hint="eastAsia"/>
          <w:sz w:val="32"/>
          <w:szCs w:val="32"/>
        </w:rPr>
        <w:t>水质保持在</w:t>
      </w:r>
      <w:r>
        <w:rPr>
          <w:sz w:val="32"/>
          <w:szCs w:val="32"/>
        </w:rPr>
        <w:t>Ⅱ</w:t>
      </w:r>
      <w:r>
        <w:rPr>
          <w:rFonts w:hint="eastAsia"/>
          <w:sz w:val="32"/>
          <w:szCs w:val="32"/>
        </w:rPr>
        <w:t>类水以上，</w:t>
      </w:r>
      <w:r>
        <w:rPr>
          <w:sz w:val="32"/>
          <w:szCs w:val="32"/>
        </w:rPr>
        <w:t>全县地表水省考监测断面1个，为定江河大塅人渡电站断面，</w:t>
      </w:r>
      <w:r>
        <w:rPr>
          <w:rFonts w:hint="eastAsia"/>
          <w:sz w:val="32"/>
          <w:szCs w:val="32"/>
        </w:rPr>
        <w:t>水质保持在Ⅲ类水以上，</w:t>
      </w:r>
      <w:r>
        <w:rPr>
          <w:sz w:val="32"/>
          <w:szCs w:val="32"/>
        </w:rPr>
        <w:t>县级集中式饮用水水源地</w:t>
      </w:r>
      <w:r>
        <w:rPr>
          <w:rFonts w:hint="eastAsia"/>
          <w:sz w:val="32"/>
          <w:szCs w:val="32"/>
        </w:rPr>
        <w:t>1</w:t>
      </w:r>
      <w:r>
        <w:rPr>
          <w:sz w:val="32"/>
          <w:szCs w:val="32"/>
        </w:rPr>
        <w:t>个，为槽口小溪，国考、省考断面水质达标率100%，县级集中式饮用水水源地水质</w:t>
      </w:r>
      <w:r>
        <w:rPr>
          <w:rFonts w:hint="eastAsia"/>
          <w:sz w:val="32"/>
          <w:szCs w:val="32"/>
        </w:rPr>
        <w:t>符合地表Ⅲ类水标准，</w:t>
      </w:r>
      <w:r>
        <w:rPr>
          <w:sz w:val="32"/>
          <w:szCs w:val="32"/>
        </w:rPr>
        <w:t>达标率100%，水环境综合指数1.8654，全省排名第一，全面完成省市下达的水质改善目标。</w:t>
      </w:r>
    </w:p>
    <w:p>
      <w:pPr>
        <w:pStyle w:val="5"/>
        <w:numPr>
          <w:ilvl w:val="0"/>
          <w:numId w:val="0"/>
        </w:numPr>
        <w:ind w:leftChars="0"/>
        <w:rPr>
          <w:sz w:val="32"/>
          <w:szCs w:val="32"/>
        </w:rPr>
      </w:pPr>
      <w:bookmarkStart w:id="51" w:name="_Toc7813"/>
      <w:r>
        <w:rPr>
          <w:rFonts w:hint="eastAsia"/>
          <w:sz w:val="32"/>
          <w:szCs w:val="32"/>
          <w:lang w:val="en-US" w:eastAsia="zh-CN"/>
        </w:rPr>
        <w:t>2.3.3</w:t>
      </w:r>
      <w:r>
        <w:rPr>
          <w:rFonts w:hint="eastAsia"/>
          <w:sz w:val="32"/>
          <w:szCs w:val="32"/>
        </w:rPr>
        <w:t>土壤环境质量</w:t>
      </w:r>
      <w:bookmarkEnd w:id="51"/>
    </w:p>
    <w:p>
      <w:pPr>
        <w:bidi w:val="0"/>
        <w:rPr>
          <w:sz w:val="32"/>
          <w:szCs w:val="32"/>
        </w:rPr>
      </w:pPr>
      <w:r>
        <w:rPr>
          <w:sz w:val="32"/>
          <w:szCs w:val="32"/>
        </w:rPr>
        <w:t>全县土壤环境质量基本稳定。</w:t>
      </w:r>
    </w:p>
    <w:p>
      <w:pPr>
        <w:pStyle w:val="4"/>
        <w:numPr>
          <w:ilvl w:val="0"/>
          <w:numId w:val="0"/>
        </w:numPr>
        <w:rPr>
          <w:sz w:val="32"/>
          <w:szCs w:val="32"/>
        </w:rPr>
      </w:pPr>
      <w:bookmarkStart w:id="52" w:name="_Toc6555"/>
      <w:bookmarkStart w:id="53" w:name="_Toc6382"/>
      <w:r>
        <w:rPr>
          <w:rFonts w:hint="eastAsia"/>
          <w:sz w:val="32"/>
          <w:szCs w:val="32"/>
          <w:lang w:val="en-US" w:eastAsia="zh-CN"/>
        </w:rPr>
        <w:t>2.4</w:t>
      </w:r>
      <w:r>
        <w:rPr>
          <w:rFonts w:hint="eastAsia"/>
          <w:sz w:val="32"/>
          <w:szCs w:val="32"/>
        </w:rPr>
        <w:t>畜禽养殖污染防治现状</w:t>
      </w:r>
      <w:bookmarkEnd w:id="52"/>
      <w:bookmarkEnd w:id="53"/>
    </w:p>
    <w:p>
      <w:pPr>
        <w:pStyle w:val="5"/>
        <w:bidi w:val="0"/>
        <w:rPr>
          <w:rFonts w:hint="eastAsia"/>
          <w:sz w:val="32"/>
          <w:szCs w:val="32"/>
        </w:rPr>
      </w:pPr>
      <w:bookmarkStart w:id="54" w:name="_Toc4852"/>
      <w:r>
        <w:rPr>
          <w:rFonts w:hint="eastAsia"/>
          <w:sz w:val="32"/>
          <w:szCs w:val="32"/>
          <w:lang w:val="en-US" w:eastAsia="zh-CN"/>
        </w:rPr>
        <w:t>2.4.1</w:t>
      </w:r>
      <w:r>
        <w:rPr>
          <w:rFonts w:hint="eastAsia"/>
          <w:sz w:val="32"/>
          <w:szCs w:val="32"/>
        </w:rPr>
        <w:t>畜禽养殖现状</w:t>
      </w:r>
      <w:r>
        <w:rPr>
          <w:rFonts w:hint="eastAsia"/>
          <w:sz w:val="32"/>
          <w:szCs w:val="32"/>
          <w:lang w:val="en-US" w:eastAsia="zh-CN"/>
        </w:rPr>
        <w:t>统计数据</w:t>
      </w:r>
      <w:bookmarkEnd w:id="54"/>
    </w:p>
    <w:p>
      <w:pPr>
        <w:bidi w:val="0"/>
        <w:rPr>
          <w:rFonts w:hint="eastAsia"/>
          <w:sz w:val="32"/>
          <w:szCs w:val="32"/>
          <w:highlight w:val="green"/>
        </w:rPr>
      </w:pPr>
      <w:r>
        <w:rPr>
          <w:rFonts w:hint="eastAsia"/>
          <w:sz w:val="32"/>
          <w:szCs w:val="32"/>
          <w:lang w:val="en-US" w:eastAsia="zh-CN"/>
        </w:rPr>
        <w:t>根据铜鼓县</w:t>
      </w:r>
      <w:r>
        <w:rPr>
          <w:rFonts w:hint="default"/>
          <w:sz w:val="32"/>
          <w:szCs w:val="32"/>
          <w:lang w:val="en-US" w:eastAsia="zh-CN"/>
        </w:rPr>
        <w:t>20</w:t>
      </w:r>
      <w:r>
        <w:rPr>
          <w:rFonts w:hint="eastAsia"/>
          <w:sz w:val="32"/>
          <w:szCs w:val="32"/>
          <w:lang w:val="en-US" w:eastAsia="zh-CN"/>
        </w:rPr>
        <w:t>20年统计年鉴，2020年全县生猪出栏数为32003头，年末生猪存栏数为12922头，其中母猪存栏数为1506头；2020年全县出售和自宰的肉用牛共965头，年末牛的存栏量为3652头，其中肉用牛1797头；2020年全县出售宰杀的羊共42800头，年末羊的存栏量为29877头；2020年全县出售和自宰的兔共6510头，年末兔的存栏量为4620头；2020年末家禽存栏量为7163百只；肉类总产量4544吨，其中猪肉产量2721吨，家禽肉类总产量994吨。</w:t>
      </w:r>
      <w:r>
        <w:rPr>
          <w:rFonts w:hint="eastAsia"/>
          <w:sz w:val="32"/>
          <w:szCs w:val="32"/>
        </w:rPr>
        <w:t>铜鼓县2020年畜禽产业规模数量如表2.4-1所示。</w:t>
      </w:r>
    </w:p>
    <w:p>
      <w:pPr>
        <w:bidi w:val="0"/>
        <w:rPr>
          <w:rFonts w:hint="eastAsia"/>
          <w:sz w:val="32"/>
          <w:szCs w:val="32"/>
          <w:lang w:val="en-US" w:eastAsia="zh-CN"/>
        </w:rPr>
        <w:sectPr>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sz w:val="32"/>
          <w:szCs w:val="32"/>
          <w:lang w:val="en-US" w:eastAsia="zh-CN"/>
        </w:rPr>
        <w:t>从统计数据可以看出，</w:t>
      </w:r>
      <w:r>
        <w:rPr>
          <w:rFonts w:hint="eastAsia"/>
          <w:sz w:val="32"/>
          <w:szCs w:val="32"/>
        </w:rPr>
        <w:t>铜鼓全县畜牧业以生猪生产为主，兼顾鸡、牛、羊等生产</w:t>
      </w:r>
      <w:r>
        <w:rPr>
          <w:rFonts w:hint="eastAsia"/>
          <w:sz w:val="32"/>
          <w:szCs w:val="32"/>
          <w:lang w:val="en-US" w:eastAsia="zh-CN"/>
        </w:rPr>
        <w:t>。近几年来，随着畜牧业产业结构调整步伐的加快，畜牧技术推广和防疫工作力度加大，以及动物卫生监督管理体系的进一步完善，根据国家有关节能减排工作要求，铜鼓县的畜牧业发展呈递减的趋势。</w:t>
      </w:r>
    </w:p>
    <w:p>
      <w:pPr>
        <w:pStyle w:val="21"/>
        <w:bidi w:val="0"/>
        <w:jc w:val="center"/>
        <w:rPr>
          <w:rFonts w:hint="eastAsia"/>
          <w:sz w:val="32"/>
          <w:szCs w:val="32"/>
        </w:rPr>
      </w:pPr>
      <w:r>
        <w:rPr>
          <w:rFonts w:hint="eastAsia"/>
          <w:sz w:val="32"/>
          <w:szCs w:val="32"/>
        </w:rPr>
        <w:t>表2.4-1铜鼓县2020年畜禽产业规模数量表</w:t>
      </w:r>
    </w:p>
    <w:tbl>
      <w:tblPr>
        <w:tblStyle w:val="15"/>
        <w:tblW w:w="5014"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79"/>
        <w:gridCol w:w="2456"/>
        <w:gridCol w:w="1060"/>
        <w:gridCol w:w="1060"/>
        <w:gridCol w:w="1060"/>
        <w:gridCol w:w="1060"/>
        <w:gridCol w:w="1060"/>
        <w:gridCol w:w="1060"/>
        <w:gridCol w:w="1060"/>
        <w:gridCol w:w="1060"/>
        <w:gridCol w:w="1060"/>
        <w:gridCol w:w="916"/>
        <w:gridCol w:w="1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5" w:hRule="atLeast"/>
        </w:trPr>
        <w:tc>
          <w:tcPr>
            <w:tcW w:w="30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序号</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永宁镇</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温泉镇</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棋坪镇</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排埠镇</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三都镇</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大塅镇</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高桥乡</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港口乡</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带溪乡</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合计</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b/>
                <w:bCs/>
                <w:sz w:val="28"/>
                <w:szCs w:val="28"/>
              </w:rPr>
            </w:pPr>
            <w:r>
              <w:rPr>
                <w:rFonts w:hint="eastAsia"/>
                <w:b/>
                <w:bCs/>
                <w:sz w:val="28"/>
                <w:szCs w:val="28"/>
                <w:lang w:val="en-US" w:eastAsia="zh-CN"/>
              </w:rPr>
              <w:t>计量单位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5000" w:type="pct"/>
            <w:gridSpan w:val="13"/>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b/>
                <w:bCs/>
                <w:sz w:val="28"/>
                <w:szCs w:val="28"/>
              </w:rPr>
            </w:pPr>
            <w:r>
              <w:rPr>
                <w:rFonts w:hint="eastAsia"/>
                <w:b/>
                <w:bCs/>
                <w:sz w:val="28"/>
                <w:szCs w:val="28"/>
                <w:lang w:val="en-US" w:eastAsia="zh-CN"/>
              </w:rPr>
              <w:t>一、畜禽存栏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vMerge w:val="restar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猪存栏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1126</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1475</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599</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1813</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2895</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777</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313</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214</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3710</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12922</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vMerge w:val="continue"/>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其中：能繁殖母猪</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69</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255</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29</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131</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259</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58</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9</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13</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683</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1506</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vMerge w:val="restar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牛存栏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392</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315</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219</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478</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983</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472</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187</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190</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416</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3652</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vMerge w:val="continue"/>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其中：肉牛</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121</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0</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983</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472</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0</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80</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137</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1797</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vMerge w:val="restar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奶牛</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vMerge w:val="continue"/>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其中：能繁殖母牛</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184</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109</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65</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104</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294</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160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43</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84</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98</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1141</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vMerge w:val="restar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羊存栏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3913</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3823</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3503</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2844</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4232</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3408</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2820</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2276</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3058</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29877</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vMerge w:val="continue"/>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兔存栏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1360</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3000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260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4620</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活家禽</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438</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2540</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2271</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338</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400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324</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444</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205</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203</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7163</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百只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5000" w:type="pct"/>
            <w:gridSpan w:val="13"/>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sz w:val="28"/>
                <w:szCs w:val="28"/>
              </w:rPr>
            </w:pPr>
            <w:r>
              <w:rPr>
                <w:rFonts w:hint="eastAsia"/>
                <w:b/>
                <w:bCs/>
                <w:sz w:val="28"/>
                <w:szCs w:val="28"/>
                <w:lang w:val="en-US" w:eastAsia="zh-CN"/>
              </w:rPr>
              <w:t>二、畜禽出栏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猪出栏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2825</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4644</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1075</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3267</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5271</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4373</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781</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156</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9611</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32003</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牛出栏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99</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76</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22</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98</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242</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211</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60</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57</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100</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965</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羊出栏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5517</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5482</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5246</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5023</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6915</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5126</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3072</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3186</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3233</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42800</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 w:hRule="atLeast"/>
        </w:trPr>
        <w:tc>
          <w:tcPr>
            <w:tcW w:w="30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兔出栏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2400</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0</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2000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2110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6510</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0" w:hRule="atLeast"/>
        </w:trPr>
        <w:tc>
          <w:tcPr>
            <w:tcW w:w="30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w:t>
            </w:r>
          </w:p>
        </w:tc>
        <w:tc>
          <w:tcPr>
            <w:tcW w:w="753"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家禽出栏</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1018</w:t>
            </w:r>
          </w:p>
        </w:tc>
        <w:tc>
          <w:tcPr>
            <w:tcW w:w="37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1821</w:t>
            </w:r>
          </w:p>
        </w:tc>
        <w:tc>
          <w:tcPr>
            <w:tcW w:w="37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1780</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451</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851</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587</w:t>
            </w:r>
          </w:p>
        </w:tc>
        <w:tc>
          <w:tcPr>
            <w:tcW w:w="34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749</w:t>
            </w:r>
          </w:p>
        </w:tc>
        <w:tc>
          <w:tcPr>
            <w:tcW w:w="3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334</w:t>
            </w:r>
          </w:p>
        </w:tc>
        <w:tc>
          <w:tcPr>
            <w:tcW w:w="34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367</w:t>
            </w:r>
          </w:p>
        </w:tc>
        <w:tc>
          <w:tcPr>
            <w:tcW w:w="32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7958</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lang w:val="en-US" w:eastAsia="zh-CN"/>
              </w:rPr>
              <w:t>百只</w:t>
            </w:r>
          </w:p>
        </w:tc>
      </w:tr>
    </w:tbl>
    <w:p>
      <w:pPr>
        <w:bidi w:val="0"/>
        <w:ind w:left="0" w:leftChars="0" w:firstLine="0" w:firstLineChars="0"/>
        <w:rPr>
          <w:rFonts w:hint="eastAsia"/>
          <w:sz w:val="32"/>
          <w:szCs w:val="32"/>
          <w:lang w:val="en-US" w:eastAsia="zh-CN"/>
        </w:rPr>
        <w:sectPr>
          <w:footerReference r:id="rId1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5"/>
        <w:bidi w:val="0"/>
        <w:ind w:firstLine="643" w:firstLineChars="200"/>
        <w:rPr>
          <w:sz w:val="32"/>
          <w:szCs w:val="32"/>
        </w:rPr>
      </w:pPr>
      <w:bookmarkStart w:id="55" w:name="_Toc8852"/>
      <w:r>
        <w:rPr>
          <w:rFonts w:hint="eastAsia"/>
          <w:sz w:val="32"/>
          <w:szCs w:val="32"/>
          <w:lang w:val="en-US" w:eastAsia="zh-CN"/>
        </w:rPr>
        <w:t>2.4.2铜鼓县畜禽养殖规模企业分布情况</w:t>
      </w:r>
      <w:bookmarkEnd w:id="55"/>
    </w:p>
    <w:p>
      <w:pPr>
        <w:bidi w:val="0"/>
        <w:rPr>
          <w:rFonts w:hint="eastAsia"/>
          <w:sz w:val="32"/>
          <w:szCs w:val="32"/>
        </w:rPr>
      </w:pPr>
      <w:r>
        <w:rPr>
          <w:rFonts w:hint="eastAsia"/>
          <w:sz w:val="32"/>
          <w:szCs w:val="32"/>
        </w:rPr>
        <w:t>铜鼓全县畜牧业以生猪生产为主，兼顾鸡、牛、羊等生产。规模养殖场共有26家，其中养猪场15家、养鸡场5家、养羊场5家，养牛场1家。规模养殖场主要分布在除茶山林场、大沩山林场、花山林场之外的各个乡镇，比较密集的乡镇有带溪乡、三都镇、温泉镇、大塅镇、排埠镇等乡镇。其中规模以上生猪养殖场分布情况为：温泉镇2家，排埠镇2家，三都镇4家，大塅镇1家，带溪乡5家，龙门林场1家；规模以上养鸡场分布为：永宁镇1家，温泉镇1家，棋坪镇2家，高桥乡1家；规模以上养羊场分布为：永宁镇1家，温泉镇1家，排埠镇1家，三都镇1家，港口乡1家；规模以上养牛场分布为大塅镇1家。</w:t>
      </w:r>
    </w:p>
    <w:p>
      <w:pPr>
        <w:bidi w:val="0"/>
        <w:rPr>
          <w:rFonts w:hint="eastAsia"/>
          <w:sz w:val="32"/>
          <w:szCs w:val="32"/>
          <w:lang w:eastAsia="zh-CN"/>
        </w:rPr>
      </w:pPr>
      <w:r>
        <w:rPr>
          <w:rFonts w:hint="eastAsia"/>
          <w:sz w:val="32"/>
          <w:szCs w:val="32"/>
        </w:rPr>
        <w:t>规模以下养殖户主要分布在温泉镇2</w:t>
      </w:r>
      <w:r>
        <w:rPr>
          <w:rFonts w:hint="eastAsia"/>
          <w:sz w:val="32"/>
          <w:szCs w:val="32"/>
          <w:lang w:val="en-US" w:eastAsia="zh-CN"/>
        </w:rPr>
        <w:t>8</w:t>
      </w:r>
      <w:r>
        <w:rPr>
          <w:rFonts w:hint="eastAsia"/>
          <w:sz w:val="32"/>
          <w:szCs w:val="32"/>
        </w:rPr>
        <w:t>家，大塅镇1</w:t>
      </w:r>
      <w:r>
        <w:rPr>
          <w:rFonts w:hint="eastAsia"/>
          <w:sz w:val="32"/>
          <w:szCs w:val="32"/>
          <w:lang w:val="en-US" w:eastAsia="zh-CN"/>
        </w:rPr>
        <w:t>8</w:t>
      </w:r>
      <w:r>
        <w:rPr>
          <w:rFonts w:hint="eastAsia"/>
          <w:sz w:val="32"/>
          <w:szCs w:val="32"/>
        </w:rPr>
        <w:t>家，带溪乡12家，排埠镇11家，三都镇8家，高桥乡7家，永宁镇4家。规模以下养殖户</w:t>
      </w:r>
      <w:r>
        <w:rPr>
          <w:rFonts w:hint="eastAsia"/>
          <w:sz w:val="32"/>
          <w:szCs w:val="32"/>
          <w:lang w:val="en-US" w:eastAsia="zh-CN"/>
        </w:rPr>
        <w:t>共计86家，其中</w:t>
      </w:r>
      <w:r>
        <w:rPr>
          <w:rFonts w:hint="eastAsia"/>
          <w:sz w:val="32"/>
          <w:szCs w:val="32"/>
        </w:rPr>
        <w:t>养猪场</w:t>
      </w:r>
      <w:r>
        <w:rPr>
          <w:rFonts w:hint="eastAsia"/>
          <w:sz w:val="32"/>
          <w:szCs w:val="32"/>
          <w:lang w:val="en-US" w:eastAsia="zh-CN"/>
        </w:rPr>
        <w:t>7</w:t>
      </w:r>
      <w:r>
        <w:rPr>
          <w:rFonts w:hint="eastAsia"/>
          <w:sz w:val="32"/>
          <w:szCs w:val="32"/>
        </w:rPr>
        <w:t>5家、养鸡场</w:t>
      </w:r>
      <w:r>
        <w:rPr>
          <w:rFonts w:hint="eastAsia"/>
          <w:sz w:val="32"/>
          <w:szCs w:val="32"/>
          <w:lang w:val="en-US" w:eastAsia="zh-CN"/>
        </w:rPr>
        <w:t>4</w:t>
      </w:r>
      <w:r>
        <w:rPr>
          <w:rFonts w:hint="eastAsia"/>
          <w:sz w:val="32"/>
          <w:szCs w:val="32"/>
        </w:rPr>
        <w:t>家、养羊场5家，养牛场</w:t>
      </w:r>
      <w:r>
        <w:rPr>
          <w:rFonts w:hint="eastAsia"/>
          <w:sz w:val="32"/>
          <w:szCs w:val="32"/>
          <w:lang w:val="en-US" w:eastAsia="zh-CN"/>
        </w:rPr>
        <w:t>3</w:t>
      </w:r>
      <w:r>
        <w:rPr>
          <w:rFonts w:hint="eastAsia"/>
          <w:sz w:val="32"/>
          <w:szCs w:val="32"/>
        </w:rPr>
        <w:t>家</w:t>
      </w:r>
      <w:r>
        <w:rPr>
          <w:rFonts w:hint="eastAsia"/>
          <w:sz w:val="32"/>
          <w:szCs w:val="32"/>
          <w:lang w:eastAsia="zh-CN"/>
        </w:rPr>
        <w:t>，</w:t>
      </w:r>
      <w:r>
        <w:rPr>
          <w:rFonts w:hint="eastAsia"/>
          <w:sz w:val="32"/>
          <w:szCs w:val="32"/>
        </w:rPr>
        <w:t>养</w:t>
      </w:r>
      <w:r>
        <w:rPr>
          <w:rFonts w:hint="eastAsia"/>
          <w:sz w:val="32"/>
          <w:szCs w:val="32"/>
          <w:lang w:val="en-US" w:eastAsia="zh-CN"/>
        </w:rPr>
        <w:t>鸭</w:t>
      </w:r>
      <w:r>
        <w:rPr>
          <w:rFonts w:hint="eastAsia"/>
          <w:sz w:val="32"/>
          <w:szCs w:val="32"/>
        </w:rPr>
        <w:t>场</w:t>
      </w:r>
      <w:r>
        <w:rPr>
          <w:rFonts w:hint="eastAsia"/>
          <w:sz w:val="32"/>
          <w:szCs w:val="32"/>
          <w:lang w:val="en-US" w:eastAsia="zh-CN"/>
        </w:rPr>
        <w:t>1</w:t>
      </w:r>
      <w:r>
        <w:rPr>
          <w:rFonts w:hint="eastAsia"/>
          <w:sz w:val="32"/>
          <w:szCs w:val="32"/>
        </w:rPr>
        <w:t>家</w:t>
      </w:r>
      <w:r>
        <w:rPr>
          <w:rFonts w:hint="eastAsia"/>
          <w:sz w:val="32"/>
          <w:szCs w:val="32"/>
          <w:lang w:eastAsia="zh-CN"/>
        </w:rPr>
        <w:t>。</w:t>
      </w:r>
    </w:p>
    <w:p>
      <w:pPr>
        <w:bidi w:val="0"/>
        <w:rPr>
          <w:rFonts w:hint="eastAsia"/>
          <w:sz w:val="32"/>
          <w:szCs w:val="32"/>
          <w:lang w:val="en-US" w:eastAsia="zh-CN"/>
        </w:rPr>
        <w:sectPr>
          <w:foot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1"/>
        <w:bidi w:val="0"/>
        <w:rPr>
          <w:sz w:val="32"/>
          <w:szCs w:val="32"/>
        </w:rPr>
      </w:pPr>
      <w:r>
        <w:rPr>
          <w:rFonts w:hint="eastAsia"/>
          <w:sz w:val="32"/>
          <w:szCs w:val="32"/>
          <w:lang w:val="en-US" w:eastAsia="zh-CN"/>
        </w:rPr>
        <w:t>表2.4-2铜鼓县主要生猪规模养殖场</w:t>
      </w:r>
    </w:p>
    <w:tbl>
      <w:tblPr>
        <w:tblStyle w:val="15"/>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596"/>
        <w:gridCol w:w="3631"/>
        <w:gridCol w:w="1188"/>
        <w:gridCol w:w="1305"/>
        <w:gridCol w:w="3121"/>
        <w:gridCol w:w="950"/>
        <w:gridCol w:w="783"/>
        <w:gridCol w:w="26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3" w:hRule="atLeast"/>
          <w:tblHeader/>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序号</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养殖场户名称</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设计存栏规模</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设计年出栏规模</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养殖场地址</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lang w:val="en-US" w:eastAsia="zh-CN"/>
              </w:rPr>
            </w:pPr>
            <w:r>
              <w:rPr>
                <w:rFonts w:hint="eastAsia"/>
                <w:b/>
                <w:bCs/>
                <w:sz w:val="28"/>
                <w:szCs w:val="28"/>
                <w:lang w:val="en-US" w:eastAsia="zh-CN"/>
              </w:rPr>
              <w:t>养殖</w:t>
            </w:r>
          </w:p>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畜种</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lang w:val="en-US" w:eastAsia="zh-CN"/>
              </w:rPr>
            </w:pPr>
            <w:r>
              <w:rPr>
                <w:rFonts w:hint="eastAsia"/>
                <w:b/>
                <w:bCs/>
                <w:sz w:val="28"/>
                <w:szCs w:val="28"/>
                <w:lang w:val="en-US" w:eastAsia="zh-CN"/>
              </w:rPr>
              <w:t>饲养</w:t>
            </w:r>
          </w:p>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方式</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粪污处理方式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铜鼓县带溪乡柳溪村景旺生猪养殖场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铜鼓县带溪乡柳溪村马兰桥组</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森成养牛合作社</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铜鼓县大塅镇居委会</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牛</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半舍饲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魏荣农牧有限公司</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铜鼓县温泉镇黄毗村柏树组</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半舍饲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仰天湖山羊专业合作社</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铜鼓县三都镇大槽村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放牧</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排埠镇大沩山山羊养殖专业合作社</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260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铜鼓县排埠镇排埠村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放牧</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江西善鑫牧业发展有限公司</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铜鼓县永宁镇小水村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半舍饲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铜鼓县方胜蛋鸡养殖场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铜鼓县永宁镇江头村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有机肥生产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铜鼓县山里人家禽业有限公司种鸡场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铜鼓县温泉镇光明村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江西省华裕家禽育种有限公司高桥育雏场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铜鼓县高桥乡高桥村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沼气池+氧化塘，有机肥生产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江西省华裕家禽育种有限公司黄泥种鸡场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铜鼓县棋坪镇黄泥村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沼气池+氧化塘，有机肥生产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江西省华裕家禽育种有限公司游源种鸡场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铜鼓县棋坪镇游源村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沼气池+氧化塘，有机肥生产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程翔黑山羊养殖场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258</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铜鼓县港口乡港口村坪上组</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放牧</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13</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一品养猪场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铜鼓县龙门林场</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铜鼓县双石生态养殖场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450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三都镇小山村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高丰养殖场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铜鼓县温泉镇金星村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铜鼓县清红养殖场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江西省铜鼓县带溪乡红群村委会</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17</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铜鼓县金龙生态良种种猪场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江西省铜鼓县三都镇黄田村委会</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沼气池+固液分离</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18</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三溪摇钱湾养猪场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江西省铜鼓县排埠镇三溪村下坑组</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沼气池+固液分离+氧化塘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19</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铜鼓县鑫源养殖场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江西省铜鼓县三都镇大槽村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沼气池+固液分离+氧化塘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叶帆养猪场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江西省铜鼓县排埠镇华联村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沼气池+氧化池+生态消纳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吴文义养猪场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江西省铜鼓县温泉镇温泉村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22</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铜鼓县伟发生猪养殖场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江西省铜鼓县大塅镇交山村委会</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沼气池+固液分离+生态消纳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23</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铜鼓县和谐生猪养殖场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江西省铜鼓县三都镇黄田村委会</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24</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铜鼓县春海养殖场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江西省铜鼓县带溪乡红群村委会</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荣余能养殖场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500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江西省铜鼓县带溪乡高岭村委会</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沼气池+生态消纳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1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26</w:t>
            </w:r>
          </w:p>
        </w:tc>
        <w:tc>
          <w:tcPr>
            <w:tcW w:w="128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铜鼓县兴旺养殖场</w:t>
            </w:r>
          </w:p>
        </w:tc>
        <w:tc>
          <w:tcPr>
            <w:tcW w:w="41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480</w:t>
            </w:r>
          </w:p>
        </w:tc>
        <w:tc>
          <w:tcPr>
            <w:tcW w:w="46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110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w:t>
            </w:r>
          </w:p>
        </w:tc>
        <w:tc>
          <w:tcPr>
            <w:tcW w:w="33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2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舍饲</w:t>
            </w:r>
          </w:p>
        </w:tc>
        <w:tc>
          <w:tcPr>
            <w:tcW w:w="917"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沼气池+生态消纳</w:t>
            </w:r>
          </w:p>
        </w:tc>
      </w:tr>
    </w:tbl>
    <w:p>
      <w:pPr>
        <w:bidi w:val="0"/>
        <w:rPr>
          <w:rFonts w:hint="eastAsia"/>
          <w:sz w:val="32"/>
          <w:szCs w:val="32"/>
          <w:lang w:val="en-US" w:eastAsia="zh-CN"/>
        </w:rPr>
      </w:pPr>
    </w:p>
    <w:p>
      <w:pPr>
        <w:bidi w:val="0"/>
        <w:rPr>
          <w:rFonts w:hint="eastAsia"/>
          <w:sz w:val="32"/>
          <w:szCs w:val="32"/>
          <w:lang w:val="en-US" w:eastAsia="zh-CN"/>
        </w:rPr>
        <w:sectPr>
          <w:footerReference r:id="rId1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5"/>
        <w:bidi w:val="0"/>
        <w:ind w:firstLine="643" w:firstLineChars="200"/>
        <w:rPr>
          <w:sz w:val="32"/>
          <w:szCs w:val="32"/>
        </w:rPr>
      </w:pPr>
      <w:bookmarkStart w:id="56" w:name="_Toc3663"/>
      <w:r>
        <w:rPr>
          <w:rFonts w:hint="eastAsia"/>
          <w:sz w:val="32"/>
          <w:szCs w:val="32"/>
          <w:lang w:val="en-US" w:eastAsia="zh-CN"/>
        </w:rPr>
        <w:t>2.4.3</w:t>
      </w:r>
      <w:r>
        <w:rPr>
          <w:sz w:val="32"/>
          <w:szCs w:val="32"/>
          <w:lang w:val="en-US" w:eastAsia="zh-CN"/>
        </w:rPr>
        <w:t>畜禽养殖污染物产生情况</w:t>
      </w:r>
      <w:bookmarkEnd w:id="56"/>
    </w:p>
    <w:p>
      <w:pPr>
        <w:bidi w:val="0"/>
        <w:rPr>
          <w:sz w:val="32"/>
          <w:szCs w:val="32"/>
        </w:rPr>
      </w:pPr>
      <w:r>
        <w:rPr>
          <w:rFonts w:hint="eastAsia"/>
          <w:sz w:val="32"/>
          <w:szCs w:val="32"/>
          <w:lang w:val="en-US" w:eastAsia="zh-CN"/>
        </w:rPr>
        <w:t>根据《第一次全国污染源普查畜禽养殖业产排污系数与排污系数手册》以及对国内同类地区畜禽养殖污染物产生量的类比调查，各种畜禽粪、尿及污水的产生系数详见下表：</w:t>
      </w:r>
    </w:p>
    <w:p>
      <w:pPr>
        <w:pStyle w:val="21"/>
        <w:bidi w:val="0"/>
        <w:rPr>
          <w:sz w:val="32"/>
          <w:szCs w:val="32"/>
        </w:rPr>
      </w:pPr>
      <w:r>
        <w:rPr>
          <w:rFonts w:hint="eastAsia"/>
          <w:sz w:val="32"/>
          <w:szCs w:val="32"/>
          <w:lang w:val="en-US" w:eastAsia="zh-CN"/>
        </w:rPr>
        <w:t>表2.4-3畜禽养殖业污染物产生系数</w:t>
      </w:r>
    </w:p>
    <w:p>
      <w:pPr>
        <w:bidi w:val="0"/>
        <w:jc w:val="right"/>
        <w:rPr>
          <w:sz w:val="32"/>
          <w:szCs w:val="32"/>
        </w:rPr>
      </w:pPr>
      <w:r>
        <w:rPr>
          <w:rFonts w:hint="eastAsia"/>
          <w:sz w:val="32"/>
          <w:szCs w:val="32"/>
          <w:lang w:val="en-US" w:eastAsia="zh-CN"/>
        </w:rPr>
        <w:t>单位：头（只、羽）</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47"/>
        <w:gridCol w:w="1365"/>
        <w:gridCol w:w="1029"/>
        <w:gridCol w:w="863"/>
        <w:gridCol w:w="863"/>
        <w:gridCol w:w="863"/>
        <w:gridCol w:w="864"/>
        <w:gridCol w:w="864"/>
        <w:gridCol w:w="8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55" w:type="pct"/>
            <w:vAlign w:val="center"/>
          </w:tcPr>
          <w:p>
            <w:pPr>
              <w:pStyle w:val="23"/>
              <w:bidi w:val="0"/>
              <w:rPr>
                <w:b/>
                <w:bCs/>
                <w:sz w:val="32"/>
                <w:szCs w:val="32"/>
              </w:rPr>
            </w:pPr>
            <w:r>
              <w:rPr>
                <w:b/>
                <w:bCs/>
                <w:sz w:val="32"/>
                <w:szCs w:val="32"/>
              </w:rPr>
              <w:t>项目</w:t>
            </w:r>
          </w:p>
        </w:tc>
        <w:tc>
          <w:tcPr>
            <w:tcW w:w="800" w:type="pct"/>
            <w:vAlign w:val="center"/>
          </w:tcPr>
          <w:p>
            <w:pPr>
              <w:pStyle w:val="23"/>
              <w:bidi w:val="0"/>
              <w:rPr>
                <w:b/>
                <w:bCs/>
                <w:sz w:val="32"/>
                <w:szCs w:val="32"/>
              </w:rPr>
            </w:pPr>
            <w:r>
              <w:rPr>
                <w:b/>
                <w:bCs/>
                <w:sz w:val="32"/>
                <w:szCs w:val="32"/>
              </w:rPr>
              <w:t>单位</w:t>
            </w:r>
          </w:p>
        </w:tc>
        <w:tc>
          <w:tcPr>
            <w:tcW w:w="603" w:type="pct"/>
            <w:vAlign w:val="center"/>
          </w:tcPr>
          <w:p>
            <w:pPr>
              <w:pStyle w:val="23"/>
              <w:bidi w:val="0"/>
              <w:rPr>
                <w:b/>
                <w:bCs/>
                <w:sz w:val="32"/>
                <w:szCs w:val="32"/>
              </w:rPr>
            </w:pPr>
            <w:r>
              <w:rPr>
                <w:b/>
                <w:bCs/>
                <w:sz w:val="32"/>
                <w:szCs w:val="32"/>
              </w:rPr>
              <w:t>牛</w:t>
            </w:r>
          </w:p>
        </w:tc>
        <w:tc>
          <w:tcPr>
            <w:tcW w:w="506" w:type="pct"/>
            <w:vAlign w:val="center"/>
          </w:tcPr>
          <w:p>
            <w:pPr>
              <w:pStyle w:val="23"/>
              <w:bidi w:val="0"/>
              <w:rPr>
                <w:b/>
                <w:bCs/>
                <w:sz w:val="32"/>
                <w:szCs w:val="32"/>
              </w:rPr>
            </w:pPr>
            <w:r>
              <w:rPr>
                <w:b/>
                <w:bCs/>
                <w:sz w:val="32"/>
                <w:szCs w:val="32"/>
              </w:rPr>
              <w:t>猪</w:t>
            </w:r>
          </w:p>
        </w:tc>
        <w:tc>
          <w:tcPr>
            <w:tcW w:w="506" w:type="pct"/>
            <w:vAlign w:val="center"/>
          </w:tcPr>
          <w:p>
            <w:pPr>
              <w:pStyle w:val="23"/>
              <w:bidi w:val="0"/>
              <w:rPr>
                <w:b/>
                <w:bCs/>
                <w:sz w:val="32"/>
                <w:szCs w:val="32"/>
              </w:rPr>
            </w:pPr>
            <w:r>
              <w:rPr>
                <w:b/>
                <w:bCs/>
                <w:sz w:val="32"/>
                <w:szCs w:val="32"/>
              </w:rPr>
              <w:t>羊</w:t>
            </w:r>
          </w:p>
        </w:tc>
        <w:tc>
          <w:tcPr>
            <w:tcW w:w="506" w:type="pct"/>
            <w:vAlign w:val="center"/>
          </w:tcPr>
          <w:p>
            <w:pPr>
              <w:pStyle w:val="23"/>
              <w:bidi w:val="0"/>
              <w:rPr>
                <w:b/>
                <w:bCs/>
                <w:sz w:val="32"/>
                <w:szCs w:val="32"/>
              </w:rPr>
            </w:pPr>
            <w:r>
              <w:rPr>
                <w:b/>
                <w:bCs/>
                <w:sz w:val="32"/>
                <w:szCs w:val="32"/>
              </w:rPr>
              <w:t>鸡</w:t>
            </w:r>
          </w:p>
        </w:tc>
        <w:tc>
          <w:tcPr>
            <w:tcW w:w="506" w:type="pct"/>
            <w:vAlign w:val="center"/>
          </w:tcPr>
          <w:p>
            <w:pPr>
              <w:pStyle w:val="23"/>
              <w:bidi w:val="0"/>
              <w:rPr>
                <w:b/>
                <w:bCs/>
                <w:sz w:val="32"/>
                <w:szCs w:val="32"/>
              </w:rPr>
            </w:pPr>
            <w:r>
              <w:rPr>
                <w:b/>
                <w:bCs/>
                <w:sz w:val="32"/>
                <w:szCs w:val="32"/>
              </w:rPr>
              <w:t>鸭</w:t>
            </w:r>
          </w:p>
        </w:tc>
        <w:tc>
          <w:tcPr>
            <w:tcW w:w="506" w:type="pct"/>
            <w:vAlign w:val="center"/>
          </w:tcPr>
          <w:p>
            <w:pPr>
              <w:pStyle w:val="23"/>
              <w:bidi w:val="0"/>
              <w:rPr>
                <w:b/>
                <w:bCs/>
                <w:sz w:val="32"/>
                <w:szCs w:val="32"/>
              </w:rPr>
            </w:pPr>
            <w:r>
              <w:rPr>
                <w:b/>
                <w:bCs/>
                <w:sz w:val="32"/>
                <w:szCs w:val="32"/>
              </w:rPr>
              <w:t>鹅</w:t>
            </w:r>
          </w:p>
        </w:tc>
        <w:tc>
          <w:tcPr>
            <w:tcW w:w="506" w:type="pct"/>
            <w:vAlign w:val="center"/>
          </w:tcPr>
          <w:p>
            <w:pPr>
              <w:pStyle w:val="23"/>
              <w:bidi w:val="0"/>
              <w:rPr>
                <w:b/>
                <w:bCs/>
                <w:sz w:val="32"/>
                <w:szCs w:val="32"/>
              </w:rPr>
            </w:pPr>
            <w:r>
              <w:rPr>
                <w:b/>
                <w:bCs/>
                <w:sz w:val="32"/>
                <w:szCs w:val="32"/>
              </w:rPr>
              <w:t>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55" w:type="pct"/>
            <w:vAlign w:val="center"/>
          </w:tcPr>
          <w:p>
            <w:pPr>
              <w:pStyle w:val="23"/>
              <w:bidi w:val="0"/>
              <w:rPr>
                <w:sz w:val="32"/>
                <w:szCs w:val="32"/>
              </w:rPr>
            </w:pPr>
            <w:r>
              <w:rPr>
                <w:sz w:val="32"/>
                <w:szCs w:val="32"/>
              </w:rPr>
              <w:t>粪</w:t>
            </w:r>
          </w:p>
        </w:tc>
        <w:tc>
          <w:tcPr>
            <w:tcW w:w="800" w:type="pct"/>
            <w:vAlign w:val="center"/>
          </w:tcPr>
          <w:p>
            <w:pPr>
              <w:pStyle w:val="23"/>
              <w:bidi w:val="0"/>
              <w:rPr>
                <w:sz w:val="32"/>
                <w:szCs w:val="32"/>
              </w:rPr>
            </w:pPr>
            <w:r>
              <w:rPr>
                <w:sz w:val="32"/>
                <w:szCs w:val="32"/>
              </w:rPr>
              <w:t>千克/天</w:t>
            </w:r>
          </w:p>
        </w:tc>
        <w:tc>
          <w:tcPr>
            <w:tcW w:w="603" w:type="pct"/>
            <w:vAlign w:val="center"/>
          </w:tcPr>
          <w:p>
            <w:pPr>
              <w:pStyle w:val="23"/>
              <w:bidi w:val="0"/>
              <w:rPr>
                <w:sz w:val="32"/>
                <w:szCs w:val="32"/>
              </w:rPr>
            </w:pPr>
            <w:r>
              <w:rPr>
                <w:sz w:val="32"/>
                <w:szCs w:val="32"/>
              </w:rPr>
              <w:t>20.00</w:t>
            </w:r>
          </w:p>
        </w:tc>
        <w:tc>
          <w:tcPr>
            <w:tcW w:w="506" w:type="pct"/>
            <w:vAlign w:val="center"/>
          </w:tcPr>
          <w:p>
            <w:pPr>
              <w:pStyle w:val="23"/>
              <w:bidi w:val="0"/>
              <w:rPr>
                <w:sz w:val="32"/>
                <w:szCs w:val="32"/>
              </w:rPr>
            </w:pPr>
            <w:r>
              <w:rPr>
                <w:sz w:val="32"/>
                <w:szCs w:val="32"/>
              </w:rPr>
              <w:t>2.00</w:t>
            </w:r>
          </w:p>
        </w:tc>
        <w:tc>
          <w:tcPr>
            <w:tcW w:w="506" w:type="pct"/>
            <w:vAlign w:val="center"/>
          </w:tcPr>
          <w:p>
            <w:pPr>
              <w:pStyle w:val="23"/>
              <w:bidi w:val="0"/>
              <w:rPr>
                <w:sz w:val="32"/>
                <w:szCs w:val="32"/>
              </w:rPr>
            </w:pPr>
            <w:r>
              <w:rPr>
                <w:sz w:val="32"/>
                <w:szCs w:val="32"/>
              </w:rPr>
              <w:t>1.98</w:t>
            </w:r>
          </w:p>
        </w:tc>
        <w:tc>
          <w:tcPr>
            <w:tcW w:w="506" w:type="pct"/>
            <w:vAlign w:val="center"/>
          </w:tcPr>
          <w:p>
            <w:pPr>
              <w:pStyle w:val="23"/>
              <w:bidi w:val="0"/>
              <w:rPr>
                <w:sz w:val="32"/>
                <w:szCs w:val="32"/>
              </w:rPr>
            </w:pPr>
            <w:r>
              <w:rPr>
                <w:sz w:val="32"/>
                <w:szCs w:val="32"/>
              </w:rPr>
              <w:t>0.12</w:t>
            </w:r>
          </w:p>
        </w:tc>
        <w:tc>
          <w:tcPr>
            <w:tcW w:w="506" w:type="pct"/>
            <w:vAlign w:val="center"/>
          </w:tcPr>
          <w:p>
            <w:pPr>
              <w:pStyle w:val="23"/>
              <w:bidi w:val="0"/>
              <w:rPr>
                <w:sz w:val="32"/>
                <w:szCs w:val="32"/>
              </w:rPr>
            </w:pPr>
            <w:r>
              <w:rPr>
                <w:sz w:val="32"/>
                <w:szCs w:val="32"/>
              </w:rPr>
              <w:t>0.13</w:t>
            </w:r>
          </w:p>
        </w:tc>
        <w:tc>
          <w:tcPr>
            <w:tcW w:w="506" w:type="pct"/>
            <w:vAlign w:val="center"/>
          </w:tcPr>
          <w:p>
            <w:pPr>
              <w:pStyle w:val="23"/>
              <w:bidi w:val="0"/>
              <w:rPr>
                <w:sz w:val="32"/>
                <w:szCs w:val="32"/>
              </w:rPr>
            </w:pPr>
            <w:r>
              <w:rPr>
                <w:sz w:val="32"/>
                <w:szCs w:val="32"/>
              </w:rPr>
              <w:t>0.13</w:t>
            </w:r>
          </w:p>
        </w:tc>
        <w:tc>
          <w:tcPr>
            <w:tcW w:w="506" w:type="pct"/>
            <w:vAlign w:val="center"/>
          </w:tcPr>
          <w:p>
            <w:pPr>
              <w:pStyle w:val="23"/>
              <w:bidi w:val="0"/>
              <w:rPr>
                <w:sz w:val="32"/>
                <w:szCs w:val="32"/>
              </w:rPr>
            </w:pPr>
            <w:r>
              <w:rPr>
                <w:rFonts w:hint="eastAsia"/>
                <w:sz w:val="32"/>
                <w:szCs w:val="32"/>
              </w:rPr>
              <w:t>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4" w:hRule="atLeast"/>
        </w:trPr>
        <w:tc>
          <w:tcPr>
            <w:tcW w:w="555" w:type="pct"/>
            <w:vAlign w:val="center"/>
          </w:tcPr>
          <w:p>
            <w:pPr>
              <w:pStyle w:val="23"/>
              <w:bidi w:val="0"/>
              <w:rPr>
                <w:sz w:val="32"/>
                <w:szCs w:val="32"/>
              </w:rPr>
            </w:pPr>
            <w:r>
              <w:rPr>
                <w:sz w:val="32"/>
                <w:szCs w:val="32"/>
              </w:rPr>
              <w:t>尿</w:t>
            </w:r>
          </w:p>
        </w:tc>
        <w:tc>
          <w:tcPr>
            <w:tcW w:w="800" w:type="pct"/>
            <w:vAlign w:val="center"/>
          </w:tcPr>
          <w:p>
            <w:pPr>
              <w:pStyle w:val="23"/>
              <w:bidi w:val="0"/>
              <w:rPr>
                <w:sz w:val="32"/>
                <w:szCs w:val="32"/>
              </w:rPr>
            </w:pPr>
            <w:r>
              <w:rPr>
                <w:sz w:val="32"/>
                <w:szCs w:val="32"/>
              </w:rPr>
              <w:t>千克/天</w:t>
            </w:r>
          </w:p>
        </w:tc>
        <w:tc>
          <w:tcPr>
            <w:tcW w:w="603" w:type="pct"/>
            <w:vAlign w:val="center"/>
          </w:tcPr>
          <w:p>
            <w:pPr>
              <w:pStyle w:val="23"/>
              <w:bidi w:val="0"/>
              <w:rPr>
                <w:sz w:val="32"/>
                <w:szCs w:val="32"/>
              </w:rPr>
            </w:pPr>
            <w:r>
              <w:rPr>
                <w:sz w:val="32"/>
                <w:szCs w:val="32"/>
              </w:rPr>
              <w:t>10.00</w:t>
            </w:r>
          </w:p>
        </w:tc>
        <w:tc>
          <w:tcPr>
            <w:tcW w:w="506" w:type="pct"/>
            <w:vAlign w:val="center"/>
          </w:tcPr>
          <w:p>
            <w:pPr>
              <w:pStyle w:val="23"/>
              <w:bidi w:val="0"/>
              <w:rPr>
                <w:sz w:val="32"/>
                <w:szCs w:val="32"/>
              </w:rPr>
            </w:pPr>
            <w:r>
              <w:rPr>
                <w:sz w:val="32"/>
                <w:szCs w:val="32"/>
              </w:rPr>
              <w:t>3.30</w:t>
            </w:r>
          </w:p>
        </w:tc>
        <w:tc>
          <w:tcPr>
            <w:tcW w:w="506" w:type="pct"/>
            <w:vAlign w:val="center"/>
          </w:tcPr>
          <w:p>
            <w:pPr>
              <w:pStyle w:val="23"/>
              <w:bidi w:val="0"/>
              <w:rPr>
                <w:sz w:val="32"/>
                <w:szCs w:val="32"/>
              </w:rPr>
            </w:pPr>
            <w:r>
              <w:rPr>
                <w:sz w:val="32"/>
                <w:szCs w:val="32"/>
              </w:rPr>
              <w:t>0.53</w:t>
            </w:r>
          </w:p>
        </w:tc>
        <w:tc>
          <w:tcPr>
            <w:tcW w:w="506" w:type="pct"/>
            <w:vAlign w:val="center"/>
          </w:tcPr>
          <w:p>
            <w:pPr>
              <w:pStyle w:val="23"/>
              <w:bidi w:val="0"/>
              <w:rPr>
                <w:sz w:val="32"/>
                <w:szCs w:val="32"/>
              </w:rPr>
            </w:pPr>
            <w:r>
              <w:rPr>
                <w:sz w:val="32"/>
                <w:szCs w:val="32"/>
              </w:rPr>
              <w:t>—</w:t>
            </w:r>
          </w:p>
        </w:tc>
        <w:tc>
          <w:tcPr>
            <w:tcW w:w="506" w:type="pct"/>
            <w:vAlign w:val="center"/>
          </w:tcPr>
          <w:p>
            <w:pPr>
              <w:pStyle w:val="23"/>
              <w:bidi w:val="0"/>
              <w:rPr>
                <w:sz w:val="32"/>
                <w:szCs w:val="32"/>
              </w:rPr>
            </w:pPr>
            <w:r>
              <w:rPr>
                <w:sz w:val="32"/>
                <w:szCs w:val="32"/>
              </w:rPr>
              <w:t>—</w:t>
            </w:r>
          </w:p>
        </w:tc>
        <w:tc>
          <w:tcPr>
            <w:tcW w:w="506" w:type="pct"/>
            <w:vAlign w:val="center"/>
          </w:tcPr>
          <w:p>
            <w:pPr>
              <w:pStyle w:val="23"/>
              <w:bidi w:val="0"/>
              <w:rPr>
                <w:sz w:val="32"/>
                <w:szCs w:val="32"/>
              </w:rPr>
            </w:pPr>
            <w:r>
              <w:rPr>
                <w:sz w:val="32"/>
                <w:szCs w:val="32"/>
              </w:rPr>
              <w:t>—</w:t>
            </w:r>
          </w:p>
        </w:tc>
        <w:tc>
          <w:tcPr>
            <w:tcW w:w="506" w:type="pct"/>
            <w:vAlign w:val="center"/>
          </w:tcPr>
          <w:p>
            <w:pPr>
              <w:pStyle w:val="23"/>
              <w:bidi w:val="0"/>
              <w:rPr>
                <w:sz w:val="32"/>
                <w:szCs w:val="32"/>
              </w:rPr>
            </w:pPr>
            <w:r>
              <w:rPr>
                <w:rFonts w:hint="eastAsia"/>
                <w:sz w:val="32"/>
                <w:szCs w:val="32"/>
              </w:rPr>
              <w:t>0.06</w:t>
            </w:r>
          </w:p>
        </w:tc>
      </w:tr>
    </w:tbl>
    <w:p>
      <w:pPr>
        <w:pStyle w:val="21"/>
        <w:bidi w:val="0"/>
        <w:rPr>
          <w:rFonts w:hint="eastAsia"/>
          <w:sz w:val="32"/>
          <w:szCs w:val="32"/>
          <w:lang w:val="en-US" w:eastAsia="zh-CN"/>
        </w:rPr>
      </w:pPr>
    </w:p>
    <w:p>
      <w:pPr>
        <w:pStyle w:val="21"/>
        <w:bidi w:val="0"/>
        <w:rPr>
          <w:sz w:val="32"/>
          <w:szCs w:val="32"/>
        </w:rPr>
      </w:pPr>
      <w:r>
        <w:rPr>
          <w:rFonts w:hint="eastAsia"/>
          <w:sz w:val="32"/>
          <w:szCs w:val="32"/>
          <w:lang w:val="en-US" w:eastAsia="zh-CN"/>
        </w:rPr>
        <w:t>表2.4-4畜禽粪尿污染物平均含量</w:t>
      </w:r>
    </w:p>
    <w:p>
      <w:pPr>
        <w:bidi w:val="0"/>
        <w:jc w:val="right"/>
        <w:rPr>
          <w:sz w:val="32"/>
          <w:szCs w:val="32"/>
        </w:rPr>
      </w:pPr>
      <w:r>
        <w:rPr>
          <w:rFonts w:hint="eastAsia"/>
          <w:sz w:val="32"/>
          <w:szCs w:val="32"/>
          <w:lang w:val="en-US" w:eastAsia="zh-CN"/>
        </w:rPr>
        <w:t>单位：</w:t>
      </w:r>
      <w:r>
        <w:rPr>
          <w:rFonts w:hint="default"/>
          <w:sz w:val="32"/>
          <w:szCs w:val="32"/>
          <w:lang w:val="en-US" w:eastAsia="zh-CN"/>
        </w:rPr>
        <w:t>kg/t</w:t>
      </w:r>
      <w:r>
        <w:rPr>
          <w:rFonts w:hint="eastAsia"/>
          <w:sz w:val="32"/>
          <w:szCs w:val="32"/>
          <w:lang w:val="en-US" w:eastAsia="zh-CN"/>
        </w:rPr>
        <w:t>（鲜粪尿）</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013"/>
        <w:gridCol w:w="1016"/>
        <w:gridCol w:w="1424"/>
        <w:gridCol w:w="1241"/>
        <w:gridCol w:w="1543"/>
        <w:gridCol w:w="1141"/>
        <w:gridCol w:w="11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1190" w:type="pct"/>
            <w:gridSpan w:val="2"/>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粪尿类别</w:t>
            </w:r>
          </w:p>
        </w:tc>
        <w:tc>
          <w:tcPr>
            <w:tcW w:w="835" w:type="pct"/>
            <w:tcBorders>
              <w:tl2br w:val="nil"/>
              <w:tr2bl w:val="nil"/>
            </w:tcBorders>
            <w:shd w:val="clear" w:color="auto" w:fill="auto"/>
            <w:noWrap/>
            <w:vAlign w:val="center"/>
          </w:tcPr>
          <w:p>
            <w:pPr>
              <w:pStyle w:val="23"/>
              <w:bidi w:val="0"/>
              <w:rPr>
                <w:rFonts w:hint="default"/>
                <w:b/>
                <w:bCs/>
                <w:sz w:val="32"/>
                <w:szCs w:val="32"/>
              </w:rPr>
            </w:pPr>
            <w:r>
              <w:rPr>
                <w:rFonts w:hint="default"/>
                <w:b/>
                <w:bCs/>
                <w:sz w:val="32"/>
                <w:szCs w:val="32"/>
                <w:lang w:val="en-US" w:eastAsia="zh-CN"/>
              </w:rPr>
              <w:t>CODcr</w:t>
            </w:r>
          </w:p>
        </w:tc>
        <w:tc>
          <w:tcPr>
            <w:tcW w:w="728"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BOD5</w:t>
            </w:r>
          </w:p>
        </w:tc>
        <w:tc>
          <w:tcPr>
            <w:tcW w:w="905"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氨氮</w:t>
            </w:r>
          </w:p>
        </w:tc>
        <w:tc>
          <w:tcPr>
            <w:tcW w:w="669"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总磷</w:t>
            </w:r>
          </w:p>
        </w:tc>
        <w:tc>
          <w:tcPr>
            <w:tcW w:w="669"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94" w:type="pct"/>
            <w:vMerge w:val="restar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牛</w:t>
            </w:r>
          </w:p>
        </w:tc>
        <w:tc>
          <w:tcPr>
            <w:tcW w:w="5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粪</w:t>
            </w:r>
          </w:p>
        </w:tc>
        <w:tc>
          <w:tcPr>
            <w:tcW w:w="1424"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31.00</w:t>
            </w:r>
          </w:p>
        </w:tc>
        <w:tc>
          <w:tcPr>
            <w:tcW w:w="12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24.53</w:t>
            </w:r>
          </w:p>
        </w:tc>
        <w:tc>
          <w:tcPr>
            <w:tcW w:w="1543"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1.71</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1.18</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4.37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94" w:type="pct"/>
            <w:vMerge w:val="continue"/>
            <w:tcBorders>
              <w:tl2br w:val="nil"/>
              <w:tr2bl w:val="nil"/>
            </w:tcBorders>
            <w:shd w:val="clear" w:color="auto" w:fill="auto"/>
            <w:noWrap/>
            <w:vAlign w:val="center"/>
          </w:tcPr>
          <w:p>
            <w:pPr>
              <w:pStyle w:val="23"/>
              <w:bidi w:val="0"/>
              <w:rPr>
                <w:rFonts w:hint="eastAsia"/>
                <w:sz w:val="32"/>
                <w:szCs w:val="32"/>
              </w:rPr>
            </w:pPr>
          </w:p>
        </w:tc>
        <w:tc>
          <w:tcPr>
            <w:tcW w:w="5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尿</w:t>
            </w:r>
          </w:p>
        </w:tc>
        <w:tc>
          <w:tcPr>
            <w:tcW w:w="1424"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6.00</w:t>
            </w:r>
          </w:p>
        </w:tc>
        <w:tc>
          <w:tcPr>
            <w:tcW w:w="12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4.00</w:t>
            </w:r>
          </w:p>
        </w:tc>
        <w:tc>
          <w:tcPr>
            <w:tcW w:w="1543"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3.47</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0.40</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94" w:type="pct"/>
            <w:vMerge w:val="restar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猪</w:t>
            </w:r>
          </w:p>
        </w:tc>
        <w:tc>
          <w:tcPr>
            <w:tcW w:w="5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粪</w:t>
            </w:r>
          </w:p>
        </w:tc>
        <w:tc>
          <w:tcPr>
            <w:tcW w:w="1424"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52.00</w:t>
            </w:r>
          </w:p>
        </w:tc>
        <w:tc>
          <w:tcPr>
            <w:tcW w:w="12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37.03</w:t>
            </w:r>
          </w:p>
        </w:tc>
        <w:tc>
          <w:tcPr>
            <w:tcW w:w="1543"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3.08</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3.41</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5.88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594" w:type="pct"/>
            <w:vMerge w:val="continue"/>
            <w:tcBorders>
              <w:tl2br w:val="nil"/>
              <w:tr2bl w:val="nil"/>
            </w:tcBorders>
            <w:shd w:val="clear" w:color="auto" w:fill="auto"/>
            <w:noWrap/>
            <w:vAlign w:val="center"/>
          </w:tcPr>
          <w:p>
            <w:pPr>
              <w:pStyle w:val="23"/>
              <w:bidi w:val="0"/>
              <w:rPr>
                <w:rFonts w:hint="eastAsia"/>
                <w:sz w:val="32"/>
                <w:szCs w:val="32"/>
              </w:rPr>
            </w:pPr>
          </w:p>
        </w:tc>
        <w:tc>
          <w:tcPr>
            <w:tcW w:w="5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尿</w:t>
            </w:r>
          </w:p>
        </w:tc>
        <w:tc>
          <w:tcPr>
            <w:tcW w:w="1424"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9.00</w:t>
            </w:r>
          </w:p>
        </w:tc>
        <w:tc>
          <w:tcPr>
            <w:tcW w:w="12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5.00</w:t>
            </w:r>
          </w:p>
        </w:tc>
        <w:tc>
          <w:tcPr>
            <w:tcW w:w="1543"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1.43</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0.52</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594" w:type="pct"/>
            <w:vMerge w:val="restart"/>
            <w:tcBorders>
              <w:tl2br w:val="nil"/>
              <w:tr2bl w:val="nil"/>
            </w:tcBorders>
            <w:shd w:val="clear" w:color="auto" w:fill="auto"/>
            <w:noWrap/>
            <w:vAlign w:val="center"/>
          </w:tcPr>
          <w:p>
            <w:pPr>
              <w:pStyle w:val="23"/>
              <w:bidi w:val="0"/>
              <w:rPr>
                <w:rFonts w:hint="eastAsia"/>
                <w:sz w:val="32"/>
                <w:szCs w:val="32"/>
                <w:lang w:val="en-US" w:eastAsia="zh-CN"/>
              </w:rPr>
            </w:pPr>
            <w:r>
              <w:rPr>
                <w:rFonts w:hint="eastAsia"/>
                <w:sz w:val="32"/>
                <w:szCs w:val="32"/>
                <w:lang w:val="en-US" w:eastAsia="zh-CN"/>
              </w:rPr>
              <w:t>羊</w:t>
            </w:r>
          </w:p>
        </w:tc>
        <w:tc>
          <w:tcPr>
            <w:tcW w:w="596" w:type="pct"/>
            <w:tcBorders>
              <w:tl2br w:val="nil"/>
              <w:tr2bl w:val="nil"/>
            </w:tcBorders>
            <w:shd w:val="clear" w:color="auto" w:fill="auto"/>
            <w:noWrap/>
            <w:vAlign w:val="center"/>
          </w:tcPr>
          <w:p>
            <w:pPr>
              <w:pStyle w:val="23"/>
              <w:bidi w:val="0"/>
              <w:rPr>
                <w:rFonts w:hint="eastAsia"/>
                <w:sz w:val="32"/>
                <w:szCs w:val="32"/>
                <w:lang w:val="en-US" w:eastAsia="zh-CN"/>
              </w:rPr>
            </w:pPr>
            <w:r>
              <w:rPr>
                <w:rFonts w:hint="eastAsia"/>
                <w:sz w:val="32"/>
                <w:szCs w:val="32"/>
                <w:lang w:val="en-US" w:eastAsia="zh-CN"/>
              </w:rPr>
              <w:t>粪</w:t>
            </w:r>
          </w:p>
        </w:tc>
        <w:tc>
          <w:tcPr>
            <w:tcW w:w="1424" w:type="dxa"/>
            <w:tcBorders>
              <w:tl2br w:val="nil"/>
              <w:tr2bl w:val="nil"/>
            </w:tcBorders>
            <w:shd w:val="clear" w:color="auto" w:fill="auto"/>
            <w:noWrap/>
            <w:vAlign w:val="center"/>
          </w:tcPr>
          <w:p>
            <w:pPr>
              <w:pStyle w:val="23"/>
              <w:bidi w:val="0"/>
              <w:rPr>
                <w:rFonts w:hint="eastAsia"/>
                <w:sz w:val="32"/>
                <w:szCs w:val="32"/>
                <w:lang w:val="en-US" w:eastAsia="zh-CN"/>
              </w:rPr>
            </w:pPr>
            <w:r>
              <w:rPr>
                <w:rFonts w:hint="default"/>
                <w:sz w:val="32"/>
                <w:szCs w:val="32"/>
                <w:lang w:val="en-US" w:eastAsia="zh-CN"/>
              </w:rPr>
              <w:t>4.63</w:t>
            </w:r>
          </w:p>
        </w:tc>
        <w:tc>
          <w:tcPr>
            <w:tcW w:w="1241" w:type="dxa"/>
            <w:tcBorders>
              <w:tl2br w:val="nil"/>
              <w:tr2bl w:val="nil"/>
            </w:tcBorders>
            <w:shd w:val="clear" w:color="auto" w:fill="auto"/>
            <w:noWrap/>
            <w:vAlign w:val="center"/>
          </w:tcPr>
          <w:p>
            <w:pPr>
              <w:pStyle w:val="23"/>
              <w:bidi w:val="0"/>
              <w:rPr>
                <w:rFonts w:hint="default"/>
                <w:sz w:val="32"/>
                <w:szCs w:val="32"/>
                <w:lang w:val="en-US" w:eastAsia="zh-CN"/>
              </w:rPr>
            </w:pPr>
            <w:r>
              <w:rPr>
                <w:rFonts w:hint="default"/>
                <w:sz w:val="32"/>
                <w:szCs w:val="32"/>
                <w:lang w:val="en-US" w:eastAsia="zh-CN"/>
              </w:rPr>
              <w:t>4.10</w:t>
            </w:r>
          </w:p>
        </w:tc>
        <w:tc>
          <w:tcPr>
            <w:tcW w:w="1543" w:type="dxa"/>
            <w:tcBorders>
              <w:tl2br w:val="nil"/>
              <w:tr2bl w:val="nil"/>
            </w:tcBorders>
            <w:shd w:val="clear" w:color="auto" w:fill="auto"/>
            <w:noWrap/>
            <w:vAlign w:val="center"/>
          </w:tcPr>
          <w:p>
            <w:pPr>
              <w:pStyle w:val="23"/>
              <w:bidi w:val="0"/>
              <w:rPr>
                <w:rFonts w:hint="default"/>
                <w:sz w:val="32"/>
                <w:szCs w:val="32"/>
                <w:lang w:val="en-US" w:eastAsia="zh-CN"/>
              </w:rPr>
            </w:pPr>
            <w:r>
              <w:rPr>
                <w:rFonts w:hint="default"/>
                <w:sz w:val="32"/>
                <w:szCs w:val="32"/>
                <w:lang w:val="en-US" w:eastAsia="zh-CN"/>
              </w:rPr>
              <w:t>0.80</w:t>
            </w:r>
          </w:p>
        </w:tc>
        <w:tc>
          <w:tcPr>
            <w:tcW w:w="1141" w:type="dxa"/>
            <w:tcBorders>
              <w:tl2br w:val="nil"/>
              <w:tr2bl w:val="nil"/>
            </w:tcBorders>
            <w:shd w:val="clear" w:color="auto" w:fill="auto"/>
            <w:noWrap/>
            <w:vAlign w:val="center"/>
          </w:tcPr>
          <w:p>
            <w:pPr>
              <w:pStyle w:val="23"/>
              <w:bidi w:val="0"/>
              <w:rPr>
                <w:rFonts w:hint="eastAsia"/>
                <w:sz w:val="32"/>
                <w:szCs w:val="32"/>
                <w:lang w:val="en-US" w:eastAsia="zh-CN"/>
              </w:rPr>
            </w:pPr>
            <w:r>
              <w:rPr>
                <w:rFonts w:hint="default"/>
                <w:sz w:val="32"/>
                <w:szCs w:val="32"/>
                <w:lang w:val="en-US" w:eastAsia="zh-CN"/>
              </w:rPr>
              <w:t>7.50</w:t>
            </w:r>
          </w:p>
        </w:tc>
        <w:tc>
          <w:tcPr>
            <w:tcW w:w="1141" w:type="dxa"/>
            <w:tcBorders>
              <w:tl2br w:val="nil"/>
              <w:tr2bl w:val="nil"/>
            </w:tcBorders>
            <w:shd w:val="clear" w:color="auto" w:fill="auto"/>
            <w:noWrap/>
            <w:vAlign w:val="center"/>
          </w:tcPr>
          <w:p>
            <w:pPr>
              <w:pStyle w:val="23"/>
              <w:bidi w:val="0"/>
              <w:rPr>
                <w:rFonts w:hint="eastAsia"/>
                <w:sz w:val="32"/>
                <w:szCs w:val="32"/>
                <w:lang w:val="en-US" w:eastAsia="zh-CN"/>
              </w:rPr>
            </w:pPr>
            <w:r>
              <w:rPr>
                <w:rFonts w:hint="default"/>
                <w:sz w:val="32"/>
                <w:szCs w:val="32"/>
                <w:lang w:val="en-US" w:eastAsia="zh-CN"/>
              </w:rPr>
              <w:t>2.60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94" w:type="pct"/>
            <w:vMerge w:val="continue"/>
            <w:tcBorders>
              <w:tl2br w:val="nil"/>
              <w:tr2bl w:val="nil"/>
            </w:tcBorders>
            <w:shd w:val="clear" w:color="auto" w:fill="auto"/>
            <w:noWrap/>
            <w:vAlign w:val="center"/>
          </w:tcPr>
          <w:p>
            <w:pPr>
              <w:pStyle w:val="23"/>
              <w:bidi w:val="0"/>
              <w:rPr>
                <w:rFonts w:hint="eastAsia"/>
                <w:sz w:val="32"/>
                <w:szCs w:val="32"/>
              </w:rPr>
            </w:pPr>
          </w:p>
        </w:tc>
        <w:tc>
          <w:tcPr>
            <w:tcW w:w="596" w:type="pct"/>
            <w:tcBorders>
              <w:tl2br w:val="nil"/>
              <w:tr2bl w:val="nil"/>
            </w:tcBorders>
            <w:shd w:val="clear" w:color="auto" w:fill="auto"/>
            <w:noWrap/>
            <w:vAlign w:val="center"/>
          </w:tcPr>
          <w:p>
            <w:pPr>
              <w:pStyle w:val="23"/>
              <w:bidi w:val="0"/>
              <w:rPr>
                <w:rFonts w:hint="eastAsia"/>
                <w:sz w:val="32"/>
                <w:szCs w:val="32"/>
                <w:lang w:val="en-US" w:eastAsia="zh-CN"/>
              </w:rPr>
            </w:pPr>
            <w:r>
              <w:rPr>
                <w:rFonts w:hint="eastAsia"/>
                <w:sz w:val="32"/>
                <w:szCs w:val="32"/>
                <w:lang w:val="en-US" w:eastAsia="zh-CN"/>
              </w:rPr>
              <w:t>尿</w:t>
            </w:r>
          </w:p>
        </w:tc>
        <w:tc>
          <w:tcPr>
            <w:tcW w:w="1424" w:type="dxa"/>
            <w:tcBorders>
              <w:tl2br w:val="nil"/>
              <w:tr2bl w:val="nil"/>
            </w:tcBorders>
            <w:shd w:val="clear" w:color="auto" w:fill="auto"/>
            <w:noWrap/>
            <w:vAlign w:val="center"/>
          </w:tcPr>
          <w:p>
            <w:pPr>
              <w:pStyle w:val="23"/>
              <w:bidi w:val="0"/>
              <w:rPr>
                <w:rFonts w:hint="eastAsia"/>
                <w:sz w:val="32"/>
                <w:szCs w:val="32"/>
                <w:lang w:val="en-US" w:eastAsia="zh-CN"/>
              </w:rPr>
            </w:pPr>
            <w:r>
              <w:rPr>
                <w:rFonts w:hint="default"/>
                <w:sz w:val="32"/>
                <w:szCs w:val="32"/>
                <w:lang w:val="en-US" w:eastAsia="zh-CN"/>
              </w:rPr>
              <w:t>—</w:t>
            </w:r>
          </w:p>
        </w:tc>
        <w:tc>
          <w:tcPr>
            <w:tcW w:w="1241" w:type="dxa"/>
            <w:tcBorders>
              <w:tl2br w:val="nil"/>
              <w:tr2bl w:val="nil"/>
            </w:tcBorders>
            <w:shd w:val="clear" w:color="auto" w:fill="auto"/>
            <w:noWrap/>
            <w:vAlign w:val="center"/>
          </w:tcPr>
          <w:p>
            <w:pPr>
              <w:pStyle w:val="23"/>
              <w:bidi w:val="0"/>
              <w:rPr>
                <w:rFonts w:hint="default"/>
                <w:sz w:val="32"/>
                <w:szCs w:val="32"/>
                <w:lang w:val="en-US" w:eastAsia="zh-CN"/>
              </w:rPr>
            </w:pPr>
            <w:r>
              <w:rPr>
                <w:rFonts w:hint="default"/>
                <w:sz w:val="32"/>
                <w:szCs w:val="32"/>
                <w:lang w:val="en-US" w:eastAsia="zh-CN"/>
              </w:rPr>
              <w:t>—</w:t>
            </w:r>
          </w:p>
        </w:tc>
        <w:tc>
          <w:tcPr>
            <w:tcW w:w="1543" w:type="dxa"/>
            <w:tcBorders>
              <w:tl2br w:val="nil"/>
              <w:tr2bl w:val="nil"/>
            </w:tcBorders>
            <w:shd w:val="clear" w:color="auto" w:fill="auto"/>
            <w:noWrap/>
            <w:vAlign w:val="center"/>
          </w:tcPr>
          <w:p>
            <w:pPr>
              <w:pStyle w:val="23"/>
              <w:bidi w:val="0"/>
              <w:rPr>
                <w:rFonts w:hint="eastAsia"/>
                <w:sz w:val="32"/>
                <w:szCs w:val="32"/>
                <w:lang w:val="en-US" w:eastAsia="zh-CN"/>
              </w:rPr>
            </w:pPr>
            <w:r>
              <w:rPr>
                <w:rFonts w:hint="default"/>
                <w:sz w:val="32"/>
                <w:szCs w:val="32"/>
                <w:lang w:val="en-US" w:eastAsia="zh-CN"/>
              </w:rPr>
              <w:t>—</w:t>
            </w:r>
          </w:p>
        </w:tc>
        <w:tc>
          <w:tcPr>
            <w:tcW w:w="1141" w:type="dxa"/>
            <w:tcBorders>
              <w:tl2br w:val="nil"/>
              <w:tr2bl w:val="nil"/>
            </w:tcBorders>
            <w:shd w:val="clear" w:color="auto" w:fill="auto"/>
            <w:noWrap/>
            <w:vAlign w:val="center"/>
          </w:tcPr>
          <w:p>
            <w:pPr>
              <w:pStyle w:val="23"/>
              <w:bidi w:val="0"/>
              <w:rPr>
                <w:rFonts w:hint="eastAsia"/>
                <w:sz w:val="32"/>
                <w:szCs w:val="32"/>
                <w:lang w:val="en-US" w:eastAsia="zh-CN"/>
              </w:rPr>
            </w:pPr>
            <w:r>
              <w:rPr>
                <w:rFonts w:hint="default"/>
                <w:sz w:val="32"/>
                <w:szCs w:val="32"/>
                <w:lang w:val="en-US" w:eastAsia="zh-CN"/>
              </w:rPr>
              <w:t>14.00</w:t>
            </w:r>
          </w:p>
        </w:tc>
        <w:tc>
          <w:tcPr>
            <w:tcW w:w="1141" w:type="dxa"/>
            <w:tcBorders>
              <w:tl2br w:val="nil"/>
              <w:tr2bl w:val="nil"/>
            </w:tcBorders>
            <w:shd w:val="clear" w:color="auto" w:fill="auto"/>
            <w:noWrap/>
            <w:vAlign w:val="center"/>
          </w:tcPr>
          <w:p>
            <w:pPr>
              <w:pStyle w:val="23"/>
              <w:bidi w:val="0"/>
              <w:rPr>
                <w:rFonts w:hint="eastAsia"/>
                <w:sz w:val="32"/>
                <w:szCs w:val="32"/>
                <w:lang w:val="en-US" w:eastAsia="zh-CN"/>
              </w:rPr>
            </w:pPr>
            <w:r>
              <w:rPr>
                <w:rFonts w:hint="default"/>
                <w:sz w:val="32"/>
                <w:szCs w:val="32"/>
                <w:lang w:val="en-US" w:eastAsia="zh-CN"/>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90" w:type="pct"/>
            <w:gridSpan w:val="2"/>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鸡粪尿</w:t>
            </w:r>
          </w:p>
        </w:tc>
        <w:tc>
          <w:tcPr>
            <w:tcW w:w="1424"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45.00</w:t>
            </w:r>
          </w:p>
        </w:tc>
        <w:tc>
          <w:tcPr>
            <w:tcW w:w="12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47.87</w:t>
            </w:r>
          </w:p>
        </w:tc>
        <w:tc>
          <w:tcPr>
            <w:tcW w:w="1543"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4.87</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5.37</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9.84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90" w:type="pct"/>
            <w:gridSpan w:val="2"/>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鸭、鹅粪尿</w:t>
            </w:r>
          </w:p>
        </w:tc>
        <w:tc>
          <w:tcPr>
            <w:tcW w:w="1424"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46.00</w:t>
            </w:r>
          </w:p>
        </w:tc>
        <w:tc>
          <w:tcPr>
            <w:tcW w:w="12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30.00</w:t>
            </w:r>
          </w:p>
        </w:tc>
        <w:tc>
          <w:tcPr>
            <w:tcW w:w="1543"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0.80</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6.20</w:t>
            </w:r>
          </w:p>
        </w:tc>
        <w:tc>
          <w:tcPr>
            <w:tcW w:w="1141" w:type="dxa"/>
            <w:tcBorders>
              <w:tl2br w:val="nil"/>
              <w:tr2bl w:val="nil"/>
            </w:tcBorders>
            <w:shd w:val="clear" w:color="auto" w:fill="auto"/>
            <w:noWrap/>
            <w:vAlign w:val="center"/>
          </w:tcPr>
          <w:p>
            <w:pPr>
              <w:pStyle w:val="23"/>
              <w:bidi w:val="0"/>
              <w:rPr>
                <w:rFonts w:hint="eastAsia"/>
                <w:sz w:val="32"/>
                <w:szCs w:val="32"/>
              </w:rPr>
            </w:pPr>
            <w:r>
              <w:rPr>
                <w:rFonts w:hint="default"/>
                <w:sz w:val="32"/>
                <w:szCs w:val="32"/>
                <w:lang w:val="en-US" w:eastAsia="zh-CN"/>
              </w:rPr>
              <w:t>11.00</w:t>
            </w:r>
          </w:p>
        </w:tc>
      </w:tr>
    </w:tbl>
    <w:p>
      <w:pPr>
        <w:pStyle w:val="5"/>
        <w:bidi w:val="0"/>
        <w:ind w:firstLine="643" w:firstLineChars="200"/>
        <w:rPr>
          <w:sz w:val="32"/>
          <w:szCs w:val="32"/>
        </w:rPr>
      </w:pPr>
      <w:bookmarkStart w:id="57" w:name="_Toc58"/>
      <w:r>
        <w:rPr>
          <w:rFonts w:hint="eastAsia"/>
          <w:sz w:val="32"/>
          <w:szCs w:val="32"/>
          <w:lang w:val="en-US" w:eastAsia="zh-CN"/>
        </w:rPr>
        <w:t>2.4.4养猪场污染物产生情况</w:t>
      </w:r>
      <w:bookmarkEnd w:id="57"/>
    </w:p>
    <w:p>
      <w:pPr>
        <w:keepNext w:val="0"/>
        <w:keepLines w:val="0"/>
        <w:widowControl/>
        <w:suppressLineNumbers w:val="0"/>
        <w:jc w:val="left"/>
        <w:rPr>
          <w:sz w:val="32"/>
          <w:szCs w:val="32"/>
        </w:rPr>
      </w:pPr>
      <w:r>
        <w:rPr>
          <w:rFonts w:hint="eastAsia"/>
          <w:sz w:val="32"/>
          <w:szCs w:val="32"/>
          <w:lang w:val="en-US" w:eastAsia="zh-CN"/>
        </w:rPr>
        <w:t>2020年铜鼓县猪存栏量共计12922头，根据表2.4-3和表2.4-4中的数据可以计算出猪粪的产生量为9433.06吨，猪尿的产生量为</w:t>
      </w:r>
      <w:r>
        <w:rPr>
          <w:rFonts w:hint="eastAsia" w:cs="Times New Roman"/>
          <w:color w:val="000000"/>
          <w:kern w:val="0"/>
          <w:sz w:val="32"/>
          <w:szCs w:val="32"/>
          <w:lang w:val="en-US" w:eastAsia="zh-CN" w:bidi="ar"/>
        </w:rPr>
        <w:t>15564.55</w:t>
      </w:r>
      <w:r>
        <w:rPr>
          <w:rFonts w:hint="eastAsia" w:ascii="宋体" w:hAnsi="宋体" w:eastAsia="宋体" w:cs="宋体"/>
          <w:color w:val="000000"/>
          <w:kern w:val="0"/>
          <w:sz w:val="32"/>
          <w:szCs w:val="32"/>
          <w:lang w:val="en-US" w:eastAsia="zh-CN" w:bidi="ar"/>
        </w:rPr>
        <w:t>吨，其中各污染物的产</w:t>
      </w:r>
      <w:r>
        <w:rPr>
          <w:rFonts w:hint="eastAsia"/>
          <w:sz w:val="32"/>
          <w:szCs w:val="32"/>
          <w:lang w:val="en-US" w:eastAsia="zh-CN"/>
        </w:rPr>
        <w:t>生情况详见表2.4-5。</w:t>
      </w:r>
    </w:p>
    <w:p>
      <w:pPr>
        <w:pStyle w:val="5"/>
        <w:bidi w:val="0"/>
        <w:ind w:firstLine="643" w:firstLineChars="200"/>
        <w:rPr>
          <w:sz w:val="32"/>
          <w:szCs w:val="32"/>
        </w:rPr>
      </w:pPr>
      <w:bookmarkStart w:id="58" w:name="_Toc15449"/>
      <w:r>
        <w:rPr>
          <w:rFonts w:hint="eastAsia"/>
          <w:sz w:val="32"/>
          <w:szCs w:val="32"/>
          <w:lang w:val="en-US" w:eastAsia="zh-CN"/>
        </w:rPr>
        <w:t>2.4.5养牛场污染物产生情况</w:t>
      </w:r>
      <w:bookmarkEnd w:id="58"/>
    </w:p>
    <w:p>
      <w:pPr>
        <w:bidi w:val="0"/>
        <w:rPr>
          <w:rFonts w:hint="eastAsia"/>
          <w:sz w:val="32"/>
          <w:szCs w:val="32"/>
          <w:lang w:val="en-US" w:eastAsia="zh-CN"/>
        </w:rPr>
      </w:pPr>
      <w:r>
        <w:rPr>
          <w:rFonts w:hint="eastAsia"/>
          <w:sz w:val="32"/>
          <w:szCs w:val="32"/>
          <w:lang w:val="en-US" w:eastAsia="zh-CN"/>
        </w:rPr>
        <w:t>2020年铜鼓县牛存栏量共计</w:t>
      </w:r>
      <w:r>
        <w:rPr>
          <w:rFonts w:hint="default"/>
          <w:sz w:val="32"/>
          <w:szCs w:val="32"/>
          <w:lang w:val="en-US" w:eastAsia="zh-CN"/>
        </w:rPr>
        <w:t>3652</w:t>
      </w:r>
      <w:r>
        <w:rPr>
          <w:rFonts w:hint="eastAsia"/>
          <w:sz w:val="32"/>
          <w:szCs w:val="32"/>
          <w:lang w:val="en-US" w:eastAsia="zh-CN"/>
        </w:rPr>
        <w:t>头，根据表2.4-3和表2.4-4中的数据可以计算出牛粪的产生量为26659.60吨，牛尿的产生量为13329.80吨，其中各污染物的产生情况详见表2.4-6。</w:t>
      </w:r>
    </w:p>
    <w:p>
      <w:pPr>
        <w:pStyle w:val="5"/>
        <w:bidi w:val="0"/>
        <w:ind w:firstLine="643" w:firstLineChars="200"/>
        <w:rPr>
          <w:sz w:val="32"/>
          <w:szCs w:val="32"/>
        </w:rPr>
      </w:pPr>
      <w:bookmarkStart w:id="59" w:name="_Toc32457"/>
      <w:r>
        <w:rPr>
          <w:rFonts w:hint="eastAsia"/>
          <w:sz w:val="32"/>
          <w:szCs w:val="32"/>
          <w:lang w:val="en-US" w:eastAsia="zh-CN"/>
        </w:rPr>
        <w:t>2.4.6养羊场污染物产生情况</w:t>
      </w:r>
      <w:bookmarkEnd w:id="59"/>
    </w:p>
    <w:p>
      <w:pPr>
        <w:bidi w:val="0"/>
        <w:rPr>
          <w:sz w:val="32"/>
          <w:szCs w:val="32"/>
        </w:rPr>
      </w:pPr>
      <w:r>
        <w:rPr>
          <w:rFonts w:hint="eastAsia"/>
          <w:sz w:val="32"/>
          <w:szCs w:val="32"/>
          <w:lang w:val="en-US" w:eastAsia="zh-CN"/>
        </w:rPr>
        <w:t>2020年铜鼓县羊存栏量共计</w:t>
      </w:r>
      <w:r>
        <w:rPr>
          <w:rFonts w:hint="default"/>
          <w:sz w:val="32"/>
          <w:szCs w:val="32"/>
          <w:lang w:val="en-US" w:eastAsia="zh-CN"/>
        </w:rPr>
        <w:t>29877</w:t>
      </w:r>
      <w:r>
        <w:rPr>
          <w:rFonts w:hint="eastAsia"/>
          <w:sz w:val="32"/>
          <w:szCs w:val="32"/>
          <w:lang w:val="en-US" w:eastAsia="zh-CN"/>
        </w:rPr>
        <w:t>头，根据表2.4-3和表2.4-4中的数据可以计算出羊粪的产生量为21592.11吨，羊尿的产生量为</w:t>
      </w:r>
      <w:r>
        <w:rPr>
          <w:rFonts w:hint="default"/>
          <w:sz w:val="32"/>
          <w:szCs w:val="32"/>
          <w:lang w:val="en-US" w:eastAsia="zh-CN"/>
        </w:rPr>
        <w:t>5779.71</w:t>
      </w:r>
      <w:r>
        <w:rPr>
          <w:rFonts w:hint="eastAsia"/>
          <w:sz w:val="32"/>
          <w:szCs w:val="32"/>
          <w:lang w:val="en-US" w:eastAsia="zh-CN"/>
        </w:rPr>
        <w:t>吨，其中各污染物的产生情况详见表2.4-7。</w:t>
      </w:r>
    </w:p>
    <w:p>
      <w:pPr>
        <w:pStyle w:val="5"/>
        <w:bidi w:val="0"/>
        <w:ind w:firstLine="643" w:firstLineChars="200"/>
        <w:rPr>
          <w:sz w:val="32"/>
          <w:szCs w:val="32"/>
        </w:rPr>
      </w:pPr>
      <w:bookmarkStart w:id="60" w:name="_Toc3517"/>
      <w:r>
        <w:rPr>
          <w:rFonts w:hint="eastAsia"/>
          <w:sz w:val="32"/>
          <w:szCs w:val="32"/>
          <w:lang w:val="en-US" w:eastAsia="zh-CN"/>
        </w:rPr>
        <w:t>2.4.7家禽场污染物产生情况</w:t>
      </w:r>
      <w:bookmarkEnd w:id="60"/>
    </w:p>
    <w:p>
      <w:pPr>
        <w:bidi w:val="0"/>
        <w:rPr>
          <w:sz w:val="32"/>
          <w:szCs w:val="32"/>
        </w:rPr>
      </w:pPr>
      <w:r>
        <w:rPr>
          <w:rFonts w:hint="eastAsia"/>
          <w:sz w:val="32"/>
          <w:szCs w:val="32"/>
          <w:lang w:val="en-US" w:eastAsia="zh-CN"/>
        </w:rPr>
        <w:t>2020年铜鼓县家禽存栏量共计</w:t>
      </w:r>
      <w:r>
        <w:rPr>
          <w:rFonts w:hint="default"/>
          <w:sz w:val="32"/>
          <w:szCs w:val="32"/>
          <w:lang w:val="en-US" w:eastAsia="zh-CN"/>
        </w:rPr>
        <w:t>7163</w:t>
      </w:r>
      <w:r>
        <w:rPr>
          <w:rFonts w:hint="eastAsia"/>
          <w:sz w:val="32"/>
          <w:szCs w:val="32"/>
          <w:lang w:val="en-US" w:eastAsia="zh-CN"/>
        </w:rPr>
        <w:t>00只，根据2.4-3和表2.4-4中的数据可以计算出家禽粪的产生量为</w:t>
      </w:r>
      <w:r>
        <w:rPr>
          <w:rFonts w:hint="default"/>
          <w:sz w:val="32"/>
          <w:szCs w:val="32"/>
          <w:lang w:val="en-US" w:eastAsia="zh-CN"/>
        </w:rPr>
        <w:t>33988.44</w:t>
      </w:r>
      <w:r>
        <w:rPr>
          <w:rFonts w:hint="eastAsia"/>
          <w:sz w:val="32"/>
          <w:szCs w:val="32"/>
          <w:lang w:val="en-US" w:eastAsia="zh-CN"/>
        </w:rPr>
        <w:t>吨，其中各污染物的产生情况详见表</w:t>
      </w:r>
      <w:r>
        <w:rPr>
          <w:rFonts w:hint="default"/>
          <w:sz w:val="32"/>
          <w:szCs w:val="32"/>
          <w:lang w:val="en-US" w:eastAsia="zh-CN"/>
        </w:rPr>
        <w:t>3.2-5</w:t>
      </w:r>
      <w:r>
        <w:rPr>
          <w:rFonts w:hint="eastAsia"/>
          <w:sz w:val="32"/>
          <w:szCs w:val="32"/>
          <w:lang w:val="en-US" w:eastAsia="zh-CN"/>
        </w:rPr>
        <w:t>。</w:t>
      </w:r>
    </w:p>
    <w:p>
      <w:pPr>
        <w:pStyle w:val="5"/>
        <w:bidi w:val="0"/>
        <w:ind w:firstLine="643" w:firstLineChars="200"/>
        <w:rPr>
          <w:sz w:val="32"/>
          <w:szCs w:val="32"/>
        </w:rPr>
      </w:pPr>
      <w:bookmarkStart w:id="61" w:name="_Toc28168"/>
      <w:r>
        <w:rPr>
          <w:rFonts w:hint="eastAsia"/>
          <w:sz w:val="32"/>
          <w:szCs w:val="32"/>
          <w:lang w:val="en-US" w:eastAsia="zh-CN"/>
        </w:rPr>
        <w:t>2.4.8养兔场污染物产生情况</w:t>
      </w:r>
      <w:bookmarkEnd w:id="61"/>
    </w:p>
    <w:p>
      <w:pPr>
        <w:bidi w:val="0"/>
        <w:rPr>
          <w:sz w:val="32"/>
          <w:szCs w:val="32"/>
        </w:rPr>
      </w:pPr>
      <w:r>
        <w:rPr>
          <w:rFonts w:hint="eastAsia"/>
          <w:sz w:val="32"/>
          <w:szCs w:val="32"/>
          <w:lang w:val="en-US" w:eastAsia="zh-CN"/>
        </w:rPr>
        <w:t>2020年铜鼓县兔存栏量共计</w:t>
      </w:r>
      <w:r>
        <w:rPr>
          <w:rFonts w:hint="default"/>
          <w:sz w:val="32"/>
          <w:szCs w:val="32"/>
          <w:lang w:val="en-US" w:eastAsia="zh-CN"/>
        </w:rPr>
        <w:t>4620</w:t>
      </w:r>
      <w:r>
        <w:rPr>
          <w:rFonts w:hint="eastAsia"/>
          <w:sz w:val="32"/>
          <w:szCs w:val="32"/>
          <w:lang w:val="en-US" w:eastAsia="zh-CN"/>
        </w:rPr>
        <w:t>头，根据表2.4-3和表2.4-4中的数据可以计算出兔粪的产生量为202.36吨，兔尿的产生量为</w:t>
      </w:r>
      <w:r>
        <w:rPr>
          <w:rFonts w:hint="default"/>
          <w:sz w:val="32"/>
          <w:szCs w:val="32"/>
          <w:lang w:val="en-US" w:eastAsia="zh-CN"/>
        </w:rPr>
        <w:t>101.18</w:t>
      </w:r>
      <w:r>
        <w:rPr>
          <w:rFonts w:hint="eastAsia"/>
          <w:sz w:val="32"/>
          <w:szCs w:val="32"/>
          <w:lang w:val="en-US" w:eastAsia="zh-CN"/>
        </w:rPr>
        <w:t>吨，其中各污染物的产生情况详见表2.4-8。</w:t>
      </w:r>
    </w:p>
    <w:p>
      <w:pPr>
        <w:pStyle w:val="5"/>
        <w:bidi w:val="0"/>
        <w:ind w:firstLine="643" w:firstLineChars="200"/>
        <w:rPr>
          <w:sz w:val="32"/>
          <w:szCs w:val="32"/>
        </w:rPr>
      </w:pPr>
      <w:bookmarkStart w:id="62" w:name="_Toc13795"/>
      <w:r>
        <w:rPr>
          <w:rFonts w:hint="eastAsia"/>
          <w:sz w:val="32"/>
          <w:szCs w:val="32"/>
          <w:lang w:val="en-US" w:eastAsia="zh-CN"/>
        </w:rPr>
        <w:t>2.4.9铜鼓县畜禽养殖场污染物产生情况</w:t>
      </w:r>
      <w:bookmarkEnd w:id="62"/>
    </w:p>
    <w:p>
      <w:pPr>
        <w:bidi w:val="0"/>
        <w:rPr>
          <w:sz w:val="32"/>
          <w:szCs w:val="32"/>
          <w:highlight w:val="none"/>
        </w:rPr>
      </w:pPr>
      <w:r>
        <w:rPr>
          <w:rFonts w:hint="eastAsia"/>
          <w:sz w:val="32"/>
          <w:szCs w:val="32"/>
          <w:lang w:val="en-US" w:eastAsia="zh-CN"/>
        </w:rPr>
        <w:t>综上所述，2020年铜鼓县共产生禽畜粪12.54万吨，禽畜尿5.15万吨，其中</w:t>
      </w:r>
      <w:r>
        <w:rPr>
          <w:rFonts w:hint="default"/>
          <w:sz w:val="32"/>
          <w:szCs w:val="32"/>
          <w:lang w:val="en-US" w:eastAsia="zh-CN"/>
        </w:rPr>
        <w:t>COD</w:t>
      </w:r>
      <w:r>
        <w:rPr>
          <w:rFonts w:hint="default"/>
          <w:sz w:val="32"/>
          <w:szCs w:val="32"/>
          <w:vertAlign w:val="subscript"/>
          <w:lang w:val="en-US" w:eastAsia="zh-CN"/>
        </w:rPr>
        <w:t>cr</w:t>
      </w:r>
      <w:r>
        <w:rPr>
          <w:rFonts w:hint="default"/>
          <w:sz w:val="32"/>
          <w:szCs w:val="32"/>
          <w:lang w:val="en-US" w:eastAsia="zh-CN"/>
        </w:rPr>
        <w:t>4313.16</w:t>
      </w:r>
      <w:r>
        <w:rPr>
          <w:rFonts w:hint="eastAsia"/>
          <w:sz w:val="32"/>
          <w:szCs w:val="32"/>
          <w:lang w:val="en-US" w:eastAsia="zh-CN"/>
        </w:rPr>
        <w:t>吨，</w:t>
      </w:r>
      <w:r>
        <w:rPr>
          <w:rFonts w:hint="default"/>
          <w:sz w:val="32"/>
          <w:szCs w:val="32"/>
          <w:lang w:val="en-US" w:eastAsia="zh-CN"/>
        </w:rPr>
        <w:t>BOD</w:t>
      </w:r>
      <w:r>
        <w:rPr>
          <w:rFonts w:hint="default"/>
          <w:sz w:val="32"/>
          <w:szCs w:val="32"/>
          <w:vertAlign w:val="subscript"/>
          <w:lang w:val="en-US" w:eastAsia="zh-CN"/>
        </w:rPr>
        <w:t>5</w:t>
      </w:r>
      <w:r>
        <w:rPr>
          <w:rFonts w:hint="default"/>
          <w:sz w:val="32"/>
          <w:szCs w:val="32"/>
          <w:lang w:val="en-US" w:eastAsia="zh-CN"/>
        </w:rPr>
        <w:t>3744.71</w:t>
      </w:r>
      <w:r>
        <w:rPr>
          <w:rFonts w:hint="eastAsia"/>
          <w:sz w:val="32"/>
          <w:szCs w:val="32"/>
          <w:lang w:val="en-US" w:eastAsia="zh-CN"/>
        </w:rPr>
        <w:t>吨，氨氮</w:t>
      </w:r>
      <w:r>
        <w:rPr>
          <w:rFonts w:hint="default"/>
          <w:sz w:val="32"/>
          <w:szCs w:val="32"/>
          <w:lang w:val="en-US" w:eastAsia="zh-CN"/>
        </w:rPr>
        <w:t>442.14</w:t>
      </w:r>
      <w:r>
        <w:rPr>
          <w:rFonts w:hint="eastAsia"/>
          <w:sz w:val="32"/>
          <w:szCs w:val="32"/>
          <w:lang w:val="en-US" w:eastAsia="zh-CN"/>
        </w:rPr>
        <w:t>吨，总磷</w:t>
      </w:r>
      <w:r>
        <w:rPr>
          <w:rFonts w:hint="default"/>
          <w:sz w:val="32"/>
          <w:szCs w:val="32"/>
          <w:lang w:val="en-US" w:eastAsia="zh-CN"/>
        </w:rPr>
        <w:t>548.97</w:t>
      </w:r>
      <w:r>
        <w:rPr>
          <w:rFonts w:hint="eastAsia"/>
          <w:sz w:val="32"/>
          <w:szCs w:val="32"/>
          <w:lang w:val="en-US" w:eastAsia="zh-CN"/>
        </w:rPr>
        <w:t>吨，总氮</w:t>
      </w:r>
      <w:r>
        <w:rPr>
          <w:rFonts w:hint="default"/>
          <w:sz w:val="32"/>
          <w:szCs w:val="32"/>
          <w:lang w:val="en-US" w:eastAsia="zh-CN"/>
        </w:rPr>
        <w:t>1014.17</w:t>
      </w:r>
      <w:r>
        <w:rPr>
          <w:rFonts w:hint="eastAsia"/>
          <w:sz w:val="32"/>
          <w:szCs w:val="32"/>
          <w:lang w:val="en-US" w:eastAsia="zh-CN"/>
        </w:rPr>
        <w:t>吨，</w:t>
      </w:r>
      <w:r>
        <w:rPr>
          <w:rFonts w:hint="eastAsia"/>
          <w:sz w:val="32"/>
          <w:szCs w:val="32"/>
          <w:highlight w:val="none"/>
          <w:lang w:val="en-US" w:eastAsia="zh-CN"/>
        </w:rPr>
        <w:t>详见表2.4-9。</w:t>
      </w:r>
    </w:p>
    <w:p>
      <w:pPr>
        <w:bidi w:val="0"/>
        <w:rPr>
          <w:rFonts w:hint="eastAsia"/>
          <w:sz w:val="32"/>
          <w:szCs w:val="32"/>
          <w:lang w:val="en-US" w:eastAsia="zh-CN"/>
        </w:rPr>
        <w:sectPr>
          <w:footerReference r:id="rId1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1"/>
        <w:bidi w:val="0"/>
        <w:rPr>
          <w:sz w:val="32"/>
          <w:szCs w:val="32"/>
        </w:rPr>
      </w:pPr>
      <w:r>
        <w:rPr>
          <w:rFonts w:hint="eastAsia"/>
          <w:sz w:val="32"/>
          <w:szCs w:val="32"/>
          <w:lang w:val="en-US" w:eastAsia="zh-CN"/>
        </w:rPr>
        <w:t>表2.4-5铜鼓县养猪场污染物产生情况</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1"/>
        <w:gridCol w:w="1354"/>
        <w:gridCol w:w="1501"/>
        <w:gridCol w:w="1358"/>
        <w:gridCol w:w="1417"/>
        <w:gridCol w:w="1626"/>
        <w:gridCol w:w="1675"/>
        <w:gridCol w:w="1507"/>
        <w:gridCol w:w="1507"/>
        <w:gridCol w:w="15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254"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序号</w:t>
            </w:r>
          </w:p>
        </w:tc>
        <w:tc>
          <w:tcPr>
            <w:tcW w:w="477"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乡镇</w:t>
            </w:r>
          </w:p>
        </w:tc>
        <w:tc>
          <w:tcPr>
            <w:tcW w:w="529"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养殖数量（头）</w:t>
            </w:r>
          </w:p>
        </w:tc>
        <w:tc>
          <w:tcPr>
            <w:tcW w:w="479"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粪（t/a）</w:t>
            </w:r>
          </w:p>
        </w:tc>
        <w:tc>
          <w:tcPr>
            <w:tcW w:w="499"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尿（t/a）</w:t>
            </w:r>
          </w:p>
        </w:tc>
        <w:tc>
          <w:tcPr>
            <w:tcW w:w="573"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CODcr（t/a）</w:t>
            </w:r>
          </w:p>
        </w:tc>
        <w:tc>
          <w:tcPr>
            <w:tcW w:w="590"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BOD5（t/a）</w:t>
            </w:r>
          </w:p>
        </w:tc>
        <w:tc>
          <w:tcPr>
            <w:tcW w:w="531"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氨氮（t/a）</w:t>
            </w:r>
          </w:p>
        </w:tc>
        <w:tc>
          <w:tcPr>
            <w:tcW w:w="531"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总磷（t/a）</w:t>
            </w:r>
          </w:p>
        </w:tc>
        <w:tc>
          <w:tcPr>
            <w:tcW w:w="531"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总氮（t/a）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永宁镇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1126</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821.98</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1356.27</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54.95</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37.22</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4.47</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3.51</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温泉镇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1475</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1076.75</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1776.64</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71.98</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48.76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5.86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4.60</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12.19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棋坪镇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599</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437.27</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721.50</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29.23</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19.80</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2.38</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1.87</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排埠镇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1813</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1323.49</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2183.76</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88.48</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59.93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7.20</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5.65</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14.99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三都镇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2895</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2113.35</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3487.03</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141.28</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95.69</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11.50</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9.02</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23.93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大塅镇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777</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567.21</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935.90</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37.92</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25.68</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3.09</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2.42</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高桥乡</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313</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228.49</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377.01</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15.27</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10.35</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1.24</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0.98</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港口乡</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214</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156.22</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257.76</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10.44</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7.07</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0.85</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0.67</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4"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带溪乡</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3710</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2708.30</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4468.70</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181.05</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122.63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14.73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11.56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30.67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5"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w:t>
            </w:r>
          </w:p>
        </w:tc>
        <w:tc>
          <w:tcPr>
            <w:tcW w:w="47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合计</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12922</w:t>
            </w:r>
          </w:p>
        </w:tc>
        <w:tc>
          <w:tcPr>
            <w:tcW w:w="47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9433.06</w:t>
            </w:r>
          </w:p>
        </w:tc>
        <w:tc>
          <w:tcPr>
            <w:tcW w:w="49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15564.55</w:t>
            </w:r>
          </w:p>
        </w:tc>
        <w:tc>
          <w:tcPr>
            <w:tcW w:w="57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630.60</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427.13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51.31</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40.26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106.83</w:t>
            </w:r>
          </w:p>
        </w:tc>
      </w:tr>
    </w:tbl>
    <w:p>
      <w:pPr>
        <w:bidi w:val="0"/>
        <w:ind w:left="0" w:leftChars="0" w:firstLine="0" w:firstLineChars="0"/>
        <w:rPr>
          <w:rFonts w:hint="eastAsia"/>
          <w:sz w:val="32"/>
          <w:szCs w:val="32"/>
          <w:lang w:val="en-US" w:eastAsia="zh-CN"/>
        </w:rPr>
      </w:pPr>
    </w:p>
    <w:p>
      <w:pPr>
        <w:bidi w:val="0"/>
        <w:ind w:left="0" w:leftChars="0" w:firstLine="0" w:firstLineChars="0"/>
        <w:rPr>
          <w:rFonts w:hint="eastAsia"/>
          <w:sz w:val="32"/>
          <w:szCs w:val="32"/>
          <w:lang w:val="en-US" w:eastAsia="zh-CN"/>
        </w:rPr>
      </w:pPr>
    </w:p>
    <w:p>
      <w:pPr>
        <w:bidi w:val="0"/>
        <w:ind w:left="0" w:leftChars="0" w:firstLine="0" w:firstLineChars="0"/>
        <w:rPr>
          <w:rFonts w:hint="eastAsia"/>
          <w:sz w:val="32"/>
          <w:szCs w:val="32"/>
          <w:lang w:val="en-US" w:eastAsia="zh-CN"/>
        </w:rPr>
      </w:pPr>
    </w:p>
    <w:p>
      <w:pPr>
        <w:pStyle w:val="21"/>
        <w:bidi w:val="0"/>
        <w:rPr>
          <w:sz w:val="32"/>
          <w:szCs w:val="32"/>
        </w:rPr>
      </w:pPr>
      <w:r>
        <w:rPr>
          <w:rFonts w:hint="eastAsia"/>
          <w:sz w:val="32"/>
          <w:szCs w:val="32"/>
          <w:lang w:val="en-US" w:eastAsia="zh-CN"/>
        </w:rPr>
        <w:t>表2.4-6铜鼓县养牛场污染物产生情况</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1"/>
        <w:gridCol w:w="1107"/>
        <w:gridCol w:w="1851"/>
        <w:gridCol w:w="1255"/>
        <w:gridCol w:w="1255"/>
        <w:gridCol w:w="1786"/>
        <w:gridCol w:w="1675"/>
        <w:gridCol w:w="1508"/>
        <w:gridCol w:w="1508"/>
        <w:gridCol w:w="15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3" w:hRule="atLeast"/>
          <w:tblHeader/>
        </w:trPr>
        <w:tc>
          <w:tcPr>
            <w:tcW w:w="254"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序号</w:t>
            </w:r>
          </w:p>
        </w:tc>
        <w:tc>
          <w:tcPr>
            <w:tcW w:w="390"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乡镇</w:t>
            </w:r>
          </w:p>
        </w:tc>
        <w:tc>
          <w:tcPr>
            <w:tcW w:w="652"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养殖数量（头）</w:t>
            </w:r>
          </w:p>
        </w:tc>
        <w:tc>
          <w:tcPr>
            <w:tcW w:w="442"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粪（t/a）</w:t>
            </w:r>
          </w:p>
        </w:tc>
        <w:tc>
          <w:tcPr>
            <w:tcW w:w="442"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尿（t/a）</w:t>
            </w:r>
          </w:p>
        </w:tc>
        <w:tc>
          <w:tcPr>
            <w:tcW w:w="629"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CODcr（t/a）</w:t>
            </w:r>
          </w:p>
        </w:tc>
        <w:tc>
          <w:tcPr>
            <w:tcW w:w="590"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BOD5（t/a）</w:t>
            </w:r>
          </w:p>
        </w:tc>
        <w:tc>
          <w:tcPr>
            <w:tcW w:w="531"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氨氮（t/a）</w:t>
            </w:r>
          </w:p>
        </w:tc>
        <w:tc>
          <w:tcPr>
            <w:tcW w:w="531"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总磷（t/a）</w:t>
            </w:r>
          </w:p>
        </w:tc>
        <w:tc>
          <w:tcPr>
            <w:tcW w:w="531"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总氮（t/a）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永宁镇</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392</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2861.60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1430.80</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97.29</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75.92</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9.86</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3.95</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23.95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温泉镇</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315</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2299.50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1149.75</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78.18</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61.01</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7.92</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3.17</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19.25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棋坪镇</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219</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1598.70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799.35</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54.36</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42.41</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5.51</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2.21</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13.38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排埠镇</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478</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3489.40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1744.70</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118.64</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92.57</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12.02</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4.82</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29.21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三都镇</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983</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7175.90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3587.95</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243.98</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190.38</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24.72</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9.90</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60.06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大塅镇</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472</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3445.60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1722.80</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117.15</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91.41</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11.87</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4.75</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高桥乡</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187</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1365.10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682.55</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46.41</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36.22</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4.70</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1.88</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港口乡</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190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1387.00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693.50</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47.16</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36.80</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4.78</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1.91</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1"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带溪乡</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416</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3036.80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1518.40</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103.25</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80.57</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10.46</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4.19</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3" w:hRule="atLeast"/>
        </w:trPr>
        <w:tc>
          <w:tcPr>
            <w:tcW w:w="25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w:t>
            </w:r>
          </w:p>
        </w:tc>
        <w:tc>
          <w:tcPr>
            <w:tcW w:w="3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合计</w:t>
            </w:r>
          </w:p>
        </w:tc>
        <w:tc>
          <w:tcPr>
            <w:tcW w:w="65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3652</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26659.60</w:t>
            </w:r>
          </w:p>
        </w:tc>
        <w:tc>
          <w:tcPr>
            <w:tcW w:w="44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13329.80</w:t>
            </w:r>
          </w:p>
        </w:tc>
        <w:tc>
          <w:tcPr>
            <w:tcW w:w="62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906.43</w:t>
            </w:r>
          </w:p>
        </w:tc>
        <w:tc>
          <w:tcPr>
            <w:tcW w:w="59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707.28</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91.84</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36.79</w:t>
            </w:r>
          </w:p>
        </w:tc>
        <w:tc>
          <w:tcPr>
            <w:tcW w:w="5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223.14</w:t>
            </w:r>
          </w:p>
        </w:tc>
      </w:tr>
    </w:tbl>
    <w:p>
      <w:pPr>
        <w:rPr>
          <w:rFonts w:hint="eastAsia"/>
          <w:sz w:val="32"/>
          <w:szCs w:val="32"/>
          <w:lang w:val="en-US" w:eastAsia="zh-CN"/>
        </w:rPr>
      </w:pPr>
      <w:r>
        <w:rPr>
          <w:rFonts w:hint="eastAsia"/>
          <w:sz w:val="32"/>
          <w:szCs w:val="32"/>
          <w:lang w:val="en-US" w:eastAsia="zh-CN"/>
        </w:rPr>
        <w:br w:type="page"/>
      </w:r>
    </w:p>
    <w:p>
      <w:pPr>
        <w:pStyle w:val="21"/>
        <w:bidi w:val="0"/>
        <w:rPr>
          <w:rFonts w:hint="eastAsia"/>
          <w:sz w:val="32"/>
          <w:szCs w:val="32"/>
          <w:lang w:val="en-US" w:eastAsia="zh-CN"/>
        </w:rPr>
      </w:pPr>
      <w:r>
        <w:rPr>
          <w:rFonts w:hint="eastAsia"/>
          <w:sz w:val="32"/>
          <w:szCs w:val="32"/>
          <w:lang w:val="en-US" w:eastAsia="zh-CN"/>
        </w:rPr>
        <w:t>表2.4-7铜鼓县养羊场污染物产生情况</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1"/>
        <w:gridCol w:w="1275"/>
        <w:gridCol w:w="1492"/>
        <w:gridCol w:w="1446"/>
        <w:gridCol w:w="1255"/>
        <w:gridCol w:w="1788"/>
        <w:gridCol w:w="1675"/>
        <w:gridCol w:w="1507"/>
        <w:gridCol w:w="1507"/>
        <w:gridCol w:w="15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blHeader/>
        </w:trPr>
        <w:tc>
          <w:tcPr>
            <w:tcW w:w="254"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序号</w:t>
            </w:r>
          </w:p>
        </w:tc>
        <w:tc>
          <w:tcPr>
            <w:tcW w:w="449"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乡镇</w:t>
            </w:r>
          </w:p>
        </w:tc>
        <w:tc>
          <w:tcPr>
            <w:tcW w:w="526"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养殖数量（头）</w:t>
            </w:r>
          </w:p>
        </w:tc>
        <w:tc>
          <w:tcPr>
            <w:tcW w:w="510"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粪（t/a）</w:t>
            </w:r>
          </w:p>
        </w:tc>
        <w:tc>
          <w:tcPr>
            <w:tcW w:w="442"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尿（t/a）</w:t>
            </w:r>
          </w:p>
        </w:tc>
        <w:tc>
          <w:tcPr>
            <w:tcW w:w="630"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CODcr（t/a）</w:t>
            </w:r>
          </w:p>
        </w:tc>
        <w:tc>
          <w:tcPr>
            <w:tcW w:w="590"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BOD5（t/a）</w:t>
            </w:r>
          </w:p>
        </w:tc>
        <w:tc>
          <w:tcPr>
            <w:tcW w:w="531"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氨氮（t/a）</w:t>
            </w:r>
          </w:p>
        </w:tc>
        <w:tc>
          <w:tcPr>
            <w:tcW w:w="531"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总磷（t/a）</w:t>
            </w:r>
          </w:p>
        </w:tc>
        <w:tc>
          <w:tcPr>
            <w:tcW w:w="531"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总氮（t/a）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永宁镇</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3913</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2827.93</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756.97</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13.09</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11.59</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2.26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31.81</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温泉镇</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3823</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2762.88</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739.56</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12.79</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11.33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2.21</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31.08</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棋坪镇</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3503</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2531.62</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677.66</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11.72</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10.38</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2.03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28.47</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排埠镇</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2844</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2055.36</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550.17</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9.52</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8.43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1.64</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23.12</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三都镇</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4232</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3058.47</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818.68</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14.16</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12.54</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2.45</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34.40</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大塅镇</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3408</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2462.96</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659.28</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11.40</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10.10</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1.97</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27.70</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高桥乡</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2820</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2038.01</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545.53</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9.44</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8.36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1.63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22.92</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港口乡</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2276</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1644.87</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440.29</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7.62</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6.74</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1.32</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18.50</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带溪乡</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3058</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2210.02</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591.57</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10.23</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9.06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1.77</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24.86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5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w:t>
            </w:r>
          </w:p>
        </w:tc>
        <w:tc>
          <w:tcPr>
            <w:tcW w:w="4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合计</w:t>
            </w:r>
          </w:p>
        </w:tc>
        <w:tc>
          <w:tcPr>
            <w:tcW w:w="52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29877</w:t>
            </w:r>
          </w:p>
        </w:tc>
        <w:tc>
          <w:tcPr>
            <w:tcW w:w="51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21592.11</w:t>
            </w:r>
          </w:p>
        </w:tc>
        <w:tc>
          <w:tcPr>
            <w:tcW w:w="442"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5779.71</w:t>
            </w:r>
          </w:p>
        </w:tc>
        <w:tc>
          <w:tcPr>
            <w:tcW w:w="63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99.97</w:t>
            </w:r>
          </w:p>
        </w:tc>
        <w:tc>
          <w:tcPr>
            <w:tcW w:w="590"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88.53</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17.27</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242.86</w:t>
            </w:r>
          </w:p>
        </w:tc>
        <w:tc>
          <w:tcPr>
            <w:tcW w:w="53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67.47</w:t>
            </w:r>
          </w:p>
        </w:tc>
      </w:tr>
    </w:tbl>
    <w:p>
      <w:pPr>
        <w:rPr>
          <w:rFonts w:hint="eastAsia"/>
          <w:sz w:val="32"/>
          <w:szCs w:val="32"/>
          <w:lang w:val="en-US" w:eastAsia="zh-CN"/>
        </w:rPr>
      </w:pPr>
      <w:r>
        <w:rPr>
          <w:rFonts w:hint="eastAsia"/>
          <w:sz w:val="32"/>
          <w:szCs w:val="32"/>
          <w:lang w:val="en-US" w:eastAsia="zh-CN"/>
        </w:rPr>
        <w:br w:type="page"/>
      </w:r>
    </w:p>
    <w:p>
      <w:pPr>
        <w:pStyle w:val="21"/>
        <w:bidi w:val="0"/>
        <w:rPr>
          <w:rFonts w:hint="eastAsia"/>
          <w:sz w:val="32"/>
          <w:szCs w:val="32"/>
          <w:lang w:val="en-US" w:eastAsia="zh-CN"/>
        </w:rPr>
      </w:pPr>
      <w:r>
        <w:rPr>
          <w:rFonts w:hint="eastAsia"/>
          <w:sz w:val="32"/>
          <w:szCs w:val="32"/>
          <w:lang w:val="en-US" w:eastAsia="zh-CN"/>
        </w:rPr>
        <w:t>表2.4-8铜鼓县家禽场污染物产生情况</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7"/>
        <w:gridCol w:w="1294"/>
        <w:gridCol w:w="1846"/>
        <w:gridCol w:w="1479"/>
        <w:gridCol w:w="1966"/>
        <w:gridCol w:w="1841"/>
        <w:gridCol w:w="1657"/>
        <w:gridCol w:w="1657"/>
        <w:gridCol w:w="16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blHeader/>
        </w:trPr>
        <w:tc>
          <w:tcPr>
            <w:tcW w:w="274"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序号</w:t>
            </w:r>
          </w:p>
        </w:tc>
        <w:tc>
          <w:tcPr>
            <w:tcW w:w="456"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乡镇</w:t>
            </w:r>
          </w:p>
        </w:tc>
        <w:tc>
          <w:tcPr>
            <w:tcW w:w="651"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养殖数量（只）</w:t>
            </w:r>
          </w:p>
        </w:tc>
        <w:tc>
          <w:tcPr>
            <w:tcW w:w="521"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粪（t/a）</w:t>
            </w:r>
          </w:p>
        </w:tc>
        <w:tc>
          <w:tcPr>
            <w:tcW w:w="693"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CODcr（t/a）</w:t>
            </w:r>
          </w:p>
        </w:tc>
        <w:tc>
          <w:tcPr>
            <w:tcW w:w="649"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BOD5（t/a）</w:t>
            </w:r>
          </w:p>
        </w:tc>
        <w:tc>
          <w:tcPr>
            <w:tcW w:w="584"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氨氮（t/a）</w:t>
            </w:r>
          </w:p>
        </w:tc>
        <w:tc>
          <w:tcPr>
            <w:tcW w:w="584"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总磷（t/a）</w:t>
            </w:r>
          </w:p>
        </w:tc>
        <w:tc>
          <w:tcPr>
            <w:tcW w:w="584"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总氮（t/a）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永宁镇</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43800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2078.31</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93.52</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99.49</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10.12</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11.16</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20.45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温泉镇</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254000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12052.30</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542.35</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576.94</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58.69</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64.72</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118.59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棋坪镇</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227100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10775.90</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484.92</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515.84</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52.48</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57.87</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106.03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排埠镇</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33800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1603.81</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72.17</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76.77</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7.81</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8.61</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三都镇</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40000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1898.00</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85.41</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90.86</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9.24</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10.19</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大塅镇</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32400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1537.38</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69.18</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73.59</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7.49</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8.26</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高桥乡</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44400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2106.78</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94.81</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100.85</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10.26</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11.31</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20.73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港口乡</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20500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972.73</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43.77</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46.56</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4.74</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5.22</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带溪乡</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20300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963.24</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43.35</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46.11</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4.69</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5.17</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7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w:t>
            </w:r>
          </w:p>
        </w:tc>
        <w:tc>
          <w:tcPr>
            <w:tcW w:w="45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合计</w:t>
            </w:r>
          </w:p>
        </w:tc>
        <w:tc>
          <w:tcPr>
            <w:tcW w:w="65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716300</w:t>
            </w:r>
          </w:p>
        </w:tc>
        <w:tc>
          <w:tcPr>
            <w:tcW w:w="521"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33988.44</w:t>
            </w:r>
          </w:p>
        </w:tc>
        <w:tc>
          <w:tcPr>
            <w:tcW w:w="693"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1529.48</w:t>
            </w:r>
          </w:p>
        </w:tc>
        <w:tc>
          <w:tcPr>
            <w:tcW w:w="64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1627.03</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165.52</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182.52</w:t>
            </w:r>
          </w:p>
        </w:tc>
        <w:tc>
          <w:tcPr>
            <w:tcW w:w="584"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334.45</w:t>
            </w:r>
          </w:p>
        </w:tc>
      </w:tr>
    </w:tbl>
    <w:p>
      <w:pPr>
        <w:bidi w:val="0"/>
        <w:rPr>
          <w:rFonts w:hint="eastAsia"/>
          <w:sz w:val="32"/>
          <w:szCs w:val="32"/>
          <w:lang w:val="en-US" w:eastAsia="zh-CN"/>
        </w:rPr>
      </w:pPr>
    </w:p>
    <w:p>
      <w:pPr>
        <w:pStyle w:val="2"/>
        <w:rPr>
          <w:rFonts w:hint="eastAsia"/>
          <w:sz w:val="32"/>
          <w:szCs w:val="32"/>
          <w:lang w:val="en-US" w:eastAsia="zh-CN"/>
        </w:rPr>
      </w:pPr>
    </w:p>
    <w:p>
      <w:pPr>
        <w:pStyle w:val="2"/>
        <w:rPr>
          <w:rFonts w:hint="eastAsia"/>
          <w:sz w:val="32"/>
          <w:szCs w:val="32"/>
          <w:lang w:val="en-US" w:eastAsia="zh-CN"/>
        </w:rPr>
      </w:pPr>
    </w:p>
    <w:p>
      <w:pPr>
        <w:pStyle w:val="21"/>
        <w:bidi w:val="0"/>
        <w:rPr>
          <w:sz w:val="32"/>
          <w:szCs w:val="32"/>
        </w:rPr>
      </w:pPr>
      <w:r>
        <w:rPr>
          <w:rFonts w:hint="eastAsia"/>
          <w:sz w:val="32"/>
          <w:szCs w:val="32"/>
          <w:lang w:val="en-US" w:eastAsia="zh-CN"/>
        </w:rPr>
        <w:t>表2.4-9铜鼓县畜禽养殖场污染物产生情况</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6"/>
        <w:gridCol w:w="1234"/>
        <w:gridCol w:w="1502"/>
        <w:gridCol w:w="1434"/>
        <w:gridCol w:w="1974"/>
        <w:gridCol w:w="1952"/>
        <w:gridCol w:w="1754"/>
        <w:gridCol w:w="1754"/>
        <w:gridCol w:w="17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87"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序号</w:t>
            </w:r>
          </w:p>
        </w:tc>
        <w:tc>
          <w:tcPr>
            <w:tcW w:w="435"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乡镇</w:t>
            </w:r>
          </w:p>
        </w:tc>
        <w:tc>
          <w:tcPr>
            <w:tcW w:w="529"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粪（t/a）</w:t>
            </w:r>
          </w:p>
        </w:tc>
        <w:tc>
          <w:tcPr>
            <w:tcW w:w="505"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尿（t/a）</w:t>
            </w:r>
          </w:p>
        </w:tc>
        <w:tc>
          <w:tcPr>
            <w:tcW w:w="696"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CODcr（t/a）</w:t>
            </w:r>
          </w:p>
        </w:tc>
        <w:tc>
          <w:tcPr>
            <w:tcW w:w="688"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BOD5（t/a）</w:t>
            </w:r>
          </w:p>
        </w:tc>
        <w:tc>
          <w:tcPr>
            <w:tcW w:w="618"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氨氮（t/a）</w:t>
            </w:r>
          </w:p>
        </w:tc>
        <w:tc>
          <w:tcPr>
            <w:tcW w:w="618"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总磷（t/a）</w:t>
            </w:r>
          </w:p>
        </w:tc>
        <w:tc>
          <w:tcPr>
            <w:tcW w:w="618" w:type="pct"/>
            <w:tcBorders>
              <w:tl2br w:val="nil"/>
              <w:tr2bl w:val="nil"/>
            </w:tcBorders>
            <w:shd w:val="clear" w:color="auto" w:fill="auto"/>
            <w:noWrap/>
            <w:vAlign w:val="center"/>
          </w:tcPr>
          <w:p>
            <w:pPr>
              <w:pStyle w:val="23"/>
              <w:bidi w:val="0"/>
              <w:rPr>
                <w:rFonts w:hint="eastAsia"/>
                <w:b/>
                <w:bCs/>
                <w:sz w:val="32"/>
                <w:szCs w:val="32"/>
              </w:rPr>
            </w:pPr>
            <w:r>
              <w:rPr>
                <w:rFonts w:hint="eastAsia"/>
                <w:b/>
                <w:bCs/>
                <w:sz w:val="32"/>
                <w:szCs w:val="32"/>
                <w:lang w:val="en-US" w:eastAsia="zh-CN"/>
              </w:rPr>
              <w:t>总氮（t/a）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永宁镇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18517.82</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8508.04</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596.41</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487.61</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60.92</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64.13</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145.64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温泉镇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18191.43</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3665.95</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705.31</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698.03</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74.68</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103.57</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158.67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棋坪镇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15343.48</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2198.50</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580.22</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588.43</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62.39</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90.41</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132.28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排埠镇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30372.06</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15428.63</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1033.40</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818.71</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104.12</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72.42</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249.70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三都镇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14245.72</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7893.66</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484.83</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389.47</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47.91</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63.51</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112.23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大塅镇</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9911.15</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4266.97</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300.19</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251.14</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30.95</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45.75</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73.97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高桥乡</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5738.38</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1605.09</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165.93</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155.77</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17.84</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37.09</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港口乡</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4160.81</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1391.56</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108.99</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97.18</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11.68</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26.30</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28.09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9</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带溪乡</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8918.35</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6578.67</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337.88</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258.37</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31.65</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45.78</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72.47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87"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w:t>
            </w:r>
          </w:p>
        </w:tc>
        <w:tc>
          <w:tcPr>
            <w:tcW w:w="43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合计</w:t>
            </w:r>
          </w:p>
        </w:tc>
        <w:tc>
          <w:tcPr>
            <w:tcW w:w="529"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125399.20</w:t>
            </w:r>
          </w:p>
        </w:tc>
        <w:tc>
          <w:tcPr>
            <w:tcW w:w="505"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51537.05</w:t>
            </w:r>
          </w:p>
        </w:tc>
        <w:tc>
          <w:tcPr>
            <w:tcW w:w="696"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4313.16</w:t>
            </w:r>
          </w:p>
        </w:tc>
        <w:tc>
          <w:tcPr>
            <w:tcW w:w="68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3744.71</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442.14</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548.97</w:t>
            </w:r>
          </w:p>
        </w:tc>
        <w:tc>
          <w:tcPr>
            <w:tcW w:w="618" w:type="pct"/>
            <w:tcBorders>
              <w:tl2br w:val="nil"/>
              <w:tr2bl w:val="nil"/>
            </w:tcBorders>
            <w:shd w:val="clear" w:color="auto" w:fill="auto"/>
            <w:noWrap/>
            <w:vAlign w:val="center"/>
          </w:tcPr>
          <w:p>
            <w:pPr>
              <w:pStyle w:val="23"/>
              <w:bidi w:val="0"/>
              <w:rPr>
                <w:rFonts w:hint="eastAsia"/>
                <w:sz w:val="32"/>
                <w:szCs w:val="32"/>
              </w:rPr>
            </w:pPr>
            <w:r>
              <w:rPr>
                <w:rFonts w:hint="eastAsia"/>
                <w:sz w:val="32"/>
                <w:szCs w:val="32"/>
                <w:lang w:val="en-US" w:eastAsia="zh-CN"/>
              </w:rPr>
              <w:t>1014.17</w:t>
            </w:r>
          </w:p>
        </w:tc>
      </w:tr>
    </w:tbl>
    <w:p>
      <w:pPr>
        <w:bidi w:val="0"/>
        <w:ind w:left="0" w:leftChars="0" w:firstLine="0" w:firstLineChars="0"/>
        <w:rPr>
          <w:rFonts w:hint="eastAsia"/>
          <w:sz w:val="32"/>
          <w:szCs w:val="32"/>
          <w:lang w:val="en-US" w:eastAsia="zh-CN"/>
        </w:rPr>
        <w:sectPr>
          <w:footerReference r:id="rId17"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pageBreakBefore w:val="0"/>
        <w:kinsoku/>
        <w:wordWrap/>
        <w:overflowPunct/>
        <w:topLinePunct w:val="0"/>
        <w:autoSpaceDE/>
        <w:autoSpaceDN/>
        <w:bidi w:val="0"/>
        <w:adjustRightInd/>
        <w:snapToGrid/>
        <w:ind w:firstLine="643" w:firstLineChars="200"/>
        <w:textAlignment w:val="auto"/>
        <w:rPr>
          <w:sz w:val="32"/>
          <w:szCs w:val="32"/>
        </w:rPr>
      </w:pPr>
      <w:bookmarkStart w:id="63" w:name="_Toc13195"/>
      <w:bookmarkStart w:id="64" w:name="_Toc29477"/>
      <w:r>
        <w:rPr>
          <w:rFonts w:hint="eastAsia"/>
          <w:sz w:val="32"/>
          <w:szCs w:val="32"/>
          <w:lang w:val="en-US" w:eastAsia="zh-CN"/>
        </w:rPr>
        <w:t>2</w:t>
      </w:r>
      <w:r>
        <w:rPr>
          <w:rFonts w:hint="default"/>
          <w:sz w:val="32"/>
          <w:szCs w:val="32"/>
          <w:lang w:val="en-US" w:eastAsia="zh-CN"/>
        </w:rPr>
        <w:t>.</w:t>
      </w:r>
      <w:r>
        <w:rPr>
          <w:rFonts w:hint="eastAsia"/>
          <w:sz w:val="32"/>
          <w:szCs w:val="32"/>
          <w:lang w:val="en-US" w:eastAsia="zh-CN"/>
        </w:rPr>
        <w:t>5</w:t>
      </w:r>
      <w:r>
        <w:rPr>
          <w:sz w:val="32"/>
          <w:szCs w:val="32"/>
          <w:lang w:val="en-US" w:eastAsia="zh-CN"/>
        </w:rPr>
        <w:t>畜禽养殖污染物处理方式和现状</w:t>
      </w:r>
      <w:bookmarkEnd w:id="63"/>
      <w:bookmarkEnd w:id="64"/>
    </w:p>
    <w:p>
      <w:pPr>
        <w:pStyle w:val="5"/>
        <w:pageBreakBefore w:val="0"/>
        <w:kinsoku/>
        <w:wordWrap/>
        <w:overflowPunct/>
        <w:topLinePunct w:val="0"/>
        <w:autoSpaceDE/>
        <w:autoSpaceDN/>
        <w:bidi w:val="0"/>
        <w:adjustRightInd/>
        <w:snapToGrid/>
        <w:ind w:firstLine="643" w:firstLineChars="200"/>
        <w:textAlignment w:val="auto"/>
        <w:rPr>
          <w:sz w:val="32"/>
          <w:szCs w:val="32"/>
        </w:rPr>
      </w:pPr>
      <w:bookmarkStart w:id="65" w:name="_Toc19608"/>
      <w:r>
        <w:rPr>
          <w:rFonts w:hint="eastAsia"/>
          <w:sz w:val="32"/>
          <w:szCs w:val="32"/>
          <w:lang w:val="en-US" w:eastAsia="zh-CN"/>
        </w:rPr>
        <w:t>2.5</w:t>
      </w:r>
      <w:r>
        <w:rPr>
          <w:rFonts w:hint="default"/>
          <w:sz w:val="32"/>
          <w:szCs w:val="32"/>
          <w:lang w:val="en-US" w:eastAsia="zh-CN"/>
        </w:rPr>
        <w:t>.1</w:t>
      </w:r>
      <w:r>
        <w:rPr>
          <w:rFonts w:hint="eastAsia"/>
          <w:sz w:val="32"/>
          <w:szCs w:val="32"/>
          <w:lang w:val="en-US" w:eastAsia="zh-CN"/>
        </w:rPr>
        <w:t>铜鼓县畜禽养殖污染物处理现状</w:t>
      </w:r>
      <w:bookmarkEnd w:id="65"/>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根据收集资料和现场调查，铜鼓县畜禽养殖业（主要为养猪业和养鸡业以及养羊业）的生产经营模式主要有以下三种：①规模养殖场；②养殖专业户；③农村散养。</w:t>
      </w:r>
    </w:p>
    <w:p>
      <w:pPr>
        <w:pageBreakBefore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规模养殖场：铜鼓县现有畜禽规模化养殖场26家，</w:t>
      </w:r>
      <w:r>
        <w:rPr>
          <w:rFonts w:hint="eastAsia"/>
          <w:sz w:val="32"/>
          <w:szCs w:val="32"/>
        </w:rPr>
        <w:t>其中养猪场15家、养鸡场5家、养羊场5家，养牛场1家</w:t>
      </w:r>
      <w:r>
        <w:rPr>
          <w:rFonts w:hint="eastAsia"/>
          <w:sz w:val="32"/>
          <w:szCs w:val="32"/>
          <w:lang w:val="en-US" w:eastAsia="zh-CN"/>
        </w:rPr>
        <w:t>。15家生猪规模化养殖场中有4家建有沼气池+生态消纳的污水处理设施处理猪的粪污，有</w:t>
      </w:r>
      <w:r>
        <w:rPr>
          <w:rFonts w:hint="default"/>
          <w:sz w:val="32"/>
          <w:szCs w:val="32"/>
          <w:lang w:val="en-US" w:eastAsia="zh-CN"/>
        </w:rPr>
        <w:t>2</w:t>
      </w:r>
      <w:r>
        <w:rPr>
          <w:rFonts w:hint="eastAsia"/>
          <w:sz w:val="32"/>
          <w:szCs w:val="32"/>
          <w:lang w:val="en-US" w:eastAsia="zh-CN"/>
        </w:rPr>
        <w:t>家设有沼气池+固液分离+氧化塘处理猪的粪污，有</w:t>
      </w:r>
      <w:r>
        <w:rPr>
          <w:rFonts w:hint="default"/>
          <w:sz w:val="32"/>
          <w:szCs w:val="32"/>
          <w:lang w:val="en-US" w:eastAsia="zh-CN"/>
        </w:rPr>
        <w:t>2</w:t>
      </w:r>
      <w:r>
        <w:rPr>
          <w:rFonts w:hint="eastAsia"/>
          <w:sz w:val="32"/>
          <w:szCs w:val="32"/>
          <w:lang w:val="en-US" w:eastAsia="zh-CN"/>
        </w:rPr>
        <w:t>家设有沼气池+氧化池处理猪的粪污，有</w:t>
      </w:r>
      <w:r>
        <w:rPr>
          <w:rFonts w:hint="default"/>
          <w:sz w:val="32"/>
          <w:szCs w:val="32"/>
          <w:lang w:val="en-US" w:eastAsia="zh-CN"/>
        </w:rPr>
        <w:t>2</w:t>
      </w:r>
      <w:r>
        <w:rPr>
          <w:rFonts w:hint="eastAsia"/>
          <w:sz w:val="32"/>
          <w:szCs w:val="32"/>
          <w:lang w:val="en-US" w:eastAsia="zh-CN"/>
        </w:rPr>
        <w:t>家设有沼气池处理猪的粪污，有1家设有沼气池+氧化池+生态消纳处理猪的粪污，有1家设有沼气池+氧化塘处理猪的粪污，有1家设有沼气池+固液分离处理猪的粪污、有1家设有沼气池+氧化池+生态消纳处理猪的粪污、有1家设有沼气池+氧化池+生态消纳处理猪的粪污。5家家禽规模养殖场中有4家粪污预处理后进行有机肥生产，有</w:t>
      </w:r>
      <w:r>
        <w:rPr>
          <w:rFonts w:hint="default"/>
          <w:sz w:val="32"/>
          <w:szCs w:val="32"/>
          <w:lang w:val="en-US" w:eastAsia="zh-CN"/>
        </w:rPr>
        <w:t>1</w:t>
      </w:r>
      <w:r>
        <w:rPr>
          <w:rFonts w:hint="eastAsia"/>
          <w:sz w:val="32"/>
          <w:szCs w:val="32"/>
          <w:lang w:val="en-US" w:eastAsia="zh-CN"/>
        </w:rPr>
        <w:t>家建有沼气池+氧化塘的污水处理设施。</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农村专业养殖户：目前大部分农村专业养殖户均建有沼气池或氧化塘处理养殖粪污，少部分仍未采取任何粪污处理措施。随着对生态环境的保护日益重要，大部分养殖场主在提高畜禽产量和质量的同时，也在重视畜禽养殖产生的污染物对环境的影响，从而采取相应的环保措施。</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农村散养：大部分粪便和污水未经过无害化和减量化处理就排入至附近的沟渠、河流或鱼塘，特别是铜鼓县境内的</w:t>
      </w:r>
      <w:r>
        <w:rPr>
          <w:rFonts w:hint="default"/>
          <w:sz w:val="32"/>
          <w:szCs w:val="32"/>
        </w:rPr>
        <w:t>修水</w:t>
      </w:r>
      <w:r>
        <w:rPr>
          <w:rFonts w:hint="eastAsia"/>
          <w:sz w:val="32"/>
          <w:szCs w:val="32"/>
          <w:lang w:val="en-US" w:eastAsia="zh-CN"/>
        </w:rPr>
        <w:t>、</w:t>
      </w:r>
      <w:r>
        <w:rPr>
          <w:rFonts w:hint="default"/>
          <w:sz w:val="32"/>
          <w:szCs w:val="32"/>
        </w:rPr>
        <w:t>武宁水</w:t>
      </w:r>
      <w:r>
        <w:rPr>
          <w:rFonts w:hint="eastAsia"/>
          <w:sz w:val="32"/>
          <w:szCs w:val="32"/>
          <w:lang w:eastAsia="zh-CN"/>
        </w:rPr>
        <w:t>、</w:t>
      </w:r>
      <w:r>
        <w:rPr>
          <w:rFonts w:hint="eastAsia"/>
          <w:sz w:val="32"/>
          <w:szCs w:val="32"/>
        </w:rPr>
        <w:t>中寨水库</w:t>
      </w:r>
      <w:r>
        <w:rPr>
          <w:rFonts w:hint="eastAsia"/>
          <w:sz w:val="32"/>
          <w:szCs w:val="32"/>
          <w:lang w:val="en-US" w:eastAsia="zh-CN"/>
        </w:rPr>
        <w:t>等重要河流、水库附近，对这些河流、水库沿岸的土壤生态和水环境造成了一定的污染和危害。</w:t>
      </w:r>
    </w:p>
    <w:p>
      <w:pPr>
        <w:pStyle w:val="5"/>
        <w:pageBreakBefore w:val="0"/>
        <w:kinsoku/>
        <w:wordWrap/>
        <w:overflowPunct/>
        <w:topLinePunct w:val="0"/>
        <w:autoSpaceDE/>
        <w:autoSpaceDN/>
        <w:bidi w:val="0"/>
        <w:adjustRightInd/>
        <w:snapToGrid/>
        <w:ind w:firstLine="643" w:firstLineChars="200"/>
        <w:textAlignment w:val="auto"/>
        <w:rPr>
          <w:sz w:val="32"/>
          <w:szCs w:val="32"/>
        </w:rPr>
      </w:pPr>
      <w:bookmarkStart w:id="66" w:name="_Toc22096"/>
      <w:r>
        <w:rPr>
          <w:rFonts w:hint="eastAsia"/>
          <w:sz w:val="32"/>
          <w:szCs w:val="32"/>
          <w:lang w:val="en-US" w:eastAsia="zh-CN"/>
        </w:rPr>
        <w:t>2.5.2铜鼓县畜禽养殖固体废物处理现状</w:t>
      </w:r>
      <w:bookmarkEnd w:id="66"/>
    </w:p>
    <w:p>
      <w:pPr>
        <w:pageBreakBefore w:val="0"/>
        <w:kinsoku/>
        <w:wordWrap/>
        <w:overflowPunct/>
        <w:topLinePunct w:val="0"/>
        <w:autoSpaceDE/>
        <w:autoSpaceDN/>
        <w:bidi w:val="0"/>
        <w:adjustRightInd/>
        <w:snapToGrid/>
        <w:ind w:firstLine="643" w:firstLineChars="200"/>
        <w:textAlignment w:val="auto"/>
        <w:rPr>
          <w:b/>
          <w:bCs/>
          <w:sz w:val="32"/>
          <w:szCs w:val="32"/>
        </w:rPr>
      </w:pPr>
      <w:r>
        <w:rPr>
          <w:rFonts w:hint="eastAsia"/>
          <w:b/>
          <w:bCs/>
          <w:sz w:val="32"/>
          <w:szCs w:val="32"/>
          <w:lang w:val="en-US" w:eastAsia="zh-CN"/>
        </w:rPr>
        <w:t>1、清粪方式</w:t>
      </w:r>
    </w:p>
    <w:p>
      <w:pPr>
        <w:pageBreakBefore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猪场冲洗猪舍主要有两种方式：</w:t>
      </w:r>
    </w:p>
    <w:p>
      <w:pPr>
        <w:pageBreakBefore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一是湿法清粪（水冲式清粪），即采用高压水枪将猪粪、尿连同冲洗水一起排出，污水中带入较多的猪粪，因此污水水质浓度偏高；</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二是干法清粪，即采用人工收集猪粪后才冲洗猪舍的方法，污水有机污染物浓度相对较低。15家生猪规模养殖场均采用干法清粪方式。</w:t>
      </w:r>
    </w:p>
    <w:p>
      <w:pPr>
        <w:pageBreakBefore w:val="0"/>
        <w:kinsoku/>
        <w:wordWrap/>
        <w:overflowPunct/>
        <w:topLinePunct w:val="0"/>
        <w:autoSpaceDE/>
        <w:autoSpaceDN/>
        <w:bidi w:val="0"/>
        <w:adjustRightInd/>
        <w:snapToGrid/>
        <w:ind w:firstLine="643" w:firstLineChars="200"/>
        <w:textAlignment w:val="auto"/>
        <w:rPr>
          <w:b/>
          <w:bCs/>
          <w:sz w:val="32"/>
          <w:szCs w:val="32"/>
        </w:rPr>
      </w:pPr>
      <w:r>
        <w:rPr>
          <w:rFonts w:hint="eastAsia"/>
          <w:b/>
          <w:bCs/>
          <w:sz w:val="32"/>
          <w:szCs w:val="32"/>
          <w:lang w:val="en-US" w:eastAsia="zh-CN"/>
        </w:rPr>
        <w:t>2、固体废弃物处理情况</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固体废物主要是干清粪产生的猪粪、鸡粪、牛羊粪、病死畜禽等。</w:t>
      </w:r>
      <w:r>
        <w:rPr>
          <w:rFonts w:hint="default"/>
          <w:sz w:val="32"/>
          <w:szCs w:val="32"/>
          <w:lang w:val="en-US" w:eastAsia="zh-CN"/>
        </w:rPr>
        <w:t>5</w:t>
      </w:r>
      <w:r>
        <w:rPr>
          <w:rFonts w:hint="eastAsia"/>
          <w:sz w:val="32"/>
          <w:szCs w:val="32"/>
          <w:lang w:val="en-US" w:eastAsia="zh-CN"/>
        </w:rPr>
        <w:t>家家禽规模养殖场中有4家用作有机肥生产。铜鼓县现有5家羊养殖场和1家牛养殖场，由于养殖规模均较小，所有牛羊养殖场的牛羊粪主要用作生态消纳。</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（1）粪便处理</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畜禽粪便是良好的有机肥料，对其进行综合利用将变废为宝，随地抛弃，不但产生臭气，污染大气环境，而且将影响卫生环境和污染水体、传染疾病。对猪场固体废物，需要加强管理和及时处理，使其不会对环境产生影响。</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①畜禽养殖场干清粪产生的粪便存放于粪棚，送往有机肥料厂发酵处理，制成有机肥料出售给农民。</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②养殖小区干清粪产生的粪便存放在粪棚，自行发酵处理，制成有机肥，用于种植基地。</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③调查发现，大多数农民养殖户未对粪便进行无害化处理就直接回用于农田。这些粪便含有大量的有害病菌，一旦进入环境，不仅会直接威胁畜禽自身的生存，还甚至会危害人体健康。进入土壤，会改变土壤成分，破坏土壤的基本功能，从而对农作物生长产生不利影响。</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（2）病死猪尸体处置情况</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根据《国家危险废物名录》（</w:t>
      </w:r>
      <w:r>
        <w:rPr>
          <w:rFonts w:hint="default"/>
          <w:sz w:val="32"/>
          <w:szCs w:val="32"/>
          <w:lang w:val="en-US" w:eastAsia="zh-CN"/>
        </w:rPr>
        <w:t>20</w:t>
      </w:r>
      <w:r>
        <w:rPr>
          <w:rFonts w:hint="eastAsia"/>
          <w:sz w:val="32"/>
          <w:szCs w:val="32"/>
          <w:lang w:val="en-US" w:eastAsia="zh-CN"/>
        </w:rPr>
        <w:t>16）或者根据危险废物鉴别标准，危险废物是“急性毒性、易燃性、反应性、腐蚀性和浸出毒性的固体、液体或装有气体的废物”。因此，各养殖场（小区）的病死猪尸体是属于危险废物中为防治动物传染病而需要收集和处置的废物。</w:t>
      </w:r>
    </w:p>
    <w:p>
      <w:pPr>
        <w:pageBreakBefore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病死猪尸体是重要的传染病污染源，对环境和人体健康以及猪场本身的正常生产有严重的危害，决不允许随地抛弃。对于猪场的病死猪尸体，则应立即将其从隔离舍运出，并作为危险废物进行妥善安全处置。病死猪尸体处理有两种，一种为焚烧处理，一种为填埋处理。铜鼓县规模以上养殖场设有病死猪尸体收集点，收集后统一运送至高安县处理中心统一处置。</w:t>
      </w:r>
    </w:p>
    <w:p>
      <w:pPr>
        <w:pStyle w:val="5"/>
        <w:pageBreakBefore w:val="0"/>
        <w:kinsoku/>
        <w:wordWrap/>
        <w:overflowPunct/>
        <w:topLinePunct w:val="0"/>
        <w:autoSpaceDE/>
        <w:autoSpaceDN/>
        <w:bidi w:val="0"/>
        <w:adjustRightInd/>
        <w:snapToGrid/>
        <w:ind w:firstLine="643" w:firstLineChars="200"/>
        <w:textAlignment w:val="auto"/>
        <w:rPr>
          <w:sz w:val="32"/>
          <w:szCs w:val="32"/>
        </w:rPr>
      </w:pPr>
      <w:bookmarkStart w:id="67" w:name="_Toc22974"/>
      <w:r>
        <w:rPr>
          <w:rFonts w:hint="eastAsia"/>
          <w:sz w:val="32"/>
          <w:szCs w:val="32"/>
          <w:lang w:val="en-US" w:eastAsia="zh-CN"/>
        </w:rPr>
        <w:t>2.5.3铜鼓县畜禽养殖废气处理情况</w:t>
      </w:r>
      <w:bookmarkEnd w:id="67"/>
    </w:p>
    <w:p>
      <w:pPr>
        <w:pageBreakBefore w:val="0"/>
        <w:kinsoku/>
        <w:wordWrap/>
        <w:overflowPunct/>
        <w:topLinePunct w:val="0"/>
        <w:autoSpaceDE/>
        <w:autoSpaceDN/>
        <w:bidi w:val="0"/>
        <w:adjustRightInd/>
        <w:snapToGrid/>
        <w:ind w:firstLine="643" w:firstLineChars="200"/>
        <w:textAlignment w:val="auto"/>
        <w:rPr>
          <w:b/>
          <w:bCs/>
          <w:sz w:val="32"/>
          <w:szCs w:val="32"/>
        </w:rPr>
      </w:pPr>
      <w:r>
        <w:rPr>
          <w:rFonts w:hint="eastAsia"/>
          <w:b/>
          <w:bCs/>
          <w:sz w:val="32"/>
          <w:szCs w:val="32"/>
          <w:lang w:val="en-US" w:eastAsia="zh-CN"/>
        </w:rPr>
        <w:t>1、废气污染源</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（1）恶臭</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废气污染源主要是恶臭。养殖场恶臭来自粪便、污水、垫料、饲料等腐败分解，新鲜粪便、消化道排出的气体，皮脂腺和汗腺的分泌物，粘附在体表的污物等。恶臭的成分十分复杂，因清粪方式、日粮组成、粪便和污水处理等不同而异，有机成分主要包括挥发性脂肪酸、酚类化合物，吲哚三大类有机物质，还包括氨气、硫化氢、甲烷、二氧化碳等无机成分。其中对环境危害最大的恶臭物质是</w:t>
      </w:r>
      <w:r>
        <w:rPr>
          <w:rFonts w:hint="default"/>
          <w:sz w:val="32"/>
          <w:szCs w:val="32"/>
          <w:lang w:val="en-US" w:eastAsia="zh-CN"/>
        </w:rPr>
        <w:t>NH</w:t>
      </w:r>
      <w:r>
        <w:rPr>
          <w:rFonts w:hint="default"/>
          <w:sz w:val="32"/>
          <w:szCs w:val="32"/>
          <w:vertAlign w:val="subscript"/>
          <w:lang w:val="en-US" w:eastAsia="zh-CN"/>
        </w:rPr>
        <w:t>3</w:t>
      </w:r>
      <w:r>
        <w:rPr>
          <w:rFonts w:hint="eastAsia"/>
          <w:sz w:val="32"/>
          <w:szCs w:val="32"/>
          <w:lang w:val="en-US" w:eastAsia="zh-CN"/>
        </w:rPr>
        <w:t>和</w:t>
      </w:r>
      <w:r>
        <w:rPr>
          <w:rFonts w:hint="default"/>
          <w:sz w:val="32"/>
          <w:szCs w:val="32"/>
          <w:lang w:val="en-US" w:eastAsia="zh-CN"/>
        </w:rPr>
        <w:t>H</w:t>
      </w:r>
      <w:r>
        <w:rPr>
          <w:rFonts w:hint="default"/>
          <w:sz w:val="32"/>
          <w:szCs w:val="32"/>
          <w:vertAlign w:val="subscript"/>
          <w:lang w:val="en-US" w:eastAsia="zh-CN"/>
        </w:rPr>
        <w:t>2</w:t>
      </w:r>
      <w:r>
        <w:rPr>
          <w:rFonts w:hint="default"/>
          <w:sz w:val="32"/>
          <w:szCs w:val="32"/>
          <w:lang w:val="en-US" w:eastAsia="zh-CN"/>
        </w:rPr>
        <w:t>S</w:t>
      </w:r>
      <w:r>
        <w:rPr>
          <w:rFonts w:hint="eastAsia"/>
          <w:sz w:val="32"/>
          <w:szCs w:val="32"/>
          <w:lang w:val="en-US" w:eastAsia="zh-CN"/>
        </w:rPr>
        <w:t>。</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养猪场产生猪粪，再加上猪身体覆盖着粪便，增加了臭气散发面，另外，臭气产生的多少还与粪便的水分含量和粪便堆积的厚度有关，粪便堆积得越厚，就会使臭气产生量越大，尤其是在场地排水不畅通时更是如此。但是，经验表明，只要加强养猪场的管理，采取铺设水泥地面、粪便及时清理干净等措施，可以很好地限制臭气的产生。</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（2）粉尘</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猪在不同的生长阶段需要不同的营养物质，为确保猪的正常生长，需要对猪的日粮进行调配。在饲料调配过程中会产生饲料粉尘。这些粉尘会对人体的呼吸系统产生危害，特别是在大风的情况下，其影响范围更远。</w:t>
      </w:r>
    </w:p>
    <w:p>
      <w:pPr>
        <w:pageBreakBefore w:val="0"/>
        <w:kinsoku/>
        <w:wordWrap/>
        <w:overflowPunct/>
        <w:topLinePunct w:val="0"/>
        <w:autoSpaceDE/>
        <w:autoSpaceDN/>
        <w:bidi w:val="0"/>
        <w:adjustRightInd/>
        <w:snapToGrid/>
        <w:ind w:firstLine="643" w:firstLineChars="200"/>
        <w:textAlignment w:val="auto"/>
        <w:rPr>
          <w:b/>
          <w:bCs/>
          <w:sz w:val="32"/>
          <w:szCs w:val="32"/>
        </w:rPr>
      </w:pPr>
      <w:r>
        <w:rPr>
          <w:rFonts w:hint="eastAsia"/>
          <w:b/>
          <w:bCs/>
          <w:sz w:val="32"/>
          <w:szCs w:val="32"/>
          <w:lang w:val="en-US" w:eastAsia="zh-CN"/>
        </w:rPr>
        <w:t>2、废气处理现状</w:t>
      </w:r>
    </w:p>
    <w:p>
      <w:pPr>
        <w:pageBreakBefore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r>
        <w:rPr>
          <w:rFonts w:hint="eastAsia"/>
          <w:sz w:val="32"/>
          <w:szCs w:val="32"/>
          <w:lang w:val="en-US" w:eastAsia="zh-CN"/>
        </w:rPr>
        <w:t>养猪场应采取适当的防治措施，如在猪场周围设置合理的卫生防护林带，在猪舍周围采取绿化措施（在猪舍间、液肥和有机肥生产线之间以及整个猪场）种植乔木绿化隔离、吸收臭气和严格控制恶臭气体排放量，可大大降低臭气对环境的影响。</w:t>
      </w:r>
    </w:p>
    <w:p>
      <w:pPr>
        <w:pStyle w:val="5"/>
        <w:pageBreakBefore w:val="0"/>
        <w:kinsoku/>
        <w:wordWrap/>
        <w:overflowPunct/>
        <w:topLinePunct w:val="0"/>
        <w:autoSpaceDE/>
        <w:autoSpaceDN/>
        <w:bidi w:val="0"/>
        <w:adjustRightInd/>
        <w:snapToGrid/>
        <w:ind w:firstLine="643" w:firstLineChars="200"/>
        <w:textAlignment w:val="auto"/>
        <w:rPr>
          <w:sz w:val="32"/>
          <w:szCs w:val="32"/>
        </w:rPr>
      </w:pPr>
      <w:bookmarkStart w:id="68" w:name="_Toc20515"/>
      <w:r>
        <w:rPr>
          <w:rFonts w:hint="eastAsia"/>
          <w:sz w:val="32"/>
          <w:szCs w:val="32"/>
          <w:lang w:val="en-US" w:eastAsia="zh-CN"/>
        </w:rPr>
        <w:t>2.5.4</w:t>
      </w:r>
      <w:r>
        <w:rPr>
          <w:rFonts w:hint="eastAsia"/>
          <w:sz w:val="32"/>
          <w:szCs w:val="32"/>
        </w:rPr>
        <w:t>污染防治现状</w:t>
      </w:r>
      <w:bookmarkEnd w:id="68"/>
    </w:p>
    <w:p>
      <w:pPr>
        <w:pageBreakBefore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lang w:val="en-US" w:eastAsia="zh-CN"/>
        </w:rPr>
        <w:t>1、</w:t>
      </w:r>
      <w:r>
        <w:rPr>
          <w:rFonts w:hint="eastAsia"/>
          <w:b/>
          <w:bCs/>
          <w:sz w:val="32"/>
          <w:szCs w:val="32"/>
          <w:lang w:eastAsia="zh-CN"/>
        </w:rPr>
        <w:t>“</w:t>
      </w:r>
      <w:r>
        <w:rPr>
          <w:rFonts w:hint="eastAsia"/>
          <w:b/>
          <w:bCs/>
          <w:sz w:val="32"/>
          <w:szCs w:val="32"/>
        </w:rPr>
        <w:t>十三五</w:t>
      </w:r>
      <w:r>
        <w:rPr>
          <w:rFonts w:hint="eastAsia"/>
          <w:b/>
          <w:bCs/>
          <w:sz w:val="32"/>
          <w:szCs w:val="32"/>
          <w:lang w:eastAsia="zh-CN"/>
        </w:rPr>
        <w:t>”</w:t>
      </w:r>
      <w:r>
        <w:rPr>
          <w:rFonts w:hint="eastAsia"/>
          <w:b/>
          <w:bCs/>
          <w:sz w:val="32"/>
          <w:szCs w:val="32"/>
        </w:rPr>
        <w:t>成效</w:t>
      </w:r>
    </w:p>
    <w:p>
      <w:pPr>
        <w:pageBreakBefore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w:t>
      </w:r>
      <w:r>
        <w:rPr>
          <w:rFonts w:hint="eastAsia"/>
          <w:sz w:val="32"/>
          <w:szCs w:val="32"/>
        </w:rPr>
        <w:t>十三五</w:t>
      </w:r>
      <w:r>
        <w:rPr>
          <w:rFonts w:hint="eastAsia"/>
          <w:sz w:val="32"/>
          <w:szCs w:val="32"/>
          <w:lang w:eastAsia="zh-CN"/>
        </w:rPr>
        <w:t>”</w:t>
      </w:r>
      <w:r>
        <w:rPr>
          <w:rFonts w:hint="eastAsia"/>
          <w:sz w:val="32"/>
          <w:szCs w:val="32"/>
        </w:rPr>
        <w:t>期间，铜鼓县始终坚持新发展理念，坚定不移实施</w:t>
      </w:r>
      <w:r>
        <w:rPr>
          <w:rFonts w:hint="eastAsia"/>
          <w:sz w:val="32"/>
          <w:szCs w:val="32"/>
          <w:lang w:eastAsia="zh-CN"/>
        </w:rPr>
        <w:t>“</w:t>
      </w:r>
      <w:r>
        <w:rPr>
          <w:rFonts w:hint="eastAsia"/>
          <w:sz w:val="32"/>
          <w:szCs w:val="32"/>
        </w:rPr>
        <w:t>生态立县</w:t>
      </w:r>
      <w:r>
        <w:rPr>
          <w:rFonts w:hint="eastAsia"/>
          <w:sz w:val="32"/>
          <w:szCs w:val="32"/>
          <w:lang w:eastAsia="zh-CN"/>
        </w:rPr>
        <w:t>”</w:t>
      </w:r>
      <w:r>
        <w:rPr>
          <w:rFonts w:hint="eastAsia"/>
          <w:sz w:val="32"/>
          <w:szCs w:val="32"/>
        </w:rPr>
        <w:t>发展战略，大力发展</w:t>
      </w:r>
      <w:r>
        <w:rPr>
          <w:rFonts w:hint="eastAsia"/>
          <w:sz w:val="32"/>
          <w:szCs w:val="32"/>
          <w:lang w:eastAsia="zh-CN"/>
        </w:rPr>
        <w:t>“</w:t>
      </w:r>
      <w:r>
        <w:rPr>
          <w:rFonts w:hint="eastAsia"/>
          <w:sz w:val="32"/>
          <w:szCs w:val="32"/>
        </w:rPr>
        <w:t>生态+大健康</w:t>
      </w:r>
      <w:r>
        <w:rPr>
          <w:rFonts w:hint="eastAsia"/>
          <w:sz w:val="32"/>
          <w:szCs w:val="32"/>
          <w:lang w:eastAsia="zh-CN"/>
        </w:rPr>
        <w:t>”</w:t>
      </w:r>
      <w:r>
        <w:rPr>
          <w:rFonts w:hint="eastAsia"/>
          <w:sz w:val="32"/>
          <w:szCs w:val="32"/>
        </w:rPr>
        <w:t>产业，对畜禽养殖污染进行了有效控制和治理，着重解决了</w:t>
      </w:r>
      <w:r>
        <w:rPr>
          <w:rFonts w:hint="eastAsia"/>
          <w:sz w:val="32"/>
          <w:szCs w:val="32"/>
          <w:lang w:eastAsia="zh-CN"/>
        </w:rPr>
        <w:t>“</w:t>
      </w:r>
      <w:r>
        <w:rPr>
          <w:rFonts w:hint="eastAsia"/>
          <w:sz w:val="32"/>
          <w:szCs w:val="32"/>
        </w:rPr>
        <w:t>在哪养</w:t>
      </w:r>
      <w:r>
        <w:rPr>
          <w:rFonts w:hint="eastAsia"/>
          <w:sz w:val="32"/>
          <w:szCs w:val="32"/>
          <w:lang w:eastAsia="zh-CN"/>
        </w:rPr>
        <w:t>”</w:t>
      </w:r>
      <w:r>
        <w:rPr>
          <w:rFonts w:hint="eastAsia"/>
          <w:sz w:val="32"/>
          <w:szCs w:val="32"/>
        </w:rPr>
        <w:t>的问题。</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铜鼓县结合自身土地资源分布和利用情况，为实现养殖业的循环绿色发展，现已对全县所有规模以上养殖场和规模以下养殖户进行全面登记造册，并合理划设禁养区。通过多年管控与治理，现已初步形成节能减排与末端治理相结合，推行</w:t>
      </w:r>
      <w:r>
        <w:rPr>
          <w:rFonts w:hint="eastAsia"/>
          <w:sz w:val="32"/>
          <w:szCs w:val="32"/>
          <w:lang w:eastAsia="zh-CN"/>
        </w:rPr>
        <w:t>“</w:t>
      </w:r>
      <w:r>
        <w:rPr>
          <w:rFonts w:hint="eastAsia"/>
          <w:sz w:val="32"/>
          <w:szCs w:val="32"/>
        </w:rPr>
        <w:t>减量化、无害化、资源化和低成本化</w:t>
      </w:r>
      <w:r>
        <w:rPr>
          <w:rFonts w:hint="eastAsia"/>
          <w:sz w:val="32"/>
          <w:szCs w:val="32"/>
          <w:lang w:eastAsia="zh-CN"/>
        </w:rPr>
        <w:t>”</w:t>
      </w:r>
      <w:r>
        <w:rPr>
          <w:rFonts w:hint="eastAsia"/>
          <w:sz w:val="32"/>
          <w:szCs w:val="32"/>
        </w:rPr>
        <w:t>的排泄物治理方式，充分发挥铜鼓所具有的土地资源与园林优势，利用农田、果园、花卉苗木等的就近消纳能力，达到粪尿污水的</w:t>
      </w:r>
      <w:r>
        <w:rPr>
          <w:rFonts w:hint="eastAsia"/>
          <w:sz w:val="32"/>
          <w:szCs w:val="32"/>
          <w:lang w:eastAsia="zh-CN"/>
        </w:rPr>
        <w:t>“</w:t>
      </w:r>
      <w:r>
        <w:rPr>
          <w:rFonts w:hint="eastAsia"/>
          <w:sz w:val="32"/>
          <w:szCs w:val="32"/>
        </w:rPr>
        <w:t>零排放</w:t>
      </w:r>
      <w:r>
        <w:rPr>
          <w:rFonts w:hint="eastAsia"/>
          <w:sz w:val="32"/>
          <w:szCs w:val="32"/>
          <w:lang w:eastAsia="zh-CN"/>
        </w:rPr>
        <w:t>”</w:t>
      </w:r>
      <w:r>
        <w:rPr>
          <w:rFonts w:hint="eastAsia"/>
          <w:sz w:val="32"/>
          <w:szCs w:val="32"/>
        </w:rPr>
        <w:t>，减少环境污染，促进种养业的协调、健康、稳定发展。</w:t>
      </w:r>
    </w:p>
    <w:p>
      <w:pPr>
        <w:pageBreakBefore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lang w:val="en-US" w:eastAsia="zh-CN"/>
        </w:rPr>
        <w:t>2、</w:t>
      </w:r>
      <w:r>
        <w:rPr>
          <w:rFonts w:hint="eastAsia"/>
          <w:b/>
          <w:bCs/>
          <w:sz w:val="32"/>
          <w:szCs w:val="32"/>
        </w:rPr>
        <w:t>养殖污染治理主要模式及设施类型</w:t>
      </w:r>
    </w:p>
    <w:p>
      <w:pPr>
        <w:pageBreakBefore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目前，铜鼓县规模养殖场主要采用人工干清粪或机械干清粪方式清理粪污，固体粪便在堆粪场堆放发酵，液体粪水则进入污水贮存池自然发酵，之后用于农作物施肥或进行生态消纳。部分规模养殖场设置有沼气池。</w:t>
      </w:r>
    </w:p>
    <w:p>
      <w:pPr>
        <w:pageBreakBefore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规模以下畜禽养殖户主要采用人工干清粪或水冲粪方式清理粪污，粪污主要由污水贮存池和储粪池收集处理。畜禽养殖污染治理模式主要为粪污储存池和农用沼气池，沼液还田利用模式。设施容积应至少容纳不少于6个月的粪便和尿液产生量，具有防渗透、防雨淋、防外溢的功能。</w:t>
      </w:r>
    </w:p>
    <w:p>
      <w:pPr>
        <w:pageBreakBefore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lang w:val="en-US" w:eastAsia="zh-CN"/>
        </w:rPr>
        <w:t>3、</w:t>
      </w:r>
      <w:r>
        <w:rPr>
          <w:rFonts w:hint="eastAsia"/>
          <w:b/>
          <w:bCs/>
          <w:sz w:val="32"/>
          <w:szCs w:val="32"/>
        </w:rPr>
        <w:t>禁养区划定及综合整治</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目前，铜鼓县已划定畜禽养殖禁养区20个，面积共833.56平方公里。其中，官山自然保护区划定面积为62.05平方公里，江西铜鼓棘胸蛙自然保护区13.47平方公里，铜鼓县备用水源饮用水水源</w:t>
      </w:r>
      <w:r>
        <w:rPr>
          <w:rFonts w:hint="eastAsia"/>
          <w:sz w:val="32"/>
          <w:szCs w:val="32"/>
          <w:lang w:val="en-US" w:eastAsia="zh-CN"/>
        </w:rPr>
        <w:t>地</w:t>
      </w:r>
      <w:r>
        <w:rPr>
          <w:rFonts w:hint="eastAsia"/>
          <w:sz w:val="32"/>
          <w:szCs w:val="32"/>
        </w:rPr>
        <w:t>平方公里7.42平方公里</w:t>
      </w:r>
      <w:r>
        <w:rPr>
          <w:rFonts w:hint="eastAsia"/>
          <w:sz w:val="32"/>
          <w:szCs w:val="32"/>
          <w:lang w:val="en-US" w:eastAsia="zh-CN"/>
        </w:rPr>
        <w:t>，</w:t>
      </w:r>
      <w:r>
        <w:rPr>
          <w:rFonts w:hint="eastAsia"/>
          <w:sz w:val="32"/>
          <w:szCs w:val="32"/>
        </w:rPr>
        <w:t>铜鼓县槽口小溪饮用水水源</w:t>
      </w:r>
      <w:r>
        <w:rPr>
          <w:rFonts w:hint="eastAsia"/>
          <w:sz w:val="32"/>
          <w:szCs w:val="32"/>
          <w:lang w:val="en-US" w:eastAsia="zh-CN"/>
        </w:rPr>
        <w:t>地</w:t>
      </w:r>
      <w:r>
        <w:rPr>
          <w:rFonts w:hint="eastAsia"/>
          <w:sz w:val="32"/>
          <w:szCs w:val="32"/>
        </w:rPr>
        <w:t>0.94平方公里，东津水港口乡港口村河流型水源地</w:t>
      </w:r>
      <w:r>
        <w:rPr>
          <w:rFonts w:hint="eastAsia"/>
          <w:sz w:val="32"/>
          <w:szCs w:val="32"/>
          <w:lang w:val="en-US" w:eastAsia="zh-CN"/>
        </w:rPr>
        <w:t>0.75</w:t>
      </w:r>
      <w:r>
        <w:rPr>
          <w:rFonts w:hint="eastAsia"/>
          <w:sz w:val="32"/>
          <w:szCs w:val="32"/>
        </w:rPr>
        <w:t>平方公里</w:t>
      </w:r>
      <w:r>
        <w:rPr>
          <w:rFonts w:hint="eastAsia"/>
          <w:sz w:val="32"/>
          <w:szCs w:val="32"/>
          <w:lang w:eastAsia="zh-CN"/>
        </w:rPr>
        <w:t>，</w:t>
      </w:r>
      <w:r>
        <w:rPr>
          <w:rFonts w:hint="eastAsia"/>
          <w:sz w:val="32"/>
          <w:szCs w:val="32"/>
        </w:rPr>
        <w:t>东津水高桥乡胆坑村河流型水源地</w:t>
      </w:r>
      <w:r>
        <w:rPr>
          <w:rFonts w:hint="eastAsia"/>
          <w:sz w:val="32"/>
          <w:szCs w:val="32"/>
          <w:lang w:val="en-US" w:eastAsia="zh-CN"/>
        </w:rPr>
        <w:t>0.67</w:t>
      </w:r>
      <w:r>
        <w:rPr>
          <w:rFonts w:hint="eastAsia"/>
          <w:sz w:val="32"/>
          <w:szCs w:val="32"/>
        </w:rPr>
        <w:t>平方公里</w:t>
      </w:r>
      <w:r>
        <w:rPr>
          <w:rFonts w:hint="eastAsia"/>
          <w:sz w:val="32"/>
          <w:szCs w:val="32"/>
          <w:lang w:eastAsia="zh-CN"/>
        </w:rPr>
        <w:t>，</w:t>
      </w:r>
      <w:r>
        <w:rPr>
          <w:rFonts w:hint="eastAsia"/>
          <w:sz w:val="32"/>
          <w:szCs w:val="32"/>
        </w:rPr>
        <w:t>东津水棋坪镇棋坪村河流型水源地</w:t>
      </w:r>
      <w:r>
        <w:rPr>
          <w:rFonts w:hint="eastAsia"/>
          <w:sz w:val="32"/>
          <w:szCs w:val="32"/>
          <w:lang w:val="en-US" w:eastAsia="zh-CN"/>
        </w:rPr>
        <w:t>2.15</w:t>
      </w:r>
      <w:r>
        <w:rPr>
          <w:rFonts w:hint="eastAsia"/>
          <w:sz w:val="32"/>
          <w:szCs w:val="32"/>
        </w:rPr>
        <w:t>平方公里</w:t>
      </w:r>
      <w:r>
        <w:rPr>
          <w:rFonts w:hint="eastAsia"/>
          <w:sz w:val="32"/>
          <w:szCs w:val="32"/>
          <w:lang w:eastAsia="zh-CN"/>
        </w:rPr>
        <w:t>，</w:t>
      </w:r>
      <w:r>
        <w:rPr>
          <w:rFonts w:hint="eastAsia"/>
          <w:sz w:val="32"/>
          <w:szCs w:val="32"/>
        </w:rPr>
        <w:t>三都水大塅镇九龙村河流型水源地</w:t>
      </w:r>
      <w:r>
        <w:rPr>
          <w:rFonts w:hint="eastAsia"/>
          <w:sz w:val="32"/>
          <w:szCs w:val="32"/>
          <w:lang w:val="en-US" w:eastAsia="zh-CN"/>
        </w:rPr>
        <w:t>2.19</w:t>
      </w:r>
      <w:r>
        <w:rPr>
          <w:rFonts w:hint="eastAsia"/>
          <w:sz w:val="32"/>
          <w:szCs w:val="32"/>
        </w:rPr>
        <w:t>平方公里</w:t>
      </w:r>
      <w:r>
        <w:rPr>
          <w:rFonts w:hint="eastAsia"/>
          <w:sz w:val="32"/>
          <w:szCs w:val="32"/>
          <w:lang w:eastAsia="zh-CN"/>
        </w:rPr>
        <w:t>，</w:t>
      </w:r>
      <w:r>
        <w:rPr>
          <w:rFonts w:hint="eastAsia"/>
          <w:sz w:val="32"/>
          <w:szCs w:val="32"/>
        </w:rPr>
        <w:t>三都水带溪乡红群村河流型水源地</w:t>
      </w:r>
      <w:r>
        <w:rPr>
          <w:rFonts w:hint="eastAsia"/>
          <w:sz w:val="32"/>
          <w:szCs w:val="32"/>
          <w:lang w:val="en-US" w:eastAsia="zh-CN"/>
        </w:rPr>
        <w:t>1.11</w:t>
      </w:r>
      <w:r>
        <w:rPr>
          <w:rFonts w:hint="eastAsia"/>
          <w:sz w:val="32"/>
          <w:szCs w:val="32"/>
        </w:rPr>
        <w:t>平方公里</w:t>
      </w:r>
      <w:r>
        <w:rPr>
          <w:rFonts w:hint="eastAsia"/>
          <w:sz w:val="32"/>
          <w:szCs w:val="32"/>
          <w:lang w:eastAsia="zh-CN"/>
        </w:rPr>
        <w:t>，</w:t>
      </w:r>
      <w:r>
        <w:rPr>
          <w:rFonts w:hint="eastAsia"/>
          <w:sz w:val="32"/>
          <w:szCs w:val="32"/>
        </w:rPr>
        <w:t>三都水排埠镇高陂村河流型水源地</w:t>
      </w:r>
      <w:r>
        <w:rPr>
          <w:rFonts w:hint="eastAsia"/>
          <w:sz w:val="32"/>
          <w:szCs w:val="32"/>
          <w:lang w:val="en-US" w:eastAsia="zh-CN"/>
        </w:rPr>
        <w:t>0.16</w:t>
      </w:r>
      <w:r>
        <w:rPr>
          <w:rFonts w:hint="eastAsia"/>
          <w:sz w:val="32"/>
          <w:szCs w:val="32"/>
        </w:rPr>
        <w:t>平方公里</w:t>
      </w:r>
      <w:r>
        <w:rPr>
          <w:rFonts w:hint="eastAsia"/>
          <w:sz w:val="32"/>
          <w:szCs w:val="32"/>
          <w:lang w:eastAsia="zh-CN"/>
        </w:rPr>
        <w:t>，</w:t>
      </w:r>
      <w:r>
        <w:rPr>
          <w:rFonts w:hint="eastAsia"/>
          <w:sz w:val="32"/>
          <w:szCs w:val="32"/>
        </w:rPr>
        <w:t>三都水三都镇黄田村水库型水源地</w:t>
      </w:r>
      <w:r>
        <w:rPr>
          <w:rFonts w:hint="eastAsia"/>
          <w:sz w:val="32"/>
          <w:szCs w:val="32"/>
          <w:lang w:val="en-US" w:eastAsia="zh-CN"/>
        </w:rPr>
        <w:t>6.15</w:t>
      </w:r>
      <w:r>
        <w:rPr>
          <w:rFonts w:hint="eastAsia"/>
          <w:sz w:val="32"/>
          <w:szCs w:val="32"/>
        </w:rPr>
        <w:t>平方公里</w:t>
      </w:r>
      <w:r>
        <w:rPr>
          <w:rFonts w:hint="eastAsia"/>
          <w:sz w:val="32"/>
          <w:szCs w:val="32"/>
          <w:lang w:eastAsia="zh-CN"/>
        </w:rPr>
        <w:t>，</w:t>
      </w:r>
      <w:r>
        <w:rPr>
          <w:rFonts w:hint="eastAsia"/>
          <w:sz w:val="32"/>
          <w:szCs w:val="32"/>
        </w:rPr>
        <w:t>修河水源保护区606.65平方公里，大沩山林风景区10.49平方公里，天柱峰景区64.67平方公里，铜鼓县石景区24.16平方公里，龙门崖景区44.51平方公里，带溪乡建成区2.74平方公里，大塅镇建成区4.96平方公里，三都镇建成区4.97平方公里，永宁镇八亩村建成区2.41平方公里，温泉镇建成区1.84平方公里，排埠镇建成区3.32平方公里，铜鼓县城区11.72平方公里，重叠区域面积41.92平方公里，总有效禁养区面积833.56平方公里。</w:t>
      </w:r>
    </w:p>
    <w:p>
      <w:pPr>
        <w:pStyle w:val="5"/>
        <w:pageBreakBefore w:val="0"/>
        <w:kinsoku/>
        <w:wordWrap/>
        <w:overflowPunct/>
        <w:topLinePunct w:val="0"/>
        <w:autoSpaceDE/>
        <w:autoSpaceDN/>
        <w:bidi w:val="0"/>
        <w:adjustRightInd/>
        <w:snapToGrid/>
        <w:ind w:firstLine="643" w:firstLineChars="200"/>
        <w:textAlignment w:val="auto"/>
        <w:rPr>
          <w:rFonts w:hint="eastAsia"/>
          <w:sz w:val="32"/>
          <w:szCs w:val="32"/>
        </w:rPr>
      </w:pPr>
      <w:bookmarkStart w:id="69" w:name="_Toc919"/>
      <w:r>
        <w:rPr>
          <w:rFonts w:hint="eastAsia"/>
          <w:sz w:val="32"/>
          <w:szCs w:val="32"/>
          <w:lang w:val="en-US" w:eastAsia="zh-CN"/>
        </w:rPr>
        <w:t>2.5.5</w:t>
      </w:r>
      <w:r>
        <w:rPr>
          <w:rFonts w:hint="eastAsia"/>
          <w:sz w:val="32"/>
          <w:szCs w:val="32"/>
        </w:rPr>
        <w:t>种养结合现状</w:t>
      </w:r>
      <w:bookmarkEnd w:id="69"/>
    </w:p>
    <w:p>
      <w:pPr>
        <w:pageBreakBefore w:val="0"/>
        <w:kinsoku/>
        <w:wordWrap/>
        <w:overflowPunct/>
        <w:topLinePunct w:val="0"/>
        <w:autoSpaceDE/>
        <w:autoSpaceDN/>
        <w:bidi w:val="0"/>
        <w:adjustRightInd/>
        <w:snapToGrid/>
        <w:ind w:firstLine="643" w:firstLineChars="200"/>
        <w:textAlignment w:val="auto"/>
        <w:rPr>
          <w:b/>
          <w:bCs/>
          <w:sz w:val="32"/>
          <w:szCs w:val="32"/>
        </w:rPr>
      </w:pPr>
      <w:r>
        <w:rPr>
          <w:rFonts w:hint="eastAsia"/>
          <w:b/>
          <w:bCs/>
          <w:sz w:val="32"/>
          <w:szCs w:val="32"/>
          <w:lang w:val="en-US" w:eastAsia="zh-CN"/>
        </w:rPr>
        <w:t>1、</w:t>
      </w:r>
      <w:r>
        <w:rPr>
          <w:rFonts w:hint="eastAsia"/>
          <w:b/>
          <w:bCs/>
          <w:sz w:val="32"/>
          <w:szCs w:val="32"/>
        </w:rPr>
        <w:t>种养结合</w:t>
      </w:r>
    </w:p>
    <w:p>
      <w:pPr>
        <w:pageBreakBefore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根据铜鼓县土地利用特征说明，铜鼓全县农用地占比达96.24%，其中耕地、林地、园地分别占全县土地总量的5.28%、88.89%、0.15%，全县以森林覆盖为主。因此，铜鼓是一个拥有巨大生态潜力的城市，具有种植业与养殖业结合发展基础。</w:t>
      </w:r>
    </w:p>
    <w:p>
      <w:pPr>
        <w:pageBreakBefore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铜鼓属中亚热带北部湿润气候，气候温润，全县以水稻种植为主。目前，全县26个规模以上畜禽养殖场和87家规模以下畜禽养殖户中明确配套有相应生态消纳地的场（户）分别为6家和40家，占比达23.08%和45.98%。</w:t>
      </w:r>
    </w:p>
    <w:p>
      <w:pPr>
        <w:pageBreakBefore w:val="0"/>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lang w:val="en-US" w:eastAsia="zh-CN"/>
        </w:rPr>
        <w:t>2、</w:t>
      </w:r>
      <w:r>
        <w:rPr>
          <w:rFonts w:hint="eastAsia"/>
          <w:b/>
          <w:bCs/>
          <w:sz w:val="32"/>
          <w:szCs w:val="32"/>
        </w:rPr>
        <w:t>有机肥推广</w:t>
      </w:r>
    </w:p>
    <w:p>
      <w:pPr>
        <w:pageBreakBefore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为大力推进畜禽粪污资源化利用，扎实开展果菜茶有机肥替代化肥，减少化肥投入，增加有机肥用量，提升铜鼓县果菜茶产品品质，推进种养循环，促进农业绿色高质量发展。目前已选择在大塅镇、棋坪镇、三都乡等乡镇茶叶、黄精、果树、有机蔬菜等优势产区、核心产区、知名品牌生产基地，建立有机肥替代化肥示范基地12200亩，其中</w:t>
      </w:r>
      <w:r>
        <w:rPr>
          <w:rFonts w:hint="eastAsia"/>
          <w:sz w:val="32"/>
          <w:szCs w:val="32"/>
          <w:lang w:eastAsia="zh-CN"/>
        </w:rPr>
        <w:t>“</w:t>
      </w:r>
      <w:r>
        <w:rPr>
          <w:rFonts w:hint="eastAsia"/>
          <w:sz w:val="32"/>
          <w:szCs w:val="32"/>
        </w:rPr>
        <w:t>有机肥+机械深施</w:t>
      </w:r>
      <w:r>
        <w:rPr>
          <w:rFonts w:hint="eastAsia"/>
          <w:sz w:val="32"/>
          <w:szCs w:val="32"/>
          <w:lang w:eastAsia="zh-CN"/>
        </w:rPr>
        <w:t>”</w:t>
      </w:r>
      <w:r>
        <w:rPr>
          <w:rFonts w:hint="eastAsia"/>
          <w:sz w:val="32"/>
          <w:szCs w:val="32"/>
        </w:rPr>
        <w:t>技术模式示范基地8000亩，绿肥自传种栽培技术模式示范基地4000亩，</w:t>
      </w:r>
      <w:r>
        <w:rPr>
          <w:rFonts w:hint="eastAsia"/>
          <w:sz w:val="32"/>
          <w:szCs w:val="32"/>
          <w:lang w:eastAsia="zh-CN"/>
        </w:rPr>
        <w:t>“</w:t>
      </w:r>
      <w:r>
        <w:rPr>
          <w:rFonts w:hint="eastAsia"/>
          <w:sz w:val="32"/>
          <w:szCs w:val="32"/>
        </w:rPr>
        <w:t>有机肥+水肥一体化</w:t>
      </w:r>
      <w:r>
        <w:rPr>
          <w:rFonts w:hint="eastAsia"/>
          <w:sz w:val="32"/>
          <w:szCs w:val="32"/>
          <w:lang w:eastAsia="zh-CN"/>
        </w:rPr>
        <w:t>”</w:t>
      </w:r>
      <w:r>
        <w:rPr>
          <w:rFonts w:hint="eastAsia"/>
          <w:sz w:val="32"/>
          <w:szCs w:val="32"/>
        </w:rPr>
        <w:t>技术模式示范基地200亩，辐射带动全县有机肥替代化肥技术推广应用。</w:t>
      </w:r>
    </w:p>
    <w:p>
      <w:pPr>
        <w:pStyle w:val="4"/>
        <w:pageBreakBefore w:val="0"/>
        <w:kinsoku/>
        <w:wordWrap/>
        <w:overflowPunct/>
        <w:topLinePunct w:val="0"/>
        <w:autoSpaceDE/>
        <w:autoSpaceDN/>
        <w:bidi w:val="0"/>
        <w:adjustRightInd/>
        <w:snapToGrid/>
        <w:ind w:firstLine="643" w:firstLineChars="200"/>
        <w:textAlignment w:val="auto"/>
        <w:rPr>
          <w:sz w:val="32"/>
          <w:szCs w:val="32"/>
        </w:rPr>
      </w:pPr>
      <w:bookmarkStart w:id="70" w:name="_Toc10517"/>
      <w:bookmarkStart w:id="71" w:name="_Toc6973"/>
      <w:r>
        <w:rPr>
          <w:rFonts w:hint="eastAsia"/>
          <w:sz w:val="32"/>
          <w:szCs w:val="32"/>
          <w:lang w:val="en-US" w:eastAsia="zh-CN"/>
        </w:rPr>
        <w:t>2.6铜鼓</w:t>
      </w:r>
      <w:r>
        <w:rPr>
          <w:sz w:val="32"/>
          <w:szCs w:val="32"/>
          <w:lang w:val="en-US" w:eastAsia="zh-CN"/>
        </w:rPr>
        <w:t>县畜禽养殖业存在的环境问题</w:t>
      </w:r>
      <w:bookmarkEnd w:id="70"/>
      <w:bookmarkEnd w:id="71"/>
    </w:p>
    <w:p>
      <w:pPr>
        <w:pStyle w:val="5"/>
        <w:pageBreakBefore w:val="0"/>
        <w:kinsoku/>
        <w:wordWrap/>
        <w:overflowPunct/>
        <w:topLinePunct w:val="0"/>
        <w:autoSpaceDE/>
        <w:autoSpaceDN/>
        <w:bidi w:val="0"/>
        <w:adjustRightInd/>
        <w:snapToGrid/>
        <w:ind w:firstLine="643" w:firstLineChars="200"/>
        <w:textAlignment w:val="auto"/>
        <w:rPr>
          <w:sz w:val="32"/>
          <w:szCs w:val="32"/>
        </w:rPr>
      </w:pPr>
      <w:bookmarkStart w:id="72" w:name="_Toc7287"/>
      <w:r>
        <w:rPr>
          <w:rFonts w:hint="eastAsia"/>
          <w:sz w:val="32"/>
          <w:szCs w:val="32"/>
          <w:lang w:val="en-US" w:eastAsia="zh-CN"/>
        </w:rPr>
        <w:t>2.6.1畜禽养殖业环境污染的主要危害</w:t>
      </w:r>
      <w:bookmarkEnd w:id="72"/>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畜禽养殖业环境污染的主要危害主要体现在以下几个方面：</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1、污染水体</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畜禽养殖污染是农业面源污染的主要来源。畜禽养殖场未经处理的污水中含有大量污染物质，其污染负荷很高，高浓度畜禽养殖污水排入江河湖泊中，因其含</w:t>
      </w:r>
      <w:r>
        <w:rPr>
          <w:rFonts w:hint="default"/>
          <w:b w:val="0"/>
          <w:bCs w:val="0"/>
          <w:sz w:val="32"/>
          <w:szCs w:val="32"/>
          <w:lang w:val="en-US" w:eastAsia="zh-CN"/>
        </w:rPr>
        <w:t>N</w:t>
      </w:r>
      <w:r>
        <w:rPr>
          <w:rFonts w:hint="eastAsia"/>
          <w:b w:val="0"/>
          <w:bCs w:val="0"/>
          <w:sz w:val="32"/>
          <w:szCs w:val="32"/>
          <w:lang w:val="en-US" w:eastAsia="zh-CN"/>
        </w:rPr>
        <w:t>、</w:t>
      </w:r>
      <w:r>
        <w:rPr>
          <w:rFonts w:hint="default"/>
          <w:b w:val="0"/>
          <w:bCs w:val="0"/>
          <w:sz w:val="32"/>
          <w:szCs w:val="32"/>
          <w:lang w:val="en-US" w:eastAsia="zh-CN"/>
        </w:rPr>
        <w:t>P</w:t>
      </w:r>
      <w:r>
        <w:rPr>
          <w:rFonts w:hint="eastAsia"/>
          <w:b w:val="0"/>
          <w:bCs w:val="0"/>
          <w:sz w:val="32"/>
          <w:szCs w:val="32"/>
          <w:lang w:val="en-US" w:eastAsia="zh-CN"/>
        </w:rPr>
        <w:t>量高导致水体严重富营养化，排入鱼塘及河流使对有机物污染敏感的水生生物逐渐死亡，严重者导致鱼塘及河流丧失使用功能，一旦进入地下水中可使地下水溶解氧含量减少，水体有毒成分增多，水体发黑变臭并使其丧失使用功能。在各种面源污染中，畜禽和人的排泄物及生活污水、淡水养殖业等贡献了水体</w:t>
      </w:r>
      <w:r>
        <w:rPr>
          <w:rFonts w:hint="default"/>
          <w:b w:val="0"/>
          <w:bCs w:val="0"/>
          <w:sz w:val="32"/>
          <w:szCs w:val="32"/>
          <w:lang w:val="en-US" w:eastAsia="zh-CN"/>
        </w:rPr>
        <w:t>P</w:t>
      </w:r>
      <w:r>
        <w:rPr>
          <w:rFonts w:hint="eastAsia"/>
          <w:b w:val="0"/>
          <w:bCs w:val="0"/>
          <w:sz w:val="32"/>
          <w:szCs w:val="32"/>
          <w:lang w:val="en-US" w:eastAsia="zh-CN"/>
        </w:rPr>
        <w:t>素面源污染的</w:t>
      </w:r>
      <w:r>
        <w:rPr>
          <w:rFonts w:hint="default"/>
          <w:b w:val="0"/>
          <w:bCs w:val="0"/>
          <w:sz w:val="32"/>
          <w:szCs w:val="32"/>
          <w:lang w:val="en-US" w:eastAsia="zh-CN"/>
        </w:rPr>
        <w:t>90%</w:t>
      </w:r>
      <w:r>
        <w:rPr>
          <w:rFonts w:hint="eastAsia"/>
          <w:b w:val="0"/>
          <w:bCs w:val="0"/>
          <w:sz w:val="32"/>
          <w:szCs w:val="32"/>
          <w:lang w:val="en-US" w:eastAsia="zh-CN"/>
        </w:rPr>
        <w:t>，而农田肥料仅贡献了水体</w:t>
      </w:r>
      <w:r>
        <w:rPr>
          <w:rFonts w:hint="default"/>
          <w:b w:val="0"/>
          <w:bCs w:val="0"/>
          <w:sz w:val="32"/>
          <w:szCs w:val="32"/>
          <w:lang w:val="en-US" w:eastAsia="zh-CN"/>
        </w:rPr>
        <w:t>P</w:t>
      </w:r>
      <w:r>
        <w:rPr>
          <w:rFonts w:hint="eastAsia"/>
          <w:b w:val="0"/>
          <w:bCs w:val="0"/>
          <w:sz w:val="32"/>
          <w:szCs w:val="32"/>
          <w:lang w:val="en-US" w:eastAsia="zh-CN"/>
        </w:rPr>
        <w:t>素面源污染的</w:t>
      </w:r>
      <w:r>
        <w:rPr>
          <w:rFonts w:hint="default"/>
          <w:b w:val="0"/>
          <w:bCs w:val="0"/>
          <w:sz w:val="32"/>
          <w:szCs w:val="32"/>
          <w:lang w:val="en-US" w:eastAsia="zh-CN"/>
        </w:rPr>
        <w:t>10%</w:t>
      </w:r>
      <w:r>
        <w:rPr>
          <w:rFonts w:hint="eastAsia"/>
          <w:b w:val="0"/>
          <w:bCs w:val="0"/>
          <w:sz w:val="32"/>
          <w:szCs w:val="32"/>
          <w:lang w:val="en-US" w:eastAsia="zh-CN"/>
        </w:rPr>
        <w:t>左右。因此，应将畜禽养殖业的面源污染治理作为水环境治理的重点。</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2、污染空气</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养殖场配套有机肥生产区和畜禽粪肥堆放场地有大量</w:t>
      </w:r>
      <w:r>
        <w:rPr>
          <w:rFonts w:hint="default"/>
          <w:b w:val="0"/>
          <w:bCs w:val="0"/>
          <w:sz w:val="32"/>
          <w:szCs w:val="32"/>
          <w:lang w:val="en-US" w:eastAsia="zh-CN"/>
        </w:rPr>
        <w:t>NH</w:t>
      </w:r>
      <w:r>
        <w:rPr>
          <w:rFonts w:hint="default"/>
          <w:b w:val="0"/>
          <w:bCs w:val="0"/>
          <w:sz w:val="32"/>
          <w:szCs w:val="32"/>
          <w:vertAlign w:val="subscript"/>
          <w:lang w:val="en-US" w:eastAsia="zh-CN"/>
        </w:rPr>
        <w:t>3</w:t>
      </w:r>
      <w:r>
        <w:rPr>
          <w:rFonts w:hint="eastAsia"/>
          <w:b w:val="0"/>
          <w:bCs w:val="0"/>
          <w:sz w:val="32"/>
          <w:szCs w:val="32"/>
          <w:lang w:val="en-US" w:eastAsia="zh-CN"/>
        </w:rPr>
        <w:t>、硫化物和甲烷等有毒有害气体污染，对人体、工作和生活都带来不愉悦的环境，特别是距文教区和居民生活区较近的养殖场臭气污染周围环境，影响居民身体健康甚至引发社会矛盾。畜禽养殖场排出的粉尘携带大量微生物，可引起口蹄疫、猪肺疫、大肠埃希氏菌、炭疽、布氏杆菌、真菌孢子等疫病的传播。应采取覆盖吸收、封闭抑制、通风驱散等有效办法防治。</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3、传播病菌</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畜禽粪便含有大量病原微生物、寄生虫卵及孳生蚊蝇，使环境中病原种类增多，病原菌和寄生虫大量繁殖，造成人、畜传染病的蔓延，尤其是人畜共患病时导致疫情发生，给人畜带来灾难性危害。目前禽流感疫情的发生就是一个突出的例子。</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4、危害农田生态环境</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农田长期灌溉高浓度畜禽养殖污水使作物徒长、倒伏、晚熟或不熟，造成减产甚至毒害作物出现大面积腐烂，直接导致农作物减产。高浓度污水可导致土壤孔隙堵塞，造成土壤透气、透水性下降及板结，严重影响土壤质量。</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5、积累重金属</w:t>
      </w:r>
    </w:p>
    <w:p>
      <w:pPr>
        <w:pageBreakBefore w:val="0"/>
        <w:kinsoku/>
        <w:wordWrap/>
        <w:overflowPunct/>
        <w:topLinePunct w:val="0"/>
        <w:autoSpaceDE/>
        <w:autoSpaceDN/>
        <w:bidi w:val="0"/>
        <w:adjustRightInd/>
        <w:snapToGrid/>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从生态安全和充分利用自然资源看，利用畜禽养殖的粪污生产有机肥是必须开发利用的。但因为其使用量特别大，其所含污染物的危险性也就比较大。而且有机肥料中成分复杂，或多或少都会有重金属组分。这是因为畜禽饲料的添加剂，畜（禽）用的多种药剂，包装及日用品（如电池等）的金属材料，垃圾和污泥中都含有较高的重金属。堆肥制造过程不仅使有机物料脱水，酸度变化还可使重金属活化。无机的氮肥、钾肥是化学晶体，比较洁净，导致污染的可能性不大。因此，必须对有机堆肥产品的重金属含量进行检测，并制定相应标准。</w:t>
      </w:r>
    </w:p>
    <w:p>
      <w:pPr>
        <w:pageBreakBefore w:val="0"/>
        <w:kinsoku/>
        <w:wordWrap/>
        <w:overflowPunct/>
        <w:topLinePunct w:val="0"/>
        <w:autoSpaceDE/>
        <w:autoSpaceDN/>
        <w:bidi w:val="0"/>
        <w:adjustRightInd/>
        <w:snapToGrid/>
        <w:ind w:firstLine="640" w:firstLineChars="200"/>
        <w:textAlignment w:val="auto"/>
        <w:rPr>
          <w:rFonts w:hint="default"/>
          <w:b w:val="0"/>
          <w:bCs w:val="0"/>
          <w:sz w:val="32"/>
          <w:szCs w:val="32"/>
          <w:lang w:val="en-US"/>
        </w:rPr>
      </w:pPr>
      <w:r>
        <w:rPr>
          <w:rFonts w:hint="eastAsia"/>
          <w:b w:val="0"/>
          <w:bCs w:val="0"/>
          <w:sz w:val="32"/>
          <w:szCs w:val="32"/>
          <w:lang w:val="en-US" w:eastAsia="zh-CN"/>
        </w:rPr>
        <w:t>6、防疫废物</w:t>
      </w:r>
    </w:p>
    <w:p>
      <w:pPr>
        <w:pageBreakBefore w:val="0"/>
        <w:kinsoku/>
        <w:wordWrap/>
        <w:overflowPunct/>
        <w:topLinePunct w:val="0"/>
        <w:autoSpaceDE/>
        <w:autoSpaceDN/>
        <w:bidi w:val="0"/>
        <w:adjustRightInd/>
        <w:snapToGrid/>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防疫废物由</w:t>
      </w:r>
      <w:r>
        <w:rPr>
          <w:rFonts w:hint="eastAsia"/>
          <w:b w:val="0"/>
          <w:bCs w:val="0"/>
          <w:sz w:val="32"/>
          <w:szCs w:val="32"/>
        </w:rPr>
        <w:t>养殖场（户）以及动物防疫员、检疫员等在动物疫病诊断、防治、检疫等过程中产生的。由于动物医疗</w:t>
      </w:r>
      <w:r>
        <w:rPr>
          <w:rFonts w:hint="eastAsia"/>
          <w:b w:val="0"/>
          <w:bCs w:val="0"/>
          <w:sz w:val="32"/>
          <w:szCs w:val="32"/>
          <w:lang w:val="en-US" w:eastAsia="zh-CN"/>
        </w:rPr>
        <w:t>及防疫</w:t>
      </w:r>
      <w:r>
        <w:rPr>
          <w:rFonts w:hint="eastAsia"/>
          <w:b w:val="0"/>
          <w:bCs w:val="0"/>
          <w:sz w:val="32"/>
          <w:szCs w:val="32"/>
        </w:rPr>
        <w:t>废弃物不同于一般生活垃圾，它含有大量的病原微生物、寄生虫和其他有害物质，如果管理不严、处理不当，将会增加疫病传播风险，也会对周围环境和人类健康带来威胁。</w:t>
      </w:r>
    </w:p>
    <w:p>
      <w:pPr>
        <w:pStyle w:val="5"/>
        <w:pageBreakBefore w:val="0"/>
        <w:kinsoku/>
        <w:wordWrap/>
        <w:overflowPunct/>
        <w:topLinePunct w:val="0"/>
        <w:autoSpaceDE/>
        <w:autoSpaceDN/>
        <w:bidi w:val="0"/>
        <w:adjustRightInd/>
        <w:snapToGrid/>
        <w:ind w:firstLine="640" w:firstLineChars="200"/>
        <w:textAlignment w:val="auto"/>
        <w:rPr>
          <w:b w:val="0"/>
          <w:bCs w:val="0"/>
          <w:sz w:val="32"/>
          <w:szCs w:val="32"/>
        </w:rPr>
      </w:pPr>
      <w:bookmarkStart w:id="73" w:name="_Toc26040"/>
      <w:r>
        <w:rPr>
          <w:rFonts w:hint="eastAsia"/>
          <w:b w:val="0"/>
          <w:bCs w:val="0"/>
          <w:sz w:val="32"/>
          <w:szCs w:val="32"/>
          <w:lang w:val="en-US" w:eastAsia="zh-CN"/>
        </w:rPr>
        <w:t>2.6</w:t>
      </w:r>
      <w:r>
        <w:rPr>
          <w:rFonts w:hint="default"/>
          <w:b w:val="0"/>
          <w:bCs w:val="0"/>
          <w:sz w:val="32"/>
          <w:szCs w:val="32"/>
          <w:lang w:val="en-US" w:eastAsia="zh-CN"/>
        </w:rPr>
        <w:t>.2</w:t>
      </w:r>
      <w:r>
        <w:rPr>
          <w:rFonts w:hint="eastAsia"/>
          <w:b w:val="0"/>
          <w:bCs w:val="0"/>
          <w:sz w:val="32"/>
          <w:szCs w:val="32"/>
          <w:lang w:val="en-US" w:eastAsia="zh-CN"/>
        </w:rPr>
        <w:t>铜鼓县畜禽养殖存在的主要环境问题</w:t>
      </w:r>
      <w:bookmarkEnd w:id="73"/>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调查显示，铜鼓县的畜禽养殖对周围环境的污染以中小型规模养殖场为主，小规模散养方式所固有的生产粗放、防疫条件差、标准化程度低等问题，使得畜禽养殖产生的废气废水对周边环境影响较大。部分畜禽养殖场产生的污水和粪便未经处理而直接排放，不能满足排放标准的要求，致使周边农田肥力过剩，农作物不同程度减产，或排入附近水体，造成附近河流、山塘、地下水等水质恶化，影响较大。部分养殖场废水排入山间小溪，由于养殖废水污染物浓度较高，小溪容量有限，导致小溪水质变黑变臭。部分养殖场废水排入山塘，导致严重的富营养化。由于鸡粪较干，可以干湿分离，经发酵后可作为水产饲料或果园肥料，对当地环境影响相对较小。</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养殖业的粪尿排泄物及废水中含有大量的有机物、氮、磷、悬浮物及致病菌，并产生恶臭，污染物量大而集中。同时畜禽粪尿及污水中的有害微生物、致病菌及寄生虫卵不仅对养殖场的畜禽产生危害，导致育雏死亡率和育成死亡率升高，而且也会对人类健康甚至生命造成威胁。因此，如不采取相应措施控制污染，势必会造成生态环境的严重破坏。虽然目前的规模养殖对环境污染的问题还不十分突出，但随着畜牧业的产业化、规模化、发展，规模养殖产生的粪便污染问题必将日益明显。</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铜鼓县规模以上畜禽养殖业主要存在以下问题：</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default"/>
          <w:b w:val="0"/>
          <w:bCs w:val="0"/>
          <w:sz w:val="32"/>
          <w:szCs w:val="32"/>
          <w:lang w:val="en-US" w:eastAsia="zh-CN"/>
        </w:rPr>
        <w:t>1</w:t>
      </w:r>
      <w:r>
        <w:rPr>
          <w:rFonts w:hint="eastAsia"/>
          <w:b w:val="0"/>
          <w:bCs w:val="0"/>
          <w:sz w:val="32"/>
          <w:szCs w:val="32"/>
          <w:lang w:val="en-US" w:eastAsia="zh-CN"/>
        </w:rPr>
        <w:t>、部分养殖场选址不合理。规模化畜禽养殖场的选址国家有明确规定，但猪</w:t>
      </w:r>
      <w:r>
        <w:rPr>
          <w:b w:val="0"/>
          <w:bCs w:val="0"/>
          <w:sz w:val="32"/>
          <w:szCs w:val="32"/>
        </w:rPr>
        <w:t>常年存栏量</w:t>
      </w:r>
      <w:r>
        <w:rPr>
          <w:rFonts w:hint="eastAsia"/>
          <w:b w:val="0"/>
          <w:bCs w:val="0"/>
          <w:sz w:val="32"/>
          <w:szCs w:val="32"/>
          <w:lang w:val="en-US" w:eastAsia="zh-CN"/>
        </w:rPr>
        <w:t>50</w:t>
      </w:r>
      <w:r>
        <w:rPr>
          <w:rFonts w:hint="default"/>
          <w:b w:val="0"/>
          <w:bCs w:val="0"/>
          <w:sz w:val="32"/>
          <w:szCs w:val="32"/>
          <w:lang w:val="en-US" w:eastAsia="zh-CN"/>
        </w:rPr>
        <w:t>0</w:t>
      </w:r>
      <w:r>
        <w:rPr>
          <w:rFonts w:hint="eastAsia"/>
          <w:b w:val="0"/>
          <w:bCs w:val="0"/>
          <w:sz w:val="32"/>
          <w:szCs w:val="32"/>
          <w:lang w:val="en-US" w:eastAsia="zh-CN"/>
        </w:rPr>
        <w:t>头以下、鸡</w:t>
      </w:r>
      <w:r>
        <w:rPr>
          <w:b w:val="0"/>
          <w:bCs w:val="0"/>
          <w:sz w:val="32"/>
          <w:szCs w:val="32"/>
        </w:rPr>
        <w:t>常年存栏量</w:t>
      </w:r>
      <w:r>
        <w:rPr>
          <w:rFonts w:hint="default"/>
          <w:b w:val="0"/>
          <w:bCs w:val="0"/>
          <w:sz w:val="32"/>
          <w:szCs w:val="32"/>
          <w:lang w:val="en-US" w:eastAsia="zh-CN"/>
        </w:rPr>
        <w:t>3</w:t>
      </w:r>
      <w:r>
        <w:rPr>
          <w:rFonts w:hint="eastAsia"/>
          <w:b w:val="0"/>
          <w:bCs w:val="0"/>
          <w:sz w:val="32"/>
          <w:szCs w:val="32"/>
          <w:lang w:val="en-US" w:eastAsia="zh-CN"/>
        </w:rPr>
        <w:t>万羽以下、牛</w:t>
      </w:r>
      <w:r>
        <w:rPr>
          <w:b w:val="0"/>
          <w:bCs w:val="0"/>
          <w:sz w:val="32"/>
          <w:szCs w:val="32"/>
        </w:rPr>
        <w:t>常年存栏量</w:t>
      </w:r>
      <w:r>
        <w:rPr>
          <w:rFonts w:hint="default"/>
          <w:b w:val="0"/>
          <w:bCs w:val="0"/>
          <w:sz w:val="32"/>
          <w:szCs w:val="32"/>
          <w:lang w:val="en-US" w:eastAsia="zh-CN"/>
        </w:rPr>
        <w:t>100</w:t>
      </w:r>
      <w:r>
        <w:rPr>
          <w:rFonts w:hint="eastAsia"/>
          <w:b w:val="0"/>
          <w:bCs w:val="0"/>
          <w:sz w:val="32"/>
          <w:szCs w:val="32"/>
          <w:lang w:val="en-US" w:eastAsia="zh-CN"/>
        </w:rPr>
        <w:t>头以下养殖场未作规定，从实际情况看，众多的小型养殖场地点设置均无书面的审批手续，养殖户建址随意，部分选址于水源保护区、自然保护区等禁养区内，大都距居民集中区较近，有些养殖场原远离城镇和居民小区，但随着城镇开发建设，现今又相邻城镇或居民小区，有的养殖场随着时间的推移，不断扩大规模，其产生的污染对周边的影响也相应扩大。</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default"/>
          <w:b w:val="0"/>
          <w:bCs w:val="0"/>
          <w:sz w:val="32"/>
          <w:szCs w:val="32"/>
          <w:lang w:val="en-US" w:eastAsia="zh-CN"/>
        </w:rPr>
        <w:t>2</w:t>
      </w:r>
      <w:r>
        <w:rPr>
          <w:rFonts w:hint="eastAsia"/>
          <w:b w:val="0"/>
          <w:bCs w:val="0"/>
          <w:sz w:val="32"/>
          <w:szCs w:val="32"/>
          <w:lang w:val="en-US" w:eastAsia="zh-CN"/>
        </w:rPr>
        <w:t>、养殖排泄物综合利用不到位。一是排泄物处理设施不完善，有的养殖场虽有污水处理设施和沼气池，但其容积小、处理能力弱，与污水产生量不配套；有的养殖场甚至任意将粪堆放在场外，严重影响周边环境。二是污染防治措施落后，处理方式过于简单，有的养殖场未作沉淀、发酵处理，就直接将粪便、污水排入田间、鱼塘，有的养殖场连最起码的干湿分离（粪便与冲洗水分开）措施都没有，排洪沟和排污沟合用，造成雨水和废水共排，增加了废水排放量，实行沼气发酵处理的养殖场，未对发酵后的沼渣、沼液作有机肥用，而是直排河流等，造成沼渣、沼液污染环境。</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default"/>
          <w:b w:val="0"/>
          <w:bCs w:val="0"/>
          <w:sz w:val="32"/>
          <w:szCs w:val="32"/>
          <w:lang w:val="en-US" w:eastAsia="zh-CN"/>
        </w:rPr>
        <w:t>3</w:t>
      </w:r>
      <w:r>
        <w:rPr>
          <w:rFonts w:hint="eastAsia"/>
          <w:b w:val="0"/>
          <w:bCs w:val="0"/>
          <w:sz w:val="32"/>
          <w:szCs w:val="32"/>
          <w:lang w:val="en-US" w:eastAsia="zh-CN"/>
        </w:rPr>
        <w:t>、现有规模化畜禽养殖场大都采取干法清粪工艺，并有粪尿储存场所，但有的场所没有采取防止粪尿渗漏、溢流措施或甚至露天随地堆放、臭气四溢。</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default"/>
          <w:b w:val="0"/>
          <w:bCs w:val="0"/>
          <w:sz w:val="32"/>
          <w:szCs w:val="32"/>
          <w:lang w:val="en-US" w:eastAsia="zh-CN"/>
        </w:rPr>
        <w:t>4</w:t>
      </w:r>
      <w:r>
        <w:rPr>
          <w:rFonts w:hint="eastAsia"/>
          <w:b w:val="0"/>
          <w:bCs w:val="0"/>
          <w:sz w:val="32"/>
          <w:szCs w:val="32"/>
          <w:lang w:val="en-US" w:eastAsia="zh-CN"/>
        </w:rPr>
        <w:t>、现有规模化畜禽养殖场产生的污水大都经过排水沟进入储水塘自然存放。但沟、塘基本未采取防渗措施，跑、冒、滴、漏普遍存在，特别在雨季很难防止塘水外泄造成二次污染。有的利用水塘养鱼，但污水入塘前并未经过无害化处理，容易造成动物疫病的传播。此外，部分养殖场选址位于山地，施工期也造成了一定的水土流失。</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default"/>
          <w:b w:val="0"/>
          <w:bCs w:val="0"/>
          <w:sz w:val="32"/>
          <w:szCs w:val="32"/>
          <w:lang w:val="en-US" w:eastAsia="zh-CN"/>
        </w:rPr>
        <w:t>5</w:t>
      </w:r>
      <w:r>
        <w:rPr>
          <w:rFonts w:hint="eastAsia"/>
          <w:b w:val="0"/>
          <w:bCs w:val="0"/>
          <w:sz w:val="32"/>
          <w:szCs w:val="32"/>
          <w:lang w:val="en-US" w:eastAsia="zh-CN"/>
        </w:rPr>
        <w:t>、现有规模化畜禽养殖场对病死畜禽尸体的处理与处置措施不规范，有的尚未设置专用处置设施。</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default"/>
          <w:b w:val="0"/>
          <w:bCs w:val="0"/>
          <w:sz w:val="32"/>
          <w:szCs w:val="32"/>
          <w:lang w:val="en-US" w:eastAsia="zh-CN"/>
        </w:rPr>
        <w:t>6</w:t>
      </w:r>
      <w:r>
        <w:rPr>
          <w:rFonts w:hint="eastAsia"/>
          <w:b w:val="0"/>
          <w:bCs w:val="0"/>
          <w:sz w:val="32"/>
          <w:szCs w:val="32"/>
          <w:lang w:val="en-US" w:eastAsia="zh-CN"/>
        </w:rPr>
        <w:t>、目前部分规模以上畜禽养殖场尚未对污水、粪便和恶臭进行定期监测，也未定期向环境保护行政主管部门报告污水处理设施和粪便处理设施的运行情况，排污口尚未设置国家生态环境部统一规定的排污口标志。</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default"/>
          <w:b w:val="0"/>
          <w:bCs w:val="0"/>
          <w:sz w:val="32"/>
          <w:szCs w:val="32"/>
          <w:lang w:val="en-US" w:eastAsia="zh-CN"/>
        </w:rPr>
        <w:t>7</w:t>
      </w:r>
      <w:r>
        <w:rPr>
          <w:rFonts w:hint="eastAsia"/>
          <w:b w:val="0"/>
          <w:bCs w:val="0"/>
          <w:sz w:val="32"/>
          <w:szCs w:val="32"/>
          <w:lang w:val="en-US" w:eastAsia="zh-CN"/>
        </w:rPr>
        <w:t>、养殖场饲养管理不当。一方面随着养殖业规模化、的发展，为防病和促进畜禽生长的需要，部分养殖者不能科学地使用药物和饲料添加剂，药物残留对环境造成污染。另一方面虽然畜禽养殖污染防治技术规范和科学养殖技术不断推广，但是配套的污染治理设施不完善，如铜鼓县部分规模养殖场仅有沼气池和氧化塘，缺少厌氧和好氧工艺。</w:t>
      </w:r>
    </w:p>
    <w:p>
      <w:pPr>
        <w:pageBreakBefore w:val="0"/>
        <w:kinsoku/>
        <w:wordWrap/>
        <w:overflowPunct/>
        <w:topLinePunct w:val="0"/>
        <w:autoSpaceDE/>
        <w:autoSpaceDN/>
        <w:bidi w:val="0"/>
        <w:adjustRightInd/>
        <w:snapToGrid/>
        <w:ind w:firstLine="640" w:firstLineChars="200"/>
        <w:textAlignment w:val="auto"/>
        <w:rPr>
          <w:rFonts w:hint="eastAsia"/>
          <w:b w:val="0"/>
          <w:bCs w:val="0"/>
          <w:sz w:val="32"/>
          <w:szCs w:val="32"/>
          <w:lang w:val="en-US" w:eastAsia="zh-CN"/>
        </w:rPr>
      </w:pPr>
      <w:r>
        <w:rPr>
          <w:rFonts w:hint="default"/>
          <w:b w:val="0"/>
          <w:bCs w:val="0"/>
          <w:sz w:val="32"/>
          <w:szCs w:val="32"/>
          <w:lang w:val="en-US" w:eastAsia="zh-CN"/>
        </w:rPr>
        <w:t>8</w:t>
      </w:r>
      <w:r>
        <w:rPr>
          <w:rFonts w:hint="eastAsia"/>
          <w:b w:val="0"/>
          <w:bCs w:val="0"/>
          <w:sz w:val="32"/>
          <w:szCs w:val="32"/>
          <w:lang w:val="en-US" w:eastAsia="zh-CN"/>
        </w:rPr>
        <w:t>、政策支持不配套，缺乏相应制度和标准。目前国家支持主要体现在前段的投资补助，方式单一，且存在较大的资金缺口，沼气等持续运行项目在原料处理费用、终端产品补贴、沼气保障收购等环节政策空白。缺乏有机肥生产、使用方面的政策扶持和国家标准，有机肥无力与化肥竞争。缺少畜禽粪便强制性资源化处理制度，导致畜禽粪便未经无害化、资源化处理，直接转让给生产经营主体或直接用于农业生产，甚至有的养殖场存在直接向环境排放畜禽粪便等不良行为。</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铜鼓县规模以下畜禽养殖业主要存在以下问题：</w:t>
      </w:r>
    </w:p>
    <w:p>
      <w:pPr>
        <w:pageBreakBefore w:val="0"/>
        <w:kinsoku/>
        <w:wordWrap/>
        <w:overflowPunct/>
        <w:topLinePunct w:val="0"/>
        <w:autoSpaceDE/>
        <w:autoSpaceDN/>
        <w:bidi w:val="0"/>
        <w:adjustRightInd/>
        <w:snapToGrid/>
        <w:ind w:firstLine="640" w:firstLineChars="200"/>
        <w:textAlignment w:val="auto"/>
        <w:rPr>
          <w:b w:val="0"/>
          <w:bCs w:val="0"/>
          <w:sz w:val="32"/>
          <w:szCs w:val="32"/>
        </w:rPr>
      </w:pPr>
      <w:r>
        <w:rPr>
          <w:rFonts w:hint="eastAsia"/>
          <w:b w:val="0"/>
          <w:bCs w:val="0"/>
          <w:sz w:val="32"/>
          <w:szCs w:val="32"/>
          <w:lang w:val="en-US" w:eastAsia="zh-CN"/>
        </w:rPr>
        <w:t>1、</w:t>
      </w:r>
      <w:r>
        <w:rPr>
          <w:rFonts w:hint="eastAsia"/>
          <w:b w:val="0"/>
          <w:bCs w:val="0"/>
          <w:sz w:val="32"/>
          <w:szCs w:val="32"/>
        </w:rPr>
        <w:t>规模以下养殖户多在自家宅基地、责任田或是房前屋后修建圈舍进行养殖，圈舍多无建设、环评审批手续，卫生防护距离不足，选址不当，造成污染。</w:t>
      </w:r>
    </w:p>
    <w:p>
      <w:pPr>
        <w:pageBreakBefore w:val="0"/>
        <w:kinsoku/>
        <w:wordWrap/>
        <w:overflowPunct/>
        <w:topLinePunct w:val="0"/>
        <w:autoSpaceDE/>
        <w:autoSpaceDN/>
        <w:bidi w:val="0"/>
        <w:adjustRightInd/>
        <w:snapToGrid/>
        <w:ind w:firstLine="640" w:firstLineChars="200"/>
        <w:textAlignment w:val="auto"/>
        <w:rPr>
          <w:rFonts w:hint="eastAsia"/>
          <w:b w:val="0"/>
          <w:bCs w:val="0"/>
          <w:sz w:val="32"/>
          <w:szCs w:val="32"/>
        </w:rPr>
      </w:pPr>
      <w:r>
        <w:rPr>
          <w:rFonts w:hint="eastAsia"/>
          <w:b w:val="0"/>
          <w:bCs w:val="0"/>
          <w:sz w:val="32"/>
          <w:szCs w:val="32"/>
          <w:lang w:val="en-US" w:eastAsia="zh-CN"/>
        </w:rPr>
        <w:t>2、</w:t>
      </w:r>
      <w:r>
        <w:rPr>
          <w:rFonts w:hint="eastAsia"/>
          <w:b w:val="0"/>
          <w:bCs w:val="0"/>
          <w:sz w:val="32"/>
          <w:szCs w:val="32"/>
        </w:rPr>
        <w:t>从事规模以下养殖业的群体多为农村致富门路窄、经济条件差的农民，环境意识相对较低，对污染危害认识不足。</w:t>
      </w:r>
    </w:p>
    <w:p>
      <w:pPr>
        <w:pageBreakBefore w:val="0"/>
        <w:kinsoku/>
        <w:wordWrap/>
        <w:overflowPunct/>
        <w:topLinePunct w:val="0"/>
        <w:autoSpaceDE/>
        <w:autoSpaceDN/>
        <w:bidi w:val="0"/>
        <w:adjustRightInd/>
        <w:snapToGrid/>
        <w:ind w:firstLine="640" w:firstLineChars="200"/>
        <w:textAlignment w:val="auto"/>
        <w:rPr>
          <w:rFonts w:hint="eastAsia"/>
          <w:b w:val="0"/>
          <w:bCs w:val="0"/>
          <w:sz w:val="32"/>
          <w:szCs w:val="32"/>
        </w:rPr>
      </w:pPr>
      <w:r>
        <w:rPr>
          <w:rFonts w:hint="eastAsia"/>
          <w:b w:val="0"/>
          <w:bCs w:val="0"/>
          <w:sz w:val="32"/>
          <w:szCs w:val="32"/>
          <w:lang w:val="en-US" w:eastAsia="zh-CN"/>
        </w:rPr>
        <w:t>3、</w:t>
      </w:r>
      <w:r>
        <w:rPr>
          <w:rFonts w:hint="eastAsia"/>
          <w:b w:val="0"/>
          <w:bCs w:val="0"/>
          <w:sz w:val="32"/>
          <w:szCs w:val="32"/>
        </w:rPr>
        <w:t>养殖业是高投入、低产出、高风险的行业，规模以下养殖户收益有限，而污染治理需大量投入，治理较难。</w:t>
      </w:r>
    </w:p>
    <w:p>
      <w:pPr>
        <w:pStyle w:val="2"/>
        <w:rPr>
          <w:rFonts w:hint="eastAsia"/>
        </w:rPr>
      </w:pPr>
    </w:p>
    <w:p>
      <w:pPr>
        <w:pStyle w:val="3"/>
        <w:bidi w:val="0"/>
        <w:rPr>
          <w:rFonts w:hint="eastAsia" w:ascii="黑体" w:hAnsi="黑体" w:eastAsia="黑体" w:cs="黑体"/>
          <w:b w:val="0"/>
          <w:bCs/>
          <w:sz w:val="32"/>
          <w:szCs w:val="32"/>
          <w:lang w:val="en-US" w:eastAsia="zh-CN"/>
        </w:rPr>
      </w:pPr>
      <w:bookmarkStart w:id="74" w:name="_Toc29396"/>
      <w:bookmarkStart w:id="75" w:name="_Toc7240"/>
      <w:r>
        <w:rPr>
          <w:rFonts w:hint="eastAsia" w:ascii="黑体" w:hAnsi="黑体" w:eastAsia="黑体" w:cs="黑体"/>
          <w:b w:val="0"/>
          <w:bCs/>
          <w:sz w:val="32"/>
          <w:szCs w:val="32"/>
          <w:lang w:val="en-US" w:eastAsia="zh-CN"/>
        </w:rPr>
        <w:t>3指标目标</w:t>
      </w:r>
      <w:bookmarkEnd w:id="74"/>
      <w:bookmarkEnd w:id="75"/>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76" w:name="_Toc11673"/>
      <w:bookmarkStart w:id="77" w:name="_Toc25043"/>
      <w:r>
        <w:rPr>
          <w:rFonts w:hint="eastAsia"/>
          <w:sz w:val="32"/>
          <w:szCs w:val="32"/>
          <w:lang w:val="en-US" w:eastAsia="zh-CN"/>
        </w:rPr>
        <w:t>3</w:t>
      </w:r>
      <w:r>
        <w:rPr>
          <w:rFonts w:hint="default"/>
          <w:sz w:val="32"/>
          <w:szCs w:val="32"/>
          <w:lang w:val="en-US" w:eastAsia="zh-CN"/>
        </w:rPr>
        <w:t>.1</w:t>
      </w:r>
      <w:r>
        <w:rPr>
          <w:sz w:val="32"/>
          <w:szCs w:val="32"/>
          <w:lang w:val="en-US" w:eastAsia="zh-CN"/>
        </w:rPr>
        <w:t>畜禽养殖区域划分</w:t>
      </w:r>
      <w:bookmarkEnd w:id="76"/>
      <w:bookmarkEnd w:id="77"/>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78" w:name="_Toc7953"/>
      <w:r>
        <w:rPr>
          <w:rFonts w:hint="eastAsia"/>
          <w:sz w:val="32"/>
          <w:szCs w:val="32"/>
          <w:lang w:val="en-US" w:eastAsia="zh-CN"/>
        </w:rPr>
        <w:t>3</w:t>
      </w:r>
      <w:r>
        <w:rPr>
          <w:rFonts w:hint="default"/>
          <w:sz w:val="32"/>
          <w:szCs w:val="32"/>
          <w:lang w:val="en-US" w:eastAsia="zh-CN"/>
        </w:rPr>
        <w:t>.1.1</w:t>
      </w:r>
      <w:r>
        <w:rPr>
          <w:rFonts w:hint="eastAsia"/>
          <w:sz w:val="32"/>
          <w:szCs w:val="32"/>
          <w:lang w:val="en-US" w:eastAsia="zh-CN"/>
        </w:rPr>
        <w:t>划分依据</w:t>
      </w:r>
      <w:bookmarkEnd w:id="78"/>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1</w:t>
      </w:r>
      <w:r>
        <w:rPr>
          <w:rFonts w:hint="eastAsia"/>
          <w:sz w:val="32"/>
          <w:szCs w:val="32"/>
          <w:lang w:eastAsia="zh-CN"/>
        </w:rPr>
        <w:t>、</w:t>
      </w:r>
      <w:r>
        <w:rPr>
          <w:sz w:val="32"/>
          <w:szCs w:val="32"/>
        </w:rPr>
        <w:t>《中华人民共和国环境保护法》（2015.1.1起施行）；</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2</w:t>
      </w:r>
      <w:r>
        <w:rPr>
          <w:rFonts w:hint="eastAsia"/>
          <w:sz w:val="32"/>
          <w:szCs w:val="32"/>
          <w:lang w:eastAsia="zh-CN"/>
        </w:rPr>
        <w:t>、</w:t>
      </w:r>
      <w:r>
        <w:rPr>
          <w:sz w:val="32"/>
          <w:szCs w:val="32"/>
        </w:rPr>
        <w:t>《中华人民共和国畜牧法》（</w:t>
      </w:r>
      <w:r>
        <w:rPr>
          <w:rFonts w:hint="eastAsia"/>
          <w:sz w:val="32"/>
          <w:szCs w:val="32"/>
        </w:rPr>
        <w:t>2015年修订版</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3</w:t>
      </w:r>
      <w:r>
        <w:rPr>
          <w:rFonts w:hint="eastAsia"/>
          <w:sz w:val="32"/>
          <w:szCs w:val="32"/>
          <w:lang w:eastAsia="zh-CN"/>
        </w:rPr>
        <w:t>、</w:t>
      </w:r>
      <w:r>
        <w:rPr>
          <w:sz w:val="32"/>
          <w:szCs w:val="32"/>
        </w:rPr>
        <w:t>《中华人民共和国水污染防治法》（</w:t>
      </w:r>
      <w:r>
        <w:rPr>
          <w:rFonts w:hint="eastAsia"/>
          <w:sz w:val="32"/>
          <w:szCs w:val="32"/>
          <w:lang w:val="en-US" w:eastAsia="zh-CN"/>
        </w:rPr>
        <w:t>2</w:t>
      </w:r>
      <w:r>
        <w:rPr>
          <w:rFonts w:hint="eastAsia"/>
          <w:sz w:val="32"/>
          <w:szCs w:val="32"/>
        </w:rPr>
        <w:t>01</w:t>
      </w:r>
      <w:r>
        <w:rPr>
          <w:rFonts w:hint="eastAsia"/>
          <w:sz w:val="32"/>
          <w:szCs w:val="32"/>
          <w:lang w:val="en-US" w:eastAsia="zh-CN"/>
        </w:rPr>
        <w:t>7</w:t>
      </w:r>
      <w:r>
        <w:rPr>
          <w:rFonts w:hint="eastAsia"/>
          <w:sz w:val="32"/>
          <w:szCs w:val="32"/>
        </w:rPr>
        <w:t>年修订版</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4</w:t>
      </w:r>
      <w:r>
        <w:rPr>
          <w:rFonts w:hint="eastAsia"/>
          <w:sz w:val="32"/>
          <w:szCs w:val="32"/>
          <w:lang w:eastAsia="zh-CN"/>
        </w:rPr>
        <w:t>、</w:t>
      </w:r>
      <w:r>
        <w:rPr>
          <w:sz w:val="32"/>
          <w:szCs w:val="32"/>
        </w:rPr>
        <w:t>《畜禽规模养殖污染防治条例》（2014.1.1起施行）</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5</w:t>
      </w:r>
      <w:r>
        <w:rPr>
          <w:rFonts w:hint="eastAsia"/>
          <w:sz w:val="32"/>
          <w:szCs w:val="32"/>
          <w:lang w:eastAsia="zh-CN"/>
        </w:rPr>
        <w:t>、</w:t>
      </w:r>
      <w:r>
        <w:rPr>
          <w:sz w:val="32"/>
          <w:szCs w:val="32"/>
        </w:rPr>
        <w:t>《水污染防治行动计划》</w:t>
      </w:r>
      <w:r>
        <w:rPr>
          <w:rFonts w:hint="eastAsia"/>
          <w:sz w:val="32"/>
          <w:szCs w:val="32"/>
          <w:lang w:eastAsia="zh-CN"/>
        </w:rPr>
        <w:t>（</w:t>
      </w:r>
      <w:r>
        <w:rPr>
          <w:sz w:val="32"/>
          <w:szCs w:val="32"/>
        </w:rPr>
        <w:t>2015年</w:t>
      </w:r>
      <w:r>
        <w:rPr>
          <w:rFonts w:hint="eastAsia"/>
          <w:sz w:val="32"/>
          <w:szCs w:val="32"/>
          <w:lang w:eastAsia="zh-CN"/>
        </w:rPr>
        <w:t>）</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6</w:t>
      </w:r>
      <w:r>
        <w:rPr>
          <w:rFonts w:hint="eastAsia"/>
          <w:sz w:val="32"/>
          <w:szCs w:val="32"/>
          <w:lang w:eastAsia="zh-CN"/>
        </w:rPr>
        <w:t>、</w:t>
      </w:r>
      <w:r>
        <w:rPr>
          <w:sz w:val="32"/>
          <w:szCs w:val="32"/>
        </w:rPr>
        <w:t>《中华人民共和国动物防疫法》</w:t>
      </w:r>
      <w:r>
        <w:rPr>
          <w:rFonts w:hint="eastAsia"/>
          <w:sz w:val="32"/>
          <w:szCs w:val="32"/>
          <w:lang w:eastAsia="zh-CN"/>
        </w:rPr>
        <w:t>（</w:t>
      </w:r>
      <w:r>
        <w:rPr>
          <w:sz w:val="32"/>
          <w:szCs w:val="32"/>
        </w:rPr>
        <w:t>20</w:t>
      </w:r>
      <w:r>
        <w:rPr>
          <w:rFonts w:hint="eastAsia"/>
          <w:sz w:val="32"/>
          <w:szCs w:val="32"/>
          <w:lang w:val="en-US" w:eastAsia="zh-CN"/>
        </w:rPr>
        <w:t>21.5.1</w:t>
      </w:r>
      <w:r>
        <w:rPr>
          <w:sz w:val="32"/>
          <w:szCs w:val="32"/>
        </w:rPr>
        <w:t>起施行</w:t>
      </w:r>
      <w:r>
        <w:rPr>
          <w:rFonts w:hint="eastAsia"/>
          <w:sz w:val="32"/>
          <w:szCs w:val="32"/>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7</w:t>
      </w:r>
      <w:r>
        <w:rPr>
          <w:rFonts w:hint="eastAsia"/>
          <w:sz w:val="32"/>
          <w:szCs w:val="32"/>
          <w:lang w:eastAsia="zh-CN"/>
        </w:rPr>
        <w:t>、</w:t>
      </w:r>
      <w:r>
        <w:rPr>
          <w:sz w:val="32"/>
          <w:szCs w:val="32"/>
        </w:rPr>
        <w:t>《江西省环境污染防治条例》（20</w:t>
      </w:r>
      <w:r>
        <w:rPr>
          <w:rFonts w:hint="eastAsia"/>
          <w:sz w:val="32"/>
          <w:szCs w:val="32"/>
          <w:lang w:val="en-US" w:eastAsia="zh-CN"/>
        </w:rPr>
        <w:t>11</w:t>
      </w:r>
      <w:r>
        <w:rPr>
          <w:rFonts w:hint="eastAsia"/>
          <w:sz w:val="32"/>
          <w:szCs w:val="32"/>
        </w:rPr>
        <w:t>修订版</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8</w:t>
      </w:r>
      <w:r>
        <w:rPr>
          <w:rFonts w:hint="eastAsia"/>
          <w:sz w:val="32"/>
          <w:szCs w:val="32"/>
          <w:lang w:eastAsia="zh-CN"/>
        </w:rPr>
        <w:t>、</w:t>
      </w:r>
      <w:r>
        <w:rPr>
          <w:sz w:val="32"/>
          <w:szCs w:val="32"/>
        </w:rPr>
        <w:t>《江西省畜禽养殖管理办法》（20</w:t>
      </w:r>
      <w:r>
        <w:rPr>
          <w:rFonts w:hint="eastAsia"/>
          <w:sz w:val="32"/>
          <w:szCs w:val="32"/>
          <w:lang w:val="en-US" w:eastAsia="zh-CN"/>
        </w:rPr>
        <w:t>21</w:t>
      </w:r>
      <w:r>
        <w:rPr>
          <w:rFonts w:hint="eastAsia"/>
          <w:sz w:val="32"/>
          <w:szCs w:val="32"/>
        </w:rPr>
        <w:t>修订版</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9</w:t>
      </w:r>
      <w:r>
        <w:rPr>
          <w:rFonts w:hint="eastAsia"/>
          <w:sz w:val="32"/>
          <w:szCs w:val="32"/>
          <w:lang w:eastAsia="zh-CN"/>
        </w:rPr>
        <w:t>、</w:t>
      </w:r>
      <w:r>
        <w:rPr>
          <w:sz w:val="32"/>
          <w:szCs w:val="32"/>
        </w:rPr>
        <w:t>《畜禽养殖业污染防治技术规范》（HJ/T81</w:t>
      </w:r>
      <w:r>
        <w:rPr>
          <w:rFonts w:hint="eastAsia"/>
          <w:sz w:val="32"/>
          <w:szCs w:val="32"/>
          <w:lang w:val="en-US" w:eastAsia="zh-CN"/>
        </w:rPr>
        <w:t>-2001</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10</w:t>
      </w:r>
      <w:r>
        <w:rPr>
          <w:rFonts w:hint="eastAsia"/>
          <w:sz w:val="32"/>
          <w:szCs w:val="32"/>
          <w:lang w:eastAsia="zh-CN"/>
        </w:rPr>
        <w:t>、</w:t>
      </w:r>
      <w:r>
        <w:rPr>
          <w:sz w:val="32"/>
          <w:szCs w:val="32"/>
        </w:rPr>
        <w:t>《畜禽养殖业污染物排放标准》（GB18596</w:t>
      </w:r>
      <w:r>
        <w:rPr>
          <w:rFonts w:hint="eastAsia"/>
          <w:sz w:val="32"/>
          <w:szCs w:val="32"/>
          <w:lang w:val="en-US" w:eastAsia="zh-CN"/>
        </w:rPr>
        <w:t>-2001</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11</w:t>
      </w:r>
      <w:r>
        <w:rPr>
          <w:rFonts w:hint="eastAsia"/>
          <w:sz w:val="32"/>
          <w:szCs w:val="32"/>
          <w:lang w:eastAsia="zh-CN"/>
        </w:rPr>
        <w:t>、</w:t>
      </w:r>
      <w:r>
        <w:rPr>
          <w:sz w:val="32"/>
          <w:szCs w:val="32"/>
        </w:rPr>
        <w:t>《饮用水水源保护区划分技术规范》（</w:t>
      </w:r>
      <w:r>
        <w:rPr>
          <w:rFonts w:hint="eastAsia"/>
          <w:sz w:val="32"/>
          <w:szCs w:val="32"/>
        </w:rPr>
        <w:t>HJ338-2018</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1</w:t>
      </w:r>
      <w:r>
        <w:rPr>
          <w:rFonts w:hint="eastAsia"/>
          <w:sz w:val="32"/>
          <w:szCs w:val="32"/>
        </w:rPr>
        <w:t>2</w:t>
      </w:r>
      <w:r>
        <w:rPr>
          <w:rFonts w:hint="eastAsia"/>
          <w:sz w:val="32"/>
          <w:szCs w:val="32"/>
          <w:lang w:eastAsia="zh-CN"/>
        </w:rPr>
        <w:t>、</w:t>
      </w:r>
      <w:r>
        <w:rPr>
          <w:sz w:val="32"/>
          <w:szCs w:val="32"/>
        </w:rPr>
        <w:t>《江西省农业生态环境保护条例》（2017.10.1起施行）</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1</w:t>
      </w:r>
      <w:r>
        <w:rPr>
          <w:rFonts w:hint="eastAsia"/>
          <w:sz w:val="32"/>
          <w:szCs w:val="32"/>
        </w:rPr>
        <w:t>3</w:t>
      </w:r>
      <w:r>
        <w:rPr>
          <w:rFonts w:hint="eastAsia"/>
          <w:sz w:val="32"/>
          <w:szCs w:val="32"/>
          <w:lang w:eastAsia="zh-CN"/>
        </w:rPr>
        <w:t>、</w:t>
      </w:r>
      <w:r>
        <w:rPr>
          <w:sz w:val="32"/>
          <w:szCs w:val="32"/>
        </w:rPr>
        <w:t>《江西省湖泊保护条例》（20</w:t>
      </w:r>
      <w:r>
        <w:rPr>
          <w:rFonts w:hint="eastAsia"/>
          <w:sz w:val="32"/>
          <w:szCs w:val="32"/>
          <w:lang w:val="en-US" w:eastAsia="zh-CN"/>
        </w:rPr>
        <w:t>21</w:t>
      </w:r>
      <w:r>
        <w:rPr>
          <w:rFonts w:hint="eastAsia"/>
          <w:sz w:val="32"/>
          <w:szCs w:val="32"/>
        </w:rPr>
        <w:t>修订版</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1</w:t>
      </w:r>
      <w:r>
        <w:rPr>
          <w:rFonts w:hint="eastAsia"/>
          <w:sz w:val="32"/>
          <w:szCs w:val="32"/>
        </w:rPr>
        <w:t>4</w:t>
      </w:r>
      <w:r>
        <w:rPr>
          <w:rFonts w:hint="eastAsia"/>
          <w:sz w:val="32"/>
          <w:szCs w:val="32"/>
          <w:lang w:eastAsia="zh-CN"/>
        </w:rPr>
        <w:t>、</w:t>
      </w:r>
      <w:r>
        <w:rPr>
          <w:sz w:val="32"/>
          <w:szCs w:val="32"/>
        </w:rPr>
        <w:t>《鄱阳湖生态经济区规划实施方案》（赣府发</w:t>
      </w:r>
      <w:r>
        <w:rPr>
          <w:rFonts w:hint="eastAsia"/>
          <w:sz w:val="32"/>
          <w:szCs w:val="32"/>
          <w:lang w:eastAsia="zh-CN"/>
        </w:rPr>
        <w:t>〔</w:t>
      </w:r>
      <w:r>
        <w:rPr>
          <w:sz w:val="32"/>
          <w:szCs w:val="32"/>
        </w:rPr>
        <w:t>2010</w:t>
      </w:r>
      <w:r>
        <w:rPr>
          <w:rFonts w:hint="eastAsia"/>
          <w:sz w:val="32"/>
          <w:szCs w:val="32"/>
          <w:lang w:eastAsia="zh-CN"/>
        </w:rPr>
        <w:t>〕</w:t>
      </w:r>
      <w:r>
        <w:rPr>
          <w:sz w:val="32"/>
          <w:szCs w:val="32"/>
        </w:rPr>
        <w:t>28号）；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1</w:t>
      </w:r>
      <w:r>
        <w:rPr>
          <w:rFonts w:hint="eastAsia"/>
          <w:sz w:val="32"/>
          <w:szCs w:val="32"/>
        </w:rPr>
        <w:t>5</w:t>
      </w:r>
      <w:r>
        <w:rPr>
          <w:rFonts w:hint="eastAsia"/>
          <w:sz w:val="32"/>
          <w:szCs w:val="32"/>
          <w:lang w:eastAsia="zh-CN"/>
        </w:rPr>
        <w:t>、</w:t>
      </w:r>
      <w:r>
        <w:rPr>
          <w:sz w:val="32"/>
          <w:szCs w:val="32"/>
        </w:rPr>
        <w:t>《</w:t>
      </w:r>
      <w:r>
        <w:rPr>
          <w:rFonts w:hint="eastAsia"/>
          <w:sz w:val="32"/>
          <w:szCs w:val="32"/>
        </w:rPr>
        <w:t>关于设立</w:t>
      </w:r>
      <w:r>
        <w:rPr>
          <w:rFonts w:hint="eastAsia"/>
          <w:sz w:val="32"/>
          <w:szCs w:val="32"/>
          <w:lang w:eastAsia="zh-CN"/>
        </w:rPr>
        <w:t>“</w:t>
      </w:r>
      <w:r>
        <w:rPr>
          <w:rFonts w:hint="eastAsia"/>
          <w:sz w:val="32"/>
          <w:szCs w:val="32"/>
        </w:rPr>
        <w:t>五河一湖</w:t>
      </w:r>
      <w:r>
        <w:rPr>
          <w:rFonts w:hint="eastAsia"/>
          <w:sz w:val="32"/>
          <w:szCs w:val="32"/>
          <w:lang w:eastAsia="zh-CN"/>
        </w:rPr>
        <w:t>”</w:t>
      </w:r>
      <w:r>
        <w:rPr>
          <w:rFonts w:hint="eastAsia"/>
          <w:sz w:val="32"/>
          <w:szCs w:val="32"/>
        </w:rPr>
        <w:t>及东江源头保护区的通知</w:t>
      </w:r>
      <w:r>
        <w:rPr>
          <w:sz w:val="32"/>
          <w:szCs w:val="32"/>
        </w:rPr>
        <w:t>》（赣府</w:t>
      </w:r>
      <w:r>
        <w:rPr>
          <w:rFonts w:hint="eastAsia"/>
          <w:sz w:val="32"/>
          <w:szCs w:val="32"/>
        </w:rPr>
        <w:t>字</w:t>
      </w:r>
      <w:r>
        <w:rPr>
          <w:rFonts w:hint="eastAsia"/>
          <w:sz w:val="32"/>
          <w:szCs w:val="32"/>
          <w:lang w:eastAsia="zh-CN"/>
        </w:rPr>
        <w:t>〔</w:t>
      </w:r>
      <w:r>
        <w:rPr>
          <w:sz w:val="32"/>
          <w:szCs w:val="32"/>
        </w:rPr>
        <w:t>20</w:t>
      </w:r>
      <w:r>
        <w:rPr>
          <w:rFonts w:hint="eastAsia"/>
          <w:sz w:val="32"/>
          <w:szCs w:val="32"/>
        </w:rPr>
        <w:t>09</w:t>
      </w:r>
      <w:r>
        <w:rPr>
          <w:rFonts w:hint="eastAsia"/>
          <w:sz w:val="32"/>
          <w:szCs w:val="32"/>
          <w:lang w:eastAsia="zh-CN"/>
        </w:rPr>
        <w:t>〕</w:t>
      </w:r>
      <w:r>
        <w:rPr>
          <w:rFonts w:hint="eastAsia"/>
          <w:sz w:val="32"/>
          <w:szCs w:val="32"/>
        </w:rPr>
        <w:t>35</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1</w:t>
      </w:r>
      <w:r>
        <w:rPr>
          <w:sz w:val="32"/>
          <w:szCs w:val="32"/>
        </w:rPr>
        <w:t>6</w:t>
      </w:r>
      <w:r>
        <w:rPr>
          <w:rFonts w:hint="eastAsia"/>
          <w:sz w:val="32"/>
          <w:szCs w:val="32"/>
          <w:lang w:eastAsia="zh-CN"/>
        </w:rPr>
        <w:t>、</w:t>
      </w:r>
      <w:r>
        <w:rPr>
          <w:rFonts w:hint="eastAsia"/>
          <w:sz w:val="32"/>
          <w:szCs w:val="32"/>
        </w:rPr>
        <w:t>《关于抚州市等市县区城市生活饮用水地表水源保护区范围划定的通知》</w:t>
      </w:r>
      <w:r>
        <w:rPr>
          <w:sz w:val="32"/>
          <w:szCs w:val="32"/>
        </w:rPr>
        <w:t>（赣府</w:t>
      </w:r>
      <w:r>
        <w:rPr>
          <w:rFonts w:hint="eastAsia"/>
          <w:sz w:val="32"/>
          <w:szCs w:val="32"/>
        </w:rPr>
        <w:t>字</w:t>
      </w:r>
      <w:r>
        <w:rPr>
          <w:rFonts w:hint="eastAsia"/>
          <w:sz w:val="32"/>
          <w:szCs w:val="32"/>
          <w:lang w:eastAsia="zh-CN"/>
        </w:rPr>
        <w:t>〔</w:t>
      </w:r>
      <w:r>
        <w:rPr>
          <w:sz w:val="32"/>
          <w:szCs w:val="32"/>
        </w:rPr>
        <w:t>20</w:t>
      </w:r>
      <w:r>
        <w:rPr>
          <w:rFonts w:hint="eastAsia"/>
          <w:sz w:val="32"/>
          <w:szCs w:val="32"/>
        </w:rPr>
        <w:t>07</w:t>
      </w:r>
      <w:r>
        <w:rPr>
          <w:rFonts w:hint="eastAsia"/>
          <w:sz w:val="32"/>
          <w:szCs w:val="32"/>
          <w:lang w:eastAsia="zh-CN"/>
        </w:rPr>
        <w:t>〕</w:t>
      </w:r>
      <w:r>
        <w:rPr>
          <w:rFonts w:hint="eastAsia"/>
          <w:sz w:val="32"/>
          <w:szCs w:val="32"/>
        </w:rPr>
        <w:t>36</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17</w:t>
      </w:r>
      <w:r>
        <w:rPr>
          <w:rFonts w:hint="eastAsia"/>
          <w:sz w:val="32"/>
          <w:szCs w:val="32"/>
          <w:lang w:eastAsia="zh-CN"/>
        </w:rPr>
        <w:t>、</w:t>
      </w:r>
      <w:r>
        <w:rPr>
          <w:rFonts w:hint="eastAsia"/>
          <w:sz w:val="32"/>
          <w:szCs w:val="32"/>
        </w:rPr>
        <w:t>《江西省人民政府关于同意划定、撤销部分县级及以上城市集中式饮用水水源保护区范围的批复》</w:t>
      </w:r>
      <w:r>
        <w:rPr>
          <w:sz w:val="32"/>
          <w:szCs w:val="32"/>
        </w:rPr>
        <w:t>（赣府</w:t>
      </w:r>
      <w:r>
        <w:rPr>
          <w:rFonts w:hint="eastAsia"/>
          <w:sz w:val="32"/>
          <w:szCs w:val="32"/>
        </w:rPr>
        <w:t>字</w:t>
      </w:r>
      <w:r>
        <w:rPr>
          <w:rFonts w:hint="eastAsia"/>
          <w:sz w:val="32"/>
          <w:szCs w:val="32"/>
          <w:lang w:eastAsia="zh-CN"/>
        </w:rPr>
        <w:t>〔</w:t>
      </w:r>
      <w:r>
        <w:rPr>
          <w:sz w:val="32"/>
          <w:szCs w:val="32"/>
        </w:rPr>
        <w:t>20</w:t>
      </w:r>
      <w:r>
        <w:rPr>
          <w:rFonts w:hint="eastAsia"/>
          <w:sz w:val="32"/>
          <w:szCs w:val="32"/>
        </w:rPr>
        <w:t>19</w:t>
      </w:r>
      <w:r>
        <w:rPr>
          <w:rFonts w:hint="eastAsia"/>
          <w:sz w:val="32"/>
          <w:szCs w:val="32"/>
          <w:lang w:eastAsia="zh-CN"/>
        </w:rPr>
        <w:t>〕</w:t>
      </w:r>
      <w:r>
        <w:rPr>
          <w:rFonts w:hint="eastAsia"/>
          <w:sz w:val="32"/>
          <w:szCs w:val="32"/>
        </w:rPr>
        <w:t>33</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18</w:t>
      </w:r>
      <w:r>
        <w:rPr>
          <w:rFonts w:hint="eastAsia"/>
          <w:sz w:val="32"/>
          <w:szCs w:val="32"/>
          <w:lang w:eastAsia="zh-CN"/>
        </w:rPr>
        <w:t>、</w:t>
      </w:r>
      <w:r>
        <w:rPr>
          <w:rFonts w:hint="eastAsia"/>
          <w:sz w:val="32"/>
          <w:szCs w:val="32"/>
        </w:rPr>
        <w:t>《关于三都镇等乡（镇）、场集中式生活饮用水水源地保护区划定范围的批复》</w:t>
      </w:r>
      <w:r>
        <w:rPr>
          <w:sz w:val="32"/>
          <w:szCs w:val="32"/>
        </w:rPr>
        <w:t>（</w:t>
      </w:r>
      <w:r>
        <w:rPr>
          <w:rFonts w:hint="eastAsia"/>
          <w:sz w:val="32"/>
          <w:szCs w:val="32"/>
        </w:rPr>
        <w:t>铜</w:t>
      </w:r>
      <w:r>
        <w:rPr>
          <w:sz w:val="32"/>
          <w:szCs w:val="32"/>
        </w:rPr>
        <w:t>府</w:t>
      </w:r>
      <w:r>
        <w:rPr>
          <w:rFonts w:hint="eastAsia"/>
          <w:sz w:val="32"/>
          <w:szCs w:val="32"/>
        </w:rPr>
        <w:t>字</w:t>
      </w:r>
      <w:r>
        <w:rPr>
          <w:rFonts w:hint="eastAsia"/>
          <w:sz w:val="32"/>
          <w:szCs w:val="32"/>
          <w:lang w:eastAsia="zh-CN"/>
        </w:rPr>
        <w:t>〔</w:t>
      </w:r>
      <w:r>
        <w:rPr>
          <w:sz w:val="32"/>
          <w:szCs w:val="32"/>
        </w:rPr>
        <w:t>20</w:t>
      </w:r>
      <w:r>
        <w:rPr>
          <w:rFonts w:hint="eastAsia"/>
          <w:sz w:val="32"/>
          <w:szCs w:val="32"/>
        </w:rPr>
        <w:t>16</w:t>
      </w:r>
      <w:r>
        <w:rPr>
          <w:rFonts w:hint="eastAsia"/>
          <w:sz w:val="32"/>
          <w:szCs w:val="32"/>
          <w:lang w:eastAsia="zh-CN"/>
        </w:rPr>
        <w:t>〕</w:t>
      </w:r>
      <w:r>
        <w:rPr>
          <w:rFonts w:hint="eastAsia"/>
          <w:sz w:val="32"/>
          <w:szCs w:val="32"/>
        </w:rPr>
        <w:t>158</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19.《关于铜鼓县天柱峰国家森林公园总体规划的批复》</w:t>
      </w:r>
      <w:r>
        <w:rPr>
          <w:sz w:val="32"/>
          <w:szCs w:val="32"/>
        </w:rPr>
        <w:t>（</w:t>
      </w:r>
      <w:r>
        <w:rPr>
          <w:rFonts w:hint="eastAsia"/>
          <w:sz w:val="32"/>
          <w:szCs w:val="32"/>
        </w:rPr>
        <w:t>赣林造字</w:t>
      </w:r>
      <w:r>
        <w:rPr>
          <w:rFonts w:hint="eastAsia"/>
          <w:sz w:val="32"/>
          <w:szCs w:val="32"/>
          <w:lang w:eastAsia="zh-CN"/>
        </w:rPr>
        <w:t>〔</w:t>
      </w:r>
      <w:r>
        <w:rPr>
          <w:sz w:val="32"/>
          <w:szCs w:val="32"/>
        </w:rPr>
        <w:t>20</w:t>
      </w:r>
      <w:r>
        <w:rPr>
          <w:rFonts w:hint="eastAsia"/>
          <w:sz w:val="32"/>
          <w:szCs w:val="32"/>
        </w:rPr>
        <w:t>00</w:t>
      </w:r>
      <w:r>
        <w:rPr>
          <w:rFonts w:hint="eastAsia"/>
          <w:sz w:val="32"/>
          <w:szCs w:val="32"/>
          <w:lang w:eastAsia="zh-CN"/>
        </w:rPr>
        <w:t>〕</w:t>
      </w:r>
      <w:r>
        <w:rPr>
          <w:rFonts w:hint="eastAsia"/>
          <w:sz w:val="32"/>
          <w:szCs w:val="32"/>
        </w:rPr>
        <w:t>49</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20</w:t>
      </w:r>
      <w:r>
        <w:rPr>
          <w:rFonts w:hint="eastAsia"/>
          <w:sz w:val="32"/>
          <w:szCs w:val="32"/>
          <w:lang w:eastAsia="zh-CN"/>
        </w:rPr>
        <w:t>、</w:t>
      </w:r>
      <w:r>
        <w:rPr>
          <w:rFonts w:hint="eastAsia"/>
          <w:sz w:val="32"/>
          <w:szCs w:val="32"/>
        </w:rPr>
        <w:t>《国家林业局关于同意建立小珑门等13处国家森林公园的批复》</w:t>
      </w:r>
      <w:r>
        <w:rPr>
          <w:sz w:val="32"/>
          <w:szCs w:val="32"/>
        </w:rPr>
        <w:t>（</w:t>
      </w:r>
      <w:r>
        <w:rPr>
          <w:rFonts w:hint="eastAsia"/>
          <w:sz w:val="32"/>
          <w:szCs w:val="32"/>
        </w:rPr>
        <w:t>林场发</w:t>
      </w:r>
      <w:r>
        <w:rPr>
          <w:rFonts w:hint="eastAsia"/>
          <w:sz w:val="32"/>
          <w:szCs w:val="32"/>
          <w:lang w:eastAsia="zh-CN"/>
        </w:rPr>
        <w:t>〔</w:t>
      </w:r>
      <w:r>
        <w:rPr>
          <w:sz w:val="32"/>
          <w:szCs w:val="32"/>
        </w:rPr>
        <w:t>20</w:t>
      </w:r>
      <w:r>
        <w:rPr>
          <w:rFonts w:hint="eastAsia"/>
          <w:sz w:val="32"/>
          <w:szCs w:val="32"/>
        </w:rPr>
        <w:t>00</w:t>
      </w:r>
      <w:r>
        <w:rPr>
          <w:rFonts w:hint="eastAsia"/>
          <w:sz w:val="32"/>
          <w:szCs w:val="32"/>
          <w:lang w:eastAsia="zh-CN"/>
        </w:rPr>
        <w:t>〕</w:t>
      </w:r>
      <w:r>
        <w:rPr>
          <w:rFonts w:hint="eastAsia"/>
          <w:sz w:val="32"/>
          <w:szCs w:val="32"/>
        </w:rPr>
        <w:t>74</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21</w:t>
      </w:r>
      <w:r>
        <w:rPr>
          <w:rFonts w:hint="eastAsia"/>
          <w:sz w:val="32"/>
          <w:szCs w:val="32"/>
          <w:lang w:eastAsia="zh-CN"/>
        </w:rPr>
        <w:t>、</w:t>
      </w:r>
      <w:r>
        <w:rPr>
          <w:rFonts w:hint="eastAsia"/>
          <w:sz w:val="32"/>
          <w:szCs w:val="32"/>
        </w:rPr>
        <w:t>《国务院办公厅关于发布河北塞罕坝等19处新建国家级自然保护区名单的通知》</w:t>
      </w:r>
      <w:r>
        <w:rPr>
          <w:sz w:val="32"/>
          <w:szCs w:val="32"/>
        </w:rPr>
        <w:t>（</w:t>
      </w:r>
      <w:r>
        <w:rPr>
          <w:rFonts w:hint="eastAsia"/>
          <w:sz w:val="32"/>
          <w:szCs w:val="32"/>
        </w:rPr>
        <w:t>国办发</w:t>
      </w:r>
      <w:r>
        <w:rPr>
          <w:rFonts w:hint="eastAsia"/>
          <w:sz w:val="32"/>
          <w:szCs w:val="32"/>
          <w:lang w:eastAsia="zh-CN"/>
        </w:rPr>
        <w:t>〔</w:t>
      </w:r>
      <w:r>
        <w:rPr>
          <w:sz w:val="32"/>
          <w:szCs w:val="32"/>
        </w:rPr>
        <w:t>20</w:t>
      </w:r>
      <w:r>
        <w:rPr>
          <w:rFonts w:hint="eastAsia"/>
          <w:sz w:val="32"/>
          <w:szCs w:val="32"/>
        </w:rPr>
        <w:t>07</w:t>
      </w:r>
      <w:r>
        <w:rPr>
          <w:rFonts w:hint="eastAsia"/>
          <w:sz w:val="32"/>
          <w:szCs w:val="32"/>
          <w:lang w:eastAsia="zh-CN"/>
        </w:rPr>
        <w:t>〕</w:t>
      </w:r>
      <w:r>
        <w:rPr>
          <w:rFonts w:hint="eastAsia"/>
          <w:sz w:val="32"/>
          <w:szCs w:val="32"/>
        </w:rPr>
        <w:t>20</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22</w:t>
      </w:r>
      <w:r>
        <w:rPr>
          <w:rFonts w:hint="eastAsia"/>
          <w:sz w:val="32"/>
          <w:szCs w:val="32"/>
          <w:lang w:eastAsia="zh-CN"/>
        </w:rPr>
        <w:t>、</w:t>
      </w:r>
      <w:r>
        <w:rPr>
          <w:rFonts w:hint="eastAsia"/>
          <w:sz w:val="32"/>
          <w:szCs w:val="32"/>
        </w:rPr>
        <w:t>《江西省人民政府办公厅关于公布上饶五府山等7处新建省级自然保护区名单的通知》</w:t>
      </w:r>
      <w:r>
        <w:rPr>
          <w:sz w:val="32"/>
          <w:szCs w:val="32"/>
        </w:rPr>
        <w:t>（赣府</w:t>
      </w:r>
      <w:r>
        <w:rPr>
          <w:rFonts w:hint="eastAsia"/>
          <w:sz w:val="32"/>
          <w:szCs w:val="32"/>
        </w:rPr>
        <w:t>字</w:t>
      </w:r>
      <w:r>
        <w:rPr>
          <w:rFonts w:hint="eastAsia"/>
          <w:sz w:val="32"/>
          <w:szCs w:val="32"/>
          <w:lang w:eastAsia="zh-CN"/>
        </w:rPr>
        <w:t>〔</w:t>
      </w:r>
      <w:r>
        <w:rPr>
          <w:sz w:val="32"/>
          <w:szCs w:val="32"/>
        </w:rPr>
        <w:t>20</w:t>
      </w:r>
      <w:r>
        <w:rPr>
          <w:rFonts w:hint="eastAsia"/>
          <w:sz w:val="32"/>
          <w:szCs w:val="32"/>
        </w:rPr>
        <w:t>14</w:t>
      </w:r>
      <w:r>
        <w:rPr>
          <w:rFonts w:hint="eastAsia"/>
          <w:sz w:val="32"/>
          <w:szCs w:val="32"/>
          <w:lang w:eastAsia="zh-CN"/>
        </w:rPr>
        <w:t>〕</w:t>
      </w:r>
      <w:r>
        <w:rPr>
          <w:rFonts w:hint="eastAsia"/>
          <w:sz w:val="32"/>
          <w:szCs w:val="32"/>
        </w:rPr>
        <w:t>34</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23</w:t>
      </w:r>
      <w:r>
        <w:rPr>
          <w:rFonts w:hint="eastAsia"/>
          <w:sz w:val="32"/>
          <w:szCs w:val="32"/>
          <w:lang w:eastAsia="zh-CN"/>
        </w:rPr>
        <w:t>、</w:t>
      </w:r>
      <w:r>
        <w:rPr>
          <w:rFonts w:hint="eastAsia"/>
          <w:sz w:val="32"/>
          <w:szCs w:val="32"/>
        </w:rPr>
        <w:t>《江西省环境保护厅关于调整铜鼓棘胸蛙省级自然保护区范围的通知》</w:t>
      </w:r>
      <w:r>
        <w:rPr>
          <w:sz w:val="32"/>
          <w:szCs w:val="32"/>
        </w:rPr>
        <w:t>（赣</w:t>
      </w:r>
      <w:r>
        <w:rPr>
          <w:rFonts w:hint="eastAsia"/>
          <w:sz w:val="32"/>
          <w:szCs w:val="32"/>
        </w:rPr>
        <w:t>环然字</w:t>
      </w:r>
      <w:r>
        <w:rPr>
          <w:rFonts w:hint="eastAsia"/>
          <w:sz w:val="32"/>
          <w:szCs w:val="32"/>
          <w:lang w:eastAsia="zh-CN"/>
        </w:rPr>
        <w:t>〔</w:t>
      </w:r>
      <w:r>
        <w:rPr>
          <w:sz w:val="32"/>
          <w:szCs w:val="32"/>
        </w:rPr>
        <w:t>20</w:t>
      </w:r>
      <w:r>
        <w:rPr>
          <w:rFonts w:hint="eastAsia"/>
          <w:sz w:val="32"/>
          <w:szCs w:val="32"/>
        </w:rPr>
        <w:t>17</w:t>
      </w:r>
      <w:r>
        <w:rPr>
          <w:rFonts w:hint="eastAsia"/>
          <w:sz w:val="32"/>
          <w:szCs w:val="32"/>
          <w:lang w:eastAsia="zh-CN"/>
        </w:rPr>
        <w:t>〕</w:t>
      </w:r>
      <w:r>
        <w:rPr>
          <w:rFonts w:hint="eastAsia"/>
          <w:sz w:val="32"/>
          <w:szCs w:val="32"/>
        </w:rPr>
        <w:t>3</w:t>
      </w:r>
      <w:r>
        <w:rPr>
          <w:sz w:val="32"/>
          <w:szCs w:val="32"/>
        </w:rPr>
        <w:t>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24</w:t>
      </w:r>
      <w:r>
        <w:rPr>
          <w:rFonts w:hint="eastAsia"/>
          <w:sz w:val="32"/>
          <w:szCs w:val="32"/>
          <w:lang w:eastAsia="zh-CN"/>
        </w:rPr>
        <w:t>、</w:t>
      </w:r>
      <w:r>
        <w:rPr>
          <w:sz w:val="32"/>
          <w:szCs w:val="32"/>
        </w:rPr>
        <w:t>其它法律法规和政策性文件</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79" w:name="_Toc8470"/>
      <w:bookmarkStart w:id="80" w:name="_Toc34163704"/>
      <w:bookmarkStart w:id="81" w:name="_Toc59"/>
      <w:r>
        <w:rPr>
          <w:rFonts w:hint="eastAsia"/>
          <w:sz w:val="32"/>
          <w:szCs w:val="32"/>
          <w:lang w:val="en-US" w:eastAsia="zh-CN"/>
        </w:rPr>
        <w:t>3.1.2</w:t>
      </w:r>
      <w:r>
        <w:rPr>
          <w:sz w:val="32"/>
          <w:szCs w:val="32"/>
        </w:rPr>
        <w:t>区划原则</w:t>
      </w:r>
      <w:bookmarkEnd w:id="79"/>
      <w:bookmarkEnd w:id="80"/>
      <w:bookmarkEnd w:id="81"/>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1</w:t>
      </w:r>
      <w:r>
        <w:rPr>
          <w:rFonts w:hint="eastAsia"/>
          <w:sz w:val="32"/>
          <w:szCs w:val="32"/>
          <w:lang w:eastAsia="zh-CN"/>
        </w:rPr>
        <w:t>、</w:t>
      </w:r>
      <w:r>
        <w:rPr>
          <w:sz w:val="32"/>
          <w:szCs w:val="32"/>
        </w:rPr>
        <w:t>统筹规划、可持续发展。根据当前经济社会发展水平、技术水平和环境保护的需要，坚持生态环境保护与畜牧业发展并重，统筹划定，实现资源环境效益、经济效益和社会效益统一。</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2</w:t>
      </w:r>
      <w:r>
        <w:rPr>
          <w:rFonts w:hint="eastAsia"/>
          <w:sz w:val="32"/>
          <w:szCs w:val="32"/>
          <w:lang w:eastAsia="zh-CN"/>
        </w:rPr>
        <w:t>、</w:t>
      </w:r>
      <w:r>
        <w:rPr>
          <w:sz w:val="32"/>
          <w:szCs w:val="32"/>
        </w:rPr>
        <w:t>依法划定，尊重历史。以国家相关法律法规、技术规范、政策性文件为根本依据，同时充分考虑铜鼓县畜禽养殖业发展历史与现状，科学划定。</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3</w:t>
      </w:r>
      <w:r>
        <w:rPr>
          <w:rFonts w:hint="eastAsia"/>
          <w:sz w:val="32"/>
          <w:szCs w:val="32"/>
          <w:lang w:eastAsia="zh-CN"/>
        </w:rPr>
        <w:t>、</w:t>
      </w:r>
      <w:r>
        <w:rPr>
          <w:sz w:val="32"/>
          <w:szCs w:val="32"/>
        </w:rPr>
        <w:t>突出重点，合理布局。充分考虑畜禽养殖规模与环境资源承载能力相适应，突出重点区域、重点流域生态环境保护的要求，促进生态环境保护与畜禽养殖业持续健康协调发展。</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4</w:t>
      </w:r>
      <w:r>
        <w:rPr>
          <w:rFonts w:hint="eastAsia"/>
          <w:sz w:val="32"/>
          <w:szCs w:val="32"/>
          <w:lang w:eastAsia="zh-CN"/>
        </w:rPr>
        <w:t>、</w:t>
      </w:r>
      <w:r>
        <w:rPr>
          <w:rFonts w:hint="eastAsia"/>
          <w:sz w:val="32"/>
          <w:szCs w:val="32"/>
        </w:rPr>
        <w:t>协调一致原则</w:t>
      </w:r>
      <w:r>
        <w:rPr>
          <w:sz w:val="32"/>
          <w:szCs w:val="32"/>
        </w:rPr>
        <w:t>。</w:t>
      </w:r>
      <w:r>
        <w:rPr>
          <w:rFonts w:hint="eastAsia"/>
          <w:sz w:val="32"/>
          <w:szCs w:val="32"/>
        </w:rPr>
        <w:t>畜禽养殖禁养区划定与区域内主体功能区规划、生态功能区规划、土地利用总体规划等相协调，并根据铜鼓县相关要求，结合当地经济社会发展水平、地形等条件，使畜禽养殖发展和经济社会发展需求、生态文明建设目标相适应，与生态立县发展战略相一致。</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82" w:name="_Toc9341"/>
      <w:r>
        <w:rPr>
          <w:rFonts w:hint="eastAsia"/>
          <w:sz w:val="32"/>
          <w:szCs w:val="32"/>
          <w:lang w:val="en-US" w:eastAsia="zh-CN"/>
        </w:rPr>
        <w:t>3</w:t>
      </w:r>
      <w:r>
        <w:rPr>
          <w:rFonts w:hint="default"/>
          <w:sz w:val="32"/>
          <w:szCs w:val="32"/>
          <w:lang w:val="en-US" w:eastAsia="zh-CN"/>
        </w:rPr>
        <w:t>.1.</w:t>
      </w:r>
      <w:r>
        <w:rPr>
          <w:rFonts w:hint="eastAsia"/>
          <w:sz w:val="32"/>
          <w:szCs w:val="32"/>
          <w:lang w:val="en-US" w:eastAsia="zh-CN"/>
        </w:rPr>
        <w:t>3划分类型</w:t>
      </w:r>
      <w:bookmarkEnd w:id="82"/>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bookmarkStart w:id="83" w:name="_Toc12300"/>
      <w:bookmarkStart w:id="84" w:name="_Toc34163707"/>
      <w:r>
        <w:rPr>
          <w:rFonts w:hint="eastAsia"/>
          <w:b/>
          <w:bCs/>
          <w:sz w:val="32"/>
          <w:szCs w:val="32"/>
          <w:lang w:val="en-US" w:eastAsia="zh-CN"/>
        </w:rPr>
        <w:t>1</w:t>
      </w:r>
      <w:r>
        <w:rPr>
          <w:rFonts w:hint="eastAsia"/>
          <w:b/>
          <w:bCs/>
          <w:sz w:val="32"/>
          <w:szCs w:val="32"/>
          <w:lang w:eastAsia="zh-CN"/>
        </w:rPr>
        <w:t>、</w:t>
      </w:r>
      <w:r>
        <w:rPr>
          <w:b/>
          <w:bCs/>
          <w:sz w:val="32"/>
          <w:szCs w:val="32"/>
        </w:rPr>
        <w:t>畜禽养殖场、养殖小区</w:t>
      </w:r>
      <w:bookmarkEnd w:id="83"/>
      <w:bookmarkEnd w:id="84"/>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指达到江西省人民政府确定的养殖规模标准的畜禽集中饲养场所（以下简称养殖场）。依据《江西省畜禽养殖管理办法》的规定，规模化畜禽养殖场（小区）是指常年生猪存栏二百头以上；肉牛存栏五十头以上；奶牛存栏十头以上；羊存栏二百只以上；肉用家禽存栏三千羽以上；蛋用家禽存栏一千羽以上；兔存栏一千只以上的畜禽养殖场，以及达到上述规模的其他类型的畜禽养殖场。其他畜禽养殖场的折算方法按照</w:t>
      </w:r>
      <w:r>
        <w:rPr>
          <w:rFonts w:hint="eastAsia"/>
          <w:sz w:val="32"/>
          <w:szCs w:val="32"/>
          <w:lang w:val="en-US" w:eastAsia="zh-CN"/>
        </w:rPr>
        <w:t>《畜禽养殖业污染物排放标准》（</w:t>
      </w:r>
      <w:r>
        <w:rPr>
          <w:sz w:val="32"/>
          <w:szCs w:val="32"/>
        </w:rPr>
        <w:t>GB18596-2001</w:t>
      </w:r>
      <w:r>
        <w:rPr>
          <w:rFonts w:hint="eastAsia"/>
          <w:sz w:val="32"/>
          <w:szCs w:val="32"/>
          <w:lang w:val="en-US" w:eastAsia="zh-CN"/>
        </w:rPr>
        <w:t>）</w:t>
      </w:r>
      <w:r>
        <w:rPr>
          <w:sz w:val="32"/>
          <w:szCs w:val="32"/>
        </w:rPr>
        <w:t>执行。</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bookmarkStart w:id="85" w:name="_Toc17679"/>
      <w:bookmarkStart w:id="86" w:name="_Toc34163708"/>
      <w:r>
        <w:rPr>
          <w:rFonts w:hint="eastAsia"/>
          <w:b/>
          <w:bCs/>
          <w:sz w:val="32"/>
          <w:szCs w:val="32"/>
          <w:lang w:val="en-US" w:eastAsia="zh-CN"/>
        </w:rPr>
        <w:t>2、</w:t>
      </w:r>
      <w:r>
        <w:rPr>
          <w:b/>
          <w:bCs/>
          <w:sz w:val="32"/>
          <w:szCs w:val="32"/>
        </w:rPr>
        <w:t>禁养区</w:t>
      </w:r>
      <w:bookmarkEnd w:id="85"/>
      <w:bookmarkEnd w:id="86"/>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指县级以上地方人民政府依照法律法规及相关文件规定，划定的禁止任何单位和个人建设养殖场或有污染物排放的养殖场的区域。已建成的畜禽养殖场、养殖小区，确需关闭的限期搬迁、关闭或拆除。</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bookmarkStart w:id="87" w:name="_Toc29462"/>
      <w:bookmarkStart w:id="88" w:name="_Toc34163710"/>
      <w:r>
        <w:rPr>
          <w:rFonts w:hint="eastAsia"/>
          <w:b/>
          <w:bCs/>
          <w:sz w:val="32"/>
          <w:szCs w:val="32"/>
          <w:lang w:val="en-US" w:eastAsia="zh-CN"/>
        </w:rPr>
        <w:t>3、</w:t>
      </w:r>
      <w:r>
        <w:rPr>
          <w:b/>
          <w:bCs/>
          <w:sz w:val="32"/>
          <w:szCs w:val="32"/>
        </w:rPr>
        <w:t>可养区</w:t>
      </w:r>
      <w:bookmarkEnd w:id="87"/>
      <w:bookmarkEnd w:id="88"/>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畜禽养殖可养区是指除禁养区，均可作为畜禽养殖可养区。</w:t>
      </w:r>
    </w:p>
    <w:p>
      <w:pPr>
        <w:pStyle w:val="5"/>
        <w:pageBreakBefore w:val="0"/>
        <w:kinsoku/>
        <w:wordWrap/>
        <w:overflowPunct/>
        <w:topLinePunct w:val="0"/>
        <w:autoSpaceDE/>
        <w:autoSpaceDN/>
        <w:bidi w:val="0"/>
        <w:adjustRightInd/>
        <w:snapToGrid/>
        <w:spacing w:line="560" w:lineRule="exact"/>
        <w:ind w:firstLine="643" w:firstLineChars="200"/>
        <w:textAlignment w:val="auto"/>
        <w:rPr>
          <w:rFonts w:hint="eastAsia"/>
          <w:sz w:val="32"/>
          <w:szCs w:val="32"/>
          <w:lang w:val="en-US" w:eastAsia="zh-CN"/>
        </w:rPr>
      </w:pPr>
      <w:bookmarkStart w:id="89" w:name="_Toc6613"/>
      <w:r>
        <w:rPr>
          <w:rFonts w:hint="eastAsia"/>
          <w:sz w:val="32"/>
          <w:szCs w:val="32"/>
          <w:lang w:val="en-US" w:eastAsia="zh-CN"/>
        </w:rPr>
        <w:t>3</w:t>
      </w:r>
      <w:r>
        <w:rPr>
          <w:rFonts w:hint="default"/>
          <w:sz w:val="32"/>
          <w:szCs w:val="32"/>
          <w:lang w:val="en-US" w:eastAsia="zh-CN"/>
        </w:rPr>
        <w:t>.1.</w:t>
      </w:r>
      <w:r>
        <w:rPr>
          <w:rFonts w:hint="eastAsia"/>
          <w:sz w:val="32"/>
          <w:szCs w:val="32"/>
          <w:lang w:val="en-US" w:eastAsia="zh-CN"/>
        </w:rPr>
        <w:t>4禁养区划定方案</w:t>
      </w:r>
      <w:bookmarkEnd w:id="89"/>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依据《</w:t>
      </w:r>
      <w:r>
        <w:rPr>
          <w:rFonts w:hint="eastAsia"/>
          <w:sz w:val="32"/>
          <w:szCs w:val="32"/>
          <w:lang w:eastAsia="zh-CN"/>
        </w:rPr>
        <w:t>铜鼓县人民政府关于印发铜鼓县</w:t>
      </w:r>
      <w:r>
        <w:rPr>
          <w:rFonts w:hint="eastAsia"/>
          <w:sz w:val="32"/>
          <w:szCs w:val="32"/>
        </w:rPr>
        <w:t>畜禽养殖禁养区划定</w:t>
      </w:r>
      <w:r>
        <w:rPr>
          <w:rFonts w:hint="eastAsia"/>
          <w:sz w:val="32"/>
          <w:szCs w:val="32"/>
          <w:lang w:eastAsia="zh-CN"/>
        </w:rPr>
        <w:t>调整</w:t>
      </w:r>
      <w:r>
        <w:rPr>
          <w:rFonts w:hint="eastAsia"/>
          <w:sz w:val="32"/>
          <w:szCs w:val="32"/>
        </w:rPr>
        <w:t>方案</w:t>
      </w:r>
      <w:r>
        <w:rPr>
          <w:rFonts w:hint="eastAsia"/>
          <w:sz w:val="32"/>
          <w:szCs w:val="32"/>
          <w:lang w:eastAsia="zh-CN"/>
        </w:rPr>
        <w:t>的通知</w:t>
      </w:r>
      <w:r>
        <w:rPr>
          <w:rFonts w:hint="eastAsia"/>
          <w:sz w:val="32"/>
          <w:szCs w:val="32"/>
          <w:lang w:val="en-US" w:eastAsia="zh-CN"/>
        </w:rPr>
        <w:t>》（</w:t>
      </w:r>
      <w:r>
        <w:rPr>
          <w:rFonts w:hint="eastAsia"/>
          <w:sz w:val="32"/>
          <w:szCs w:val="32"/>
        </w:rPr>
        <w:t>铜府发〔</w:t>
      </w:r>
      <w:r>
        <w:rPr>
          <w:rFonts w:hint="eastAsia"/>
          <w:sz w:val="32"/>
          <w:szCs w:val="32"/>
          <w:lang w:val="en-US" w:eastAsia="zh-CN"/>
        </w:rPr>
        <w:t>2020</w:t>
      </w:r>
      <w:r>
        <w:rPr>
          <w:rFonts w:hint="eastAsia"/>
          <w:sz w:val="32"/>
          <w:szCs w:val="32"/>
        </w:rPr>
        <w:t>〕</w:t>
      </w:r>
      <w:r>
        <w:rPr>
          <w:rFonts w:hint="eastAsia"/>
          <w:sz w:val="32"/>
          <w:szCs w:val="32"/>
          <w:lang w:val="en-US" w:eastAsia="zh-CN"/>
        </w:rPr>
        <w:t>7</w:t>
      </w:r>
      <w:r>
        <w:rPr>
          <w:rFonts w:hint="eastAsia"/>
          <w:sz w:val="32"/>
          <w:szCs w:val="32"/>
        </w:rPr>
        <w:t>号</w:t>
      </w:r>
      <w:r>
        <w:rPr>
          <w:rFonts w:hint="eastAsia"/>
          <w:sz w:val="32"/>
          <w:szCs w:val="32"/>
          <w:lang w:val="en-US" w:eastAsia="zh-CN"/>
        </w:rPr>
        <w:t>），</w:t>
      </w:r>
      <w:r>
        <w:rPr>
          <w:rFonts w:hint="eastAsia"/>
          <w:sz w:val="32"/>
          <w:szCs w:val="32"/>
          <w:lang w:eastAsia="zh-CN"/>
        </w:rPr>
        <w:t>铜鼓</w:t>
      </w:r>
      <w:r>
        <w:rPr>
          <w:rFonts w:hint="eastAsia"/>
          <w:sz w:val="32"/>
          <w:szCs w:val="32"/>
          <w:lang w:val="en-US" w:eastAsia="zh-CN"/>
        </w:rPr>
        <w:t>县畜禽养殖禁养区划定情况如下：</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w:t>
      </w:r>
      <w:r>
        <w:rPr>
          <w:rFonts w:hint="eastAsia"/>
          <w:sz w:val="32"/>
          <w:szCs w:val="32"/>
          <w:lang w:eastAsia="zh-CN"/>
        </w:rPr>
        <w:t>）</w:t>
      </w:r>
      <w:r>
        <w:rPr>
          <w:rFonts w:hint="eastAsia"/>
          <w:sz w:val="32"/>
          <w:szCs w:val="32"/>
        </w:rPr>
        <w:t>根据《关于抚州市等市县区城市生活饮用水地表水源保护区范围划定的通知》</w:t>
      </w:r>
      <w:r>
        <w:rPr>
          <w:sz w:val="32"/>
          <w:szCs w:val="32"/>
        </w:rPr>
        <w:t>（赣府</w:t>
      </w:r>
      <w:r>
        <w:rPr>
          <w:rFonts w:hint="eastAsia"/>
          <w:sz w:val="32"/>
          <w:szCs w:val="32"/>
        </w:rPr>
        <w:t>字</w:t>
      </w:r>
      <w:r>
        <w:rPr>
          <w:rFonts w:hint="eastAsia"/>
          <w:sz w:val="32"/>
          <w:szCs w:val="32"/>
          <w:lang w:eastAsia="zh-CN"/>
        </w:rPr>
        <w:t>〔</w:t>
      </w:r>
      <w:r>
        <w:rPr>
          <w:sz w:val="32"/>
          <w:szCs w:val="32"/>
        </w:rPr>
        <w:t>20</w:t>
      </w:r>
      <w:r>
        <w:rPr>
          <w:rFonts w:hint="eastAsia"/>
          <w:sz w:val="32"/>
          <w:szCs w:val="32"/>
        </w:rPr>
        <w:t>07</w:t>
      </w:r>
      <w:r>
        <w:rPr>
          <w:rFonts w:hint="eastAsia"/>
          <w:sz w:val="32"/>
          <w:szCs w:val="32"/>
          <w:lang w:eastAsia="zh-CN"/>
        </w:rPr>
        <w:t>〕</w:t>
      </w:r>
      <w:r>
        <w:rPr>
          <w:rFonts w:hint="eastAsia"/>
          <w:sz w:val="32"/>
          <w:szCs w:val="32"/>
        </w:rPr>
        <w:t>36</w:t>
      </w:r>
      <w:r>
        <w:rPr>
          <w:sz w:val="32"/>
          <w:szCs w:val="32"/>
        </w:rPr>
        <w:t>号）</w:t>
      </w:r>
      <w:r>
        <w:rPr>
          <w:rFonts w:hint="eastAsia"/>
          <w:sz w:val="32"/>
          <w:szCs w:val="32"/>
        </w:rPr>
        <w:t>批复要求，宜春市铜鼓县水厂（槽口小溪）水源保护区。一级保护区：自槽口取水点起算，上游至团石组1000米，下游至100米的水域和取水口两侧的滩地以及迎水面堤脚向背水面延伸100米的陆域。二级保护区：自槽口取水点一级保护区上界起上溯3500米至坪田下村的水域和取水口两侧的滩地以及迎水面堤脚向背水面延伸100米的陆域。</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val="en-US" w:eastAsia="zh-CN"/>
        </w:rPr>
        <w:t>（2）</w:t>
      </w:r>
      <w:r>
        <w:rPr>
          <w:rFonts w:hint="eastAsia"/>
          <w:sz w:val="32"/>
          <w:szCs w:val="32"/>
        </w:rPr>
        <w:t>根据《江西省人民政府关于同意划定、撤销部分县级及以上城市集中式饮用水水源保护区范围的批复》</w:t>
      </w:r>
      <w:r>
        <w:rPr>
          <w:sz w:val="32"/>
          <w:szCs w:val="32"/>
        </w:rPr>
        <w:t>（赣府</w:t>
      </w:r>
      <w:r>
        <w:rPr>
          <w:rFonts w:hint="eastAsia"/>
          <w:sz w:val="32"/>
          <w:szCs w:val="32"/>
        </w:rPr>
        <w:t>字</w:t>
      </w:r>
      <w:r>
        <w:rPr>
          <w:rFonts w:hint="eastAsia"/>
          <w:sz w:val="32"/>
          <w:szCs w:val="32"/>
          <w:lang w:eastAsia="zh-CN"/>
        </w:rPr>
        <w:t>〔</w:t>
      </w:r>
      <w:r>
        <w:rPr>
          <w:sz w:val="32"/>
          <w:szCs w:val="32"/>
        </w:rPr>
        <w:t>20</w:t>
      </w:r>
      <w:r>
        <w:rPr>
          <w:rFonts w:hint="eastAsia"/>
          <w:sz w:val="32"/>
          <w:szCs w:val="32"/>
        </w:rPr>
        <w:t>19</w:t>
      </w:r>
      <w:r>
        <w:rPr>
          <w:rFonts w:hint="eastAsia"/>
          <w:sz w:val="32"/>
          <w:szCs w:val="32"/>
          <w:lang w:eastAsia="zh-CN"/>
        </w:rPr>
        <w:t>〕</w:t>
      </w:r>
      <w:r>
        <w:rPr>
          <w:rFonts w:hint="eastAsia"/>
          <w:sz w:val="32"/>
          <w:szCs w:val="32"/>
        </w:rPr>
        <w:t>33</w:t>
      </w:r>
      <w:r>
        <w:rPr>
          <w:sz w:val="32"/>
          <w:szCs w:val="32"/>
        </w:rPr>
        <w:t>号）</w:t>
      </w:r>
      <w:r>
        <w:rPr>
          <w:rFonts w:hint="eastAsia"/>
          <w:sz w:val="32"/>
          <w:szCs w:val="32"/>
        </w:rPr>
        <w:t>批复要求，葛藤坳备用水源保护区。一级保护区：葛藤坳水库正常蓄水位对应的高程线（367.00m）</w:t>
      </w:r>
      <w:r>
        <w:rPr>
          <w:rFonts w:hint="eastAsia"/>
          <w:sz w:val="32"/>
          <w:szCs w:val="32"/>
          <w:lang w:eastAsia="zh-CN"/>
        </w:rPr>
        <w:t>以</w:t>
      </w:r>
      <w:r>
        <w:rPr>
          <w:rFonts w:hint="eastAsia"/>
          <w:sz w:val="32"/>
          <w:szCs w:val="32"/>
        </w:rPr>
        <w:t>下的全部水域和水域外200米且不超过分水岭范围内的陆域；二级保护区：葛藤坳水库一级保护区边界外的水域和一级保护区上游整个流域但不超过流域分水岭范围的陆域；准保护区：二级保护区外的汇水区域。</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rFonts w:hint="eastAsia"/>
          <w:sz w:val="32"/>
          <w:szCs w:val="32"/>
        </w:rPr>
        <w:t>根据《关于三都镇等乡（镇）、场集中式生活饮用水水源地保护区划定范围的批复》</w:t>
      </w:r>
      <w:r>
        <w:rPr>
          <w:sz w:val="32"/>
          <w:szCs w:val="32"/>
        </w:rPr>
        <w:t>（</w:t>
      </w:r>
      <w:r>
        <w:rPr>
          <w:rFonts w:hint="eastAsia"/>
          <w:sz w:val="32"/>
          <w:szCs w:val="32"/>
        </w:rPr>
        <w:t>铜</w:t>
      </w:r>
      <w:r>
        <w:rPr>
          <w:sz w:val="32"/>
          <w:szCs w:val="32"/>
        </w:rPr>
        <w:t>府</w:t>
      </w:r>
      <w:r>
        <w:rPr>
          <w:rFonts w:hint="eastAsia"/>
          <w:sz w:val="32"/>
          <w:szCs w:val="32"/>
        </w:rPr>
        <w:t>字</w:t>
      </w:r>
      <w:r>
        <w:rPr>
          <w:rFonts w:hint="eastAsia"/>
          <w:sz w:val="32"/>
          <w:szCs w:val="32"/>
          <w:lang w:eastAsia="zh-CN"/>
        </w:rPr>
        <w:t>〔</w:t>
      </w:r>
      <w:r>
        <w:rPr>
          <w:sz w:val="32"/>
          <w:szCs w:val="32"/>
        </w:rPr>
        <w:t>20</w:t>
      </w:r>
      <w:r>
        <w:rPr>
          <w:rFonts w:hint="eastAsia"/>
          <w:sz w:val="32"/>
          <w:szCs w:val="32"/>
        </w:rPr>
        <w:t>16</w:t>
      </w:r>
      <w:r>
        <w:rPr>
          <w:rFonts w:hint="eastAsia"/>
          <w:sz w:val="32"/>
          <w:szCs w:val="32"/>
          <w:lang w:eastAsia="zh-CN"/>
        </w:rPr>
        <w:t>〕</w:t>
      </w:r>
      <w:r>
        <w:rPr>
          <w:rFonts w:hint="eastAsia"/>
          <w:sz w:val="32"/>
          <w:szCs w:val="32"/>
        </w:rPr>
        <w:t>158</w:t>
      </w:r>
      <w:r>
        <w:rPr>
          <w:sz w:val="32"/>
          <w:szCs w:val="32"/>
        </w:rPr>
        <w:t>号）</w:t>
      </w:r>
      <w:r>
        <w:rPr>
          <w:rFonts w:hint="eastAsia"/>
          <w:sz w:val="32"/>
          <w:szCs w:val="32"/>
        </w:rPr>
        <w:t>批复要求，设立</w:t>
      </w:r>
      <w:r>
        <w:rPr>
          <w:sz w:val="32"/>
          <w:szCs w:val="32"/>
        </w:rPr>
        <w:t>乡（镇）、场集镇集中式生活饮用水水源保护区。包括三都镇、大塅镇、排埠镇、棋坪镇、温泉镇、高桥乡、港口乡、带溪乡、茶山林场、龙门林场、大沩山林场、花山林场提出的集镇集中式生活饮用水水源保护区范围。</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sz w:val="32"/>
          <w:szCs w:val="32"/>
        </w:rPr>
        <w:t>乡镇级饮用水水源地保护区。</w:t>
      </w:r>
      <w:r>
        <w:rPr>
          <w:rFonts w:hint="eastAsia"/>
          <w:sz w:val="32"/>
          <w:szCs w:val="32"/>
        </w:rPr>
        <w:t>包括东津水港口乡港口村河流型水源地</w:t>
      </w:r>
      <w:r>
        <w:rPr>
          <w:rFonts w:hint="eastAsia"/>
          <w:sz w:val="32"/>
          <w:szCs w:val="32"/>
          <w:lang w:eastAsia="zh-CN"/>
        </w:rPr>
        <w:t>，</w:t>
      </w:r>
      <w:r>
        <w:rPr>
          <w:rFonts w:hint="eastAsia"/>
          <w:sz w:val="32"/>
          <w:szCs w:val="32"/>
        </w:rPr>
        <w:t>东津水高桥乡胆坑村河流型水源地</w:t>
      </w:r>
      <w:r>
        <w:rPr>
          <w:rFonts w:hint="eastAsia"/>
          <w:sz w:val="32"/>
          <w:szCs w:val="32"/>
          <w:lang w:eastAsia="zh-CN"/>
        </w:rPr>
        <w:t>，</w:t>
      </w:r>
      <w:r>
        <w:rPr>
          <w:rFonts w:hint="eastAsia"/>
          <w:sz w:val="32"/>
          <w:szCs w:val="32"/>
        </w:rPr>
        <w:t>东津水棋坪镇棋坪村河流型水源地</w:t>
      </w:r>
      <w:r>
        <w:rPr>
          <w:rFonts w:hint="eastAsia"/>
          <w:sz w:val="32"/>
          <w:szCs w:val="32"/>
          <w:lang w:eastAsia="zh-CN"/>
        </w:rPr>
        <w:t>，</w:t>
      </w:r>
      <w:r>
        <w:rPr>
          <w:rFonts w:hint="eastAsia"/>
          <w:sz w:val="32"/>
          <w:szCs w:val="32"/>
        </w:rPr>
        <w:t>三都水大塅镇九龙村河流型水源地</w:t>
      </w:r>
      <w:r>
        <w:rPr>
          <w:rFonts w:hint="eastAsia"/>
          <w:sz w:val="32"/>
          <w:szCs w:val="32"/>
          <w:lang w:eastAsia="zh-CN"/>
        </w:rPr>
        <w:t>，</w:t>
      </w:r>
      <w:r>
        <w:rPr>
          <w:rFonts w:hint="eastAsia"/>
          <w:sz w:val="32"/>
          <w:szCs w:val="32"/>
        </w:rPr>
        <w:t>三都水带溪乡红群村河流型水源地</w:t>
      </w:r>
      <w:r>
        <w:rPr>
          <w:rFonts w:hint="eastAsia"/>
          <w:sz w:val="32"/>
          <w:szCs w:val="32"/>
          <w:lang w:eastAsia="zh-CN"/>
        </w:rPr>
        <w:t>，</w:t>
      </w:r>
      <w:r>
        <w:rPr>
          <w:rFonts w:hint="eastAsia"/>
          <w:sz w:val="32"/>
          <w:szCs w:val="32"/>
        </w:rPr>
        <w:t>三都水排埠镇高陂村河流型水源地</w:t>
      </w:r>
      <w:r>
        <w:rPr>
          <w:rFonts w:hint="eastAsia"/>
          <w:sz w:val="32"/>
          <w:szCs w:val="32"/>
          <w:lang w:eastAsia="zh-CN"/>
        </w:rPr>
        <w:t>，</w:t>
      </w:r>
      <w:r>
        <w:rPr>
          <w:rFonts w:hint="eastAsia"/>
          <w:sz w:val="32"/>
          <w:szCs w:val="32"/>
        </w:rPr>
        <w:t>三都水三都镇黄田村水库型水源地。</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5</w:t>
      </w:r>
      <w:r>
        <w:rPr>
          <w:rFonts w:hint="eastAsia"/>
          <w:sz w:val="32"/>
          <w:szCs w:val="32"/>
          <w:lang w:eastAsia="zh-CN"/>
        </w:rPr>
        <w:t>）</w:t>
      </w:r>
      <w:r>
        <w:rPr>
          <w:rFonts w:hint="eastAsia"/>
          <w:sz w:val="32"/>
          <w:szCs w:val="32"/>
        </w:rPr>
        <w:t>金沙河、</w:t>
      </w:r>
      <w:r>
        <w:rPr>
          <w:sz w:val="32"/>
          <w:szCs w:val="32"/>
        </w:rPr>
        <w:t>定江</w:t>
      </w:r>
      <w:r>
        <w:rPr>
          <w:rFonts w:hint="eastAsia"/>
          <w:sz w:val="32"/>
          <w:szCs w:val="32"/>
        </w:rPr>
        <w:t>河</w:t>
      </w:r>
      <w:r>
        <w:rPr>
          <w:sz w:val="32"/>
          <w:szCs w:val="32"/>
        </w:rPr>
        <w:t>两岸堤坝范围和沿河两岸</w:t>
      </w:r>
      <w:r>
        <w:rPr>
          <w:rFonts w:hint="eastAsia"/>
          <w:sz w:val="32"/>
          <w:szCs w:val="32"/>
        </w:rPr>
        <w:t>100</w:t>
      </w:r>
      <w:r>
        <w:rPr>
          <w:sz w:val="32"/>
          <w:szCs w:val="32"/>
        </w:rPr>
        <w:t>米直线范围划为禁养区。涉及取水口的按取水口划定标准执行。</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6</w:t>
      </w:r>
      <w:r>
        <w:rPr>
          <w:rFonts w:hint="eastAsia"/>
          <w:sz w:val="32"/>
          <w:szCs w:val="32"/>
          <w:lang w:eastAsia="zh-CN"/>
        </w:rPr>
        <w:t>）</w:t>
      </w:r>
      <w:r>
        <w:rPr>
          <w:sz w:val="32"/>
          <w:szCs w:val="32"/>
        </w:rPr>
        <w:t>城区和建制镇现行总体规划区，城镇居民集中居</w:t>
      </w:r>
      <w:r>
        <w:rPr>
          <w:rFonts w:hint="eastAsia"/>
          <w:sz w:val="32"/>
          <w:szCs w:val="32"/>
          <w:lang w:eastAsia="zh-CN"/>
        </w:rPr>
        <w:t>，</w:t>
      </w:r>
      <w:r>
        <w:rPr>
          <w:sz w:val="32"/>
          <w:szCs w:val="32"/>
        </w:rPr>
        <w:t>住区，学校、卫生院等人口集聚区边界范围</w:t>
      </w:r>
      <w:r>
        <w:rPr>
          <w:rFonts w:hint="eastAsia"/>
          <w:sz w:val="32"/>
          <w:szCs w:val="32"/>
        </w:rPr>
        <w:t>并外延500米</w:t>
      </w:r>
      <w:r>
        <w:rPr>
          <w:sz w:val="32"/>
          <w:szCs w:val="32"/>
        </w:rPr>
        <w:t>划为禁养区。</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eastAsia="zh-CN"/>
        </w:rPr>
        <w:t>（</w:t>
      </w:r>
      <w:r>
        <w:rPr>
          <w:rFonts w:hint="eastAsia"/>
          <w:sz w:val="32"/>
          <w:szCs w:val="32"/>
          <w:lang w:val="en-US" w:eastAsia="zh-CN"/>
        </w:rPr>
        <w:t>7</w:t>
      </w:r>
      <w:r>
        <w:rPr>
          <w:rFonts w:hint="eastAsia"/>
          <w:sz w:val="32"/>
          <w:szCs w:val="32"/>
          <w:lang w:eastAsia="zh-CN"/>
        </w:rPr>
        <w:t>）</w:t>
      </w:r>
      <w:r>
        <w:rPr>
          <w:rFonts w:hint="eastAsia"/>
          <w:sz w:val="32"/>
          <w:szCs w:val="32"/>
        </w:rPr>
        <w:t>根据《关于铜鼓县天柱峰国家森林公园总体规划的批复》</w:t>
      </w:r>
      <w:r>
        <w:rPr>
          <w:sz w:val="32"/>
          <w:szCs w:val="32"/>
        </w:rPr>
        <w:t>（</w:t>
      </w:r>
      <w:r>
        <w:rPr>
          <w:rFonts w:hint="eastAsia"/>
          <w:sz w:val="32"/>
          <w:szCs w:val="32"/>
        </w:rPr>
        <w:t>赣林造字</w:t>
      </w:r>
      <w:r>
        <w:rPr>
          <w:rFonts w:hint="eastAsia"/>
          <w:sz w:val="32"/>
          <w:szCs w:val="32"/>
          <w:lang w:eastAsia="zh-CN"/>
        </w:rPr>
        <w:t>〔</w:t>
      </w:r>
      <w:r>
        <w:rPr>
          <w:sz w:val="32"/>
          <w:szCs w:val="32"/>
        </w:rPr>
        <w:t>20</w:t>
      </w:r>
      <w:r>
        <w:rPr>
          <w:rFonts w:hint="eastAsia"/>
          <w:sz w:val="32"/>
          <w:szCs w:val="32"/>
        </w:rPr>
        <w:t>00</w:t>
      </w:r>
      <w:r>
        <w:rPr>
          <w:rFonts w:hint="eastAsia"/>
          <w:sz w:val="32"/>
          <w:szCs w:val="32"/>
          <w:lang w:eastAsia="zh-CN"/>
        </w:rPr>
        <w:t>〕</w:t>
      </w:r>
      <w:r>
        <w:rPr>
          <w:rFonts w:hint="eastAsia"/>
          <w:sz w:val="32"/>
          <w:szCs w:val="32"/>
        </w:rPr>
        <w:t>49</w:t>
      </w:r>
      <w:r>
        <w:rPr>
          <w:sz w:val="32"/>
          <w:szCs w:val="32"/>
        </w:rPr>
        <w:t>号）</w:t>
      </w:r>
      <w:r>
        <w:rPr>
          <w:rFonts w:hint="eastAsia"/>
          <w:sz w:val="32"/>
          <w:szCs w:val="32"/>
        </w:rPr>
        <w:t>等相关文件要求，设立范围为</w:t>
      </w:r>
      <w:r>
        <w:rPr>
          <w:sz w:val="32"/>
          <w:szCs w:val="32"/>
        </w:rPr>
        <w:t>国家级和地方级自然保护区的核心区和缓冲区禁止建设养殖场。主要包括官山自然保护区、江西铜鼓棘胸蛙省级自然保护区</w:t>
      </w:r>
      <w:r>
        <w:rPr>
          <w:rFonts w:hint="eastAsia"/>
          <w:sz w:val="32"/>
          <w:szCs w:val="32"/>
          <w:lang w:eastAsia="zh-CN"/>
        </w:rPr>
        <w:t>、</w:t>
      </w:r>
      <w:r>
        <w:rPr>
          <w:sz w:val="32"/>
          <w:szCs w:val="32"/>
        </w:rPr>
        <w:t>修</w:t>
      </w:r>
      <w:r>
        <w:rPr>
          <w:rFonts w:hint="eastAsia"/>
          <w:sz w:val="32"/>
          <w:szCs w:val="32"/>
        </w:rPr>
        <w:t>河</w:t>
      </w:r>
      <w:r>
        <w:rPr>
          <w:sz w:val="32"/>
          <w:szCs w:val="32"/>
        </w:rPr>
        <w:t>源头保护区</w:t>
      </w:r>
      <w:r>
        <w:rPr>
          <w:rFonts w:hint="eastAsia"/>
          <w:sz w:val="32"/>
          <w:szCs w:val="32"/>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国家级和省级风景名胜区，按批复的边界执行，边界范围内禁止建设养殖场。主要包括</w:t>
      </w:r>
      <w:r>
        <w:rPr>
          <w:rFonts w:hint="eastAsia"/>
          <w:sz w:val="32"/>
          <w:szCs w:val="32"/>
        </w:rPr>
        <w:t>天柱峰国家森林公园的</w:t>
      </w:r>
      <w:r>
        <w:rPr>
          <w:sz w:val="32"/>
          <w:szCs w:val="32"/>
        </w:rPr>
        <w:t>大沩山景区、花山红豆杉景区、龙门涯景区、天柱峰景区、铜鼓石景区。</w:t>
      </w:r>
    </w:p>
    <w:p>
      <w:pPr>
        <w:pStyle w:val="4"/>
        <w:pageBreakBefore w:val="0"/>
        <w:kinsoku/>
        <w:wordWrap/>
        <w:overflowPunct/>
        <w:topLinePunct w:val="0"/>
        <w:autoSpaceDE/>
        <w:autoSpaceDN/>
        <w:bidi w:val="0"/>
        <w:adjustRightInd/>
        <w:snapToGrid/>
        <w:spacing w:line="560" w:lineRule="exact"/>
        <w:ind w:firstLine="643" w:firstLineChars="200"/>
        <w:textAlignment w:val="auto"/>
        <w:rPr>
          <w:rFonts w:hint="eastAsia"/>
          <w:sz w:val="32"/>
          <w:szCs w:val="32"/>
        </w:rPr>
      </w:pPr>
      <w:bookmarkStart w:id="90" w:name="_Toc31510"/>
      <w:bookmarkStart w:id="91" w:name="_Toc10069"/>
      <w:r>
        <w:rPr>
          <w:rFonts w:hint="eastAsia"/>
          <w:sz w:val="32"/>
          <w:szCs w:val="32"/>
          <w:lang w:val="en-US" w:eastAsia="zh-CN"/>
        </w:rPr>
        <w:t>3.2</w:t>
      </w:r>
      <w:r>
        <w:rPr>
          <w:rFonts w:hint="eastAsia"/>
          <w:sz w:val="32"/>
          <w:szCs w:val="32"/>
        </w:rPr>
        <w:t>规划目标</w:t>
      </w:r>
      <w:bookmarkEnd w:id="90"/>
      <w:bookmarkEnd w:id="91"/>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val="en-US" w:eastAsia="zh-CN"/>
        </w:rPr>
        <w:t>按照铜鼓县畜禽养殖场区域划分，合理规划和发展畜禽养殖业，控制和削减畜禽养殖排污总量，建立畜禽养殖业环境管理体系，将畜禽养殖污染防治纳入本地区环境保护规划中，以加大环境监管力度和工作指导。积极促进畜禽粪便及污水的综合利用，力争</w:t>
      </w:r>
      <w:r>
        <w:rPr>
          <w:rFonts w:hint="eastAsia"/>
          <w:sz w:val="32"/>
          <w:szCs w:val="32"/>
        </w:rPr>
        <w:t>到2025年，建立科学规范、权责清晰、约束有力的畜禽养殖废弃物资源化利用体系，构建种养结合循环发展机制。畜禽粪污综合利用率达到90%（85%当前值）以上，畜禽规模养殖场粪污处理设施装备配套率达到100%（95%当前值），畜禽规模养殖场资源化利用台账建设率达到95%，达标排放的大型畜禽规模养殖场自行监测覆盖率达</w:t>
      </w:r>
      <w:r>
        <w:rPr>
          <w:rFonts w:hint="eastAsia"/>
          <w:sz w:val="32"/>
          <w:szCs w:val="32"/>
          <w:lang w:val="en-US" w:eastAsia="zh-CN"/>
        </w:rPr>
        <w:t>完成市里下达目标</w:t>
      </w:r>
      <w:r>
        <w:rPr>
          <w:rFonts w:hint="eastAsia"/>
          <w:sz w:val="32"/>
          <w:szCs w:val="32"/>
        </w:rPr>
        <w:t>。</w:t>
      </w:r>
    </w:p>
    <w:p>
      <w:pPr>
        <w:pStyle w:val="5"/>
        <w:pageBreakBefore w:val="0"/>
        <w:kinsoku/>
        <w:wordWrap/>
        <w:overflowPunct/>
        <w:topLinePunct w:val="0"/>
        <w:autoSpaceDE/>
        <w:autoSpaceDN/>
        <w:bidi w:val="0"/>
        <w:adjustRightInd/>
        <w:snapToGrid/>
        <w:spacing w:line="560" w:lineRule="exact"/>
        <w:ind w:firstLine="643" w:firstLineChars="200"/>
        <w:textAlignment w:val="auto"/>
        <w:rPr>
          <w:rFonts w:hint="eastAsia"/>
          <w:sz w:val="32"/>
          <w:szCs w:val="32"/>
          <w:lang w:val="en-US" w:eastAsia="zh-CN"/>
        </w:rPr>
      </w:pPr>
      <w:r>
        <w:rPr>
          <w:rFonts w:hint="eastAsia"/>
          <w:sz w:val="32"/>
          <w:szCs w:val="32"/>
          <w:lang w:val="en-US" w:eastAsia="zh-CN"/>
        </w:rPr>
        <w:t>3.2.1禁养区的污染防治目标和计划</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（1）禁养区内不得新建、扩建和改建各类规模化畜禽养殖场及养殖专业户。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（2）禁养区内现有畜禽规模化养殖场及养殖专业户在实施关停转迁前不得扩大饲养规模（种类和数量），并应采取有效措施削减排污总量或进行污染物综合利用。</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（3）县城及乡镇集中式饮用水水源保护区、重点流域及主要一级支流两侧的禁养区内的规模化畜禽养殖场及养殖专业户尽快完成关闭、搬迁和拆除任务，并负责养殖场关闭、搬迁、拆除后废物的自行清理工作。</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（4）禁养区内现有的规模化畜禽养殖场及规模以下的养殖户到</w:t>
      </w:r>
      <w:r>
        <w:rPr>
          <w:rFonts w:hint="default"/>
          <w:sz w:val="32"/>
          <w:szCs w:val="32"/>
          <w:lang w:val="en-US" w:eastAsia="zh-CN"/>
        </w:rPr>
        <w:t>202</w:t>
      </w:r>
      <w:r>
        <w:rPr>
          <w:rFonts w:hint="eastAsia"/>
          <w:sz w:val="32"/>
          <w:szCs w:val="32"/>
          <w:lang w:val="en-US" w:eastAsia="zh-CN"/>
        </w:rPr>
        <w:t>5年</w:t>
      </w:r>
      <w:r>
        <w:rPr>
          <w:rFonts w:hint="default"/>
          <w:sz w:val="32"/>
          <w:szCs w:val="32"/>
          <w:lang w:val="en-US" w:eastAsia="zh-CN"/>
        </w:rPr>
        <w:t>12</w:t>
      </w:r>
      <w:r>
        <w:rPr>
          <w:rFonts w:hint="eastAsia"/>
          <w:sz w:val="32"/>
          <w:szCs w:val="32"/>
          <w:lang w:val="en-US" w:eastAsia="zh-CN"/>
        </w:rPr>
        <w:t>月底前原则上全部关停转迁。</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目前禁养区重点治理任务：</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（1）对辖区内所有的畜禽养殖场所（包括规模化畜禽养殖场、养殖专业户、散养户）进行排查，建立养殖档案，严格控制禁养区内现有养殖规模（养殖种类及数量），确保养殖规模不扩大，污染物总量不增加。</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（2）通过关、停、转、迁等手段，逐步关闭禁养区内所有的规模化畜禽养殖场及模以下的养殖户。</w:t>
      </w:r>
    </w:p>
    <w:p>
      <w:pPr>
        <w:pStyle w:val="5"/>
        <w:pageBreakBefore w:val="0"/>
        <w:kinsoku/>
        <w:wordWrap/>
        <w:overflowPunct/>
        <w:topLinePunct w:val="0"/>
        <w:autoSpaceDE/>
        <w:autoSpaceDN/>
        <w:bidi w:val="0"/>
        <w:adjustRightInd/>
        <w:snapToGrid/>
        <w:spacing w:line="560" w:lineRule="exact"/>
        <w:ind w:firstLine="643" w:firstLineChars="200"/>
        <w:textAlignment w:val="auto"/>
        <w:rPr>
          <w:rFonts w:hint="eastAsia"/>
          <w:sz w:val="32"/>
          <w:szCs w:val="32"/>
          <w:lang w:val="en-US" w:eastAsia="zh-CN"/>
        </w:rPr>
      </w:pPr>
      <w:r>
        <w:rPr>
          <w:rFonts w:hint="eastAsia"/>
          <w:sz w:val="32"/>
          <w:szCs w:val="32"/>
          <w:lang w:val="en-US" w:eastAsia="zh-CN"/>
        </w:rPr>
        <w:t>3.2.2非禁养区的污染防治目标和计划</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（1）根据《国务院办公厅关于加快推进畜禽养殖废弃物资源化利用的意见》（国办发〔</w:t>
      </w:r>
      <w:r>
        <w:rPr>
          <w:rFonts w:hint="default"/>
          <w:sz w:val="32"/>
          <w:szCs w:val="32"/>
          <w:lang w:val="en-US" w:eastAsia="zh-CN"/>
        </w:rPr>
        <w:t>2017</w:t>
      </w:r>
      <w:r>
        <w:rPr>
          <w:rFonts w:hint="eastAsia"/>
          <w:sz w:val="32"/>
          <w:szCs w:val="32"/>
          <w:lang w:val="en-US" w:eastAsia="zh-CN"/>
        </w:rPr>
        <w:t>〕</w:t>
      </w:r>
      <w:r>
        <w:rPr>
          <w:rFonts w:hint="default"/>
          <w:sz w:val="32"/>
          <w:szCs w:val="32"/>
          <w:lang w:val="en-US" w:eastAsia="zh-CN"/>
        </w:rPr>
        <w:t>48</w:t>
      </w:r>
      <w:r>
        <w:rPr>
          <w:rFonts w:hint="eastAsia"/>
          <w:sz w:val="32"/>
          <w:szCs w:val="32"/>
          <w:lang w:val="en-US" w:eastAsia="zh-CN"/>
        </w:rPr>
        <w:t>号），非禁养区要构建种养循环发展机制，提高畜禽粪污综合利用率，以能源化、肥料化作为资源化主导方向，尽可能提高需畜禽粪污资源化利用率。</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1）规模化畜禽养殖场必须实行规模化生态型养殖和环保型养殖模式，建设畜禽粪便、废水和其他固体废弃物进行收集、贮存、防渗漏的设施，并配套建设沼气池、有机堆肥厂等综合利用设施。无条件建设综合利用设施可以委托专业第三方粪污处理机构处理。第三方处理运输过程应密闭无洒漏，制定合理的运输路线。周边有土地消纳条件的，畜禽粪污按《粪便无害化卫生标准》（</w:t>
      </w:r>
      <w:r>
        <w:rPr>
          <w:rFonts w:hint="default"/>
          <w:sz w:val="32"/>
          <w:szCs w:val="32"/>
          <w:lang w:val="en-US" w:eastAsia="zh-CN"/>
        </w:rPr>
        <w:t>GB7959</w:t>
      </w:r>
      <w:r>
        <w:rPr>
          <w:rFonts w:hint="eastAsia"/>
          <w:sz w:val="32"/>
          <w:szCs w:val="32"/>
          <w:lang w:val="en-US" w:eastAsia="zh-CN"/>
        </w:rPr>
        <w:t>）等标准无害化处理后还田利用，按《畜禽粪便还田技术规范》（</w:t>
      </w:r>
      <w:r>
        <w:rPr>
          <w:rFonts w:hint="default"/>
          <w:sz w:val="32"/>
          <w:szCs w:val="32"/>
          <w:lang w:val="en-US" w:eastAsia="zh-CN"/>
        </w:rPr>
        <w:t>GB/T25246</w:t>
      </w:r>
      <w:r>
        <w:rPr>
          <w:rFonts w:hint="eastAsia"/>
          <w:sz w:val="32"/>
          <w:szCs w:val="32"/>
          <w:lang w:val="en-US" w:eastAsia="zh-CN"/>
        </w:rPr>
        <w:t>）等规范进行还田利用。还田利用前根据《畜禽粪污土地承载力测算技术指南》进行土地消纳能力测算。通过支持在田间地头配套建设管网和储粪（液）池等方式，解决粪肥还田“最后一公里”问题。畜禽粪污实现全部综合利用或还田利用的，不需设排污口。畜禽粪污无法全部综合利用的，对外环境排放须执行《畜禽养殖业污染物排放标准》（</w:t>
      </w:r>
      <w:r>
        <w:rPr>
          <w:sz w:val="32"/>
          <w:szCs w:val="32"/>
        </w:rPr>
        <w:t>GB18596-2001</w:t>
      </w:r>
      <w:r>
        <w:rPr>
          <w:rFonts w:hint="eastAsia"/>
          <w:sz w:val="32"/>
          <w:szCs w:val="32"/>
          <w:lang w:val="en-US" w:eastAsia="zh-CN"/>
        </w:rPr>
        <w:t>），且符合污染物排放总量控制要求。按《固定污染源排污许可分类管理名录》实行排污许可重点管理、简化管理和登记管理。</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2）养殖专业户参照规模化畜禽养殖场管理，按《固定污染源排污许可分类管理名录》实行排污许可重点管理、简化管理和登记管理。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3）散养户建场按《水污染防治法》第五十六条、第五十八条第二款、第八十三条等法律法规达到基本的污染防治要求，应当配备沉淀池、三级化粪池等设施，不得将粪污随意堆放和排放，同时做好防渗漏、防溢流措施，禁止向自然水体或者其他区域直接排放畜禽粪便、沼液、沼渣或者污水，探索进行公示无异议后方可饲养的方案。各镇人民政府应当指导各村民委员会将畜禽散养户纳入村规民约管理，保护农村生态环境，保障农村干净、整洁、平安、有序。</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（2）非禁养区内所有畜禽养殖污染防治应坚持</w:t>
      </w:r>
      <w:r>
        <w:rPr>
          <w:rFonts w:hint="eastAsia" w:ascii="宋体" w:hAnsi="宋体" w:eastAsia="宋体" w:cs="宋体"/>
          <w:sz w:val="32"/>
          <w:szCs w:val="32"/>
          <w:lang w:val="en-US" w:eastAsia="zh-CN"/>
        </w:rPr>
        <w:t>“</w:t>
      </w:r>
      <w:r>
        <w:rPr>
          <w:rFonts w:hint="eastAsia"/>
          <w:sz w:val="32"/>
          <w:szCs w:val="32"/>
          <w:lang w:val="en-US" w:eastAsia="zh-CN"/>
        </w:rPr>
        <w:t>综合利用优先，资源化、无害化和减量化</w:t>
      </w:r>
      <w:r>
        <w:rPr>
          <w:rFonts w:hint="eastAsia" w:ascii="宋体" w:hAnsi="宋体" w:eastAsia="宋体" w:cs="宋体"/>
          <w:sz w:val="32"/>
          <w:szCs w:val="32"/>
          <w:lang w:val="en-US" w:eastAsia="zh-CN"/>
        </w:rPr>
        <w:t>”</w:t>
      </w:r>
      <w:r>
        <w:rPr>
          <w:rFonts w:hint="eastAsia"/>
          <w:sz w:val="32"/>
          <w:szCs w:val="32"/>
          <w:lang w:val="en-US" w:eastAsia="zh-CN"/>
        </w:rPr>
        <w:t>原则，积极推行清洁生产，严格控制含重金属的畜禽饲料添加剂、兽药的使用，实现科学养殖、饮排分离、雨污分离和干湿分离，具备纳管条件的畜禽养殖场必须将污水纳入污水管网，有条件的规模化畜禽养殖场要添置有机肥加工设施及建立与排污量相匹配的生态农业示范基地，积极采用生物治理技术，到</w:t>
      </w:r>
      <w:r>
        <w:rPr>
          <w:rFonts w:hint="default"/>
          <w:sz w:val="32"/>
          <w:szCs w:val="32"/>
          <w:lang w:val="en-US" w:eastAsia="zh-CN"/>
        </w:rPr>
        <w:t>2025</w:t>
      </w:r>
      <w:r>
        <w:rPr>
          <w:rFonts w:hint="eastAsia"/>
          <w:sz w:val="32"/>
          <w:szCs w:val="32"/>
          <w:lang w:val="en-US" w:eastAsia="zh-CN"/>
        </w:rPr>
        <w:t>年使畜禽粪污综合利用率达到90</w:t>
      </w:r>
      <w:r>
        <w:rPr>
          <w:rFonts w:hint="default"/>
          <w:sz w:val="32"/>
          <w:szCs w:val="32"/>
          <w:lang w:val="en-US" w:eastAsia="zh-CN"/>
        </w:rPr>
        <w:t>%</w:t>
      </w:r>
      <w:r>
        <w:rPr>
          <w:rFonts w:hint="eastAsia"/>
          <w:sz w:val="32"/>
          <w:szCs w:val="32"/>
          <w:lang w:val="en-US" w:eastAsia="zh-CN"/>
        </w:rPr>
        <w:t>以上。凡以“公司加农户”形式经营的规模化畜禽养殖场，应由公司负责将畜禽养殖污染防治工作落实到农户，并进行规范化管理。</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3）非禁养区内所有畜禽养殖场（含养殖专业户和散养户）应加强对病死畜禽尸体的处理和处置，可设置专用焚烧设施，但要防止焚烧产生的烟气对周围大气环境造成的污染；不具备焚烧条件的养殖场也应采取其他无害化处理。</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（4）在非禁养区新建、改建和扩建规模以上畜禽养殖场，必须符合城镇总体规划及环境功能区划的要求。</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（5）在非禁养区新建、改建和扩建畜禽养殖场，必须严格执行相关法律办理相关手续。</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（6）在非禁养区新建、改建和扩建畜禽养殖场，必须实行“三同时”制度，应按有关规定开展环境保护设施竣工验收；对一时难以达到设计规模的，可以实行分阶段验收。</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（7）非禁养区内畜禽养殖场按《固定污染源排污许可分类管理名录》实行排污许可重点管理、简化管理和登记管理。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目前非禁养区重点治理任务：</w:t>
      </w:r>
    </w:p>
    <w:p>
      <w:pPr>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规模以上养殖场</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1）全面排查区域内的养殖场，建立养殖档案。</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default"/>
          <w:sz w:val="32"/>
          <w:szCs w:val="32"/>
          <w:lang w:val="en-US" w:eastAsia="zh-CN"/>
        </w:rPr>
        <w:t>2</w:t>
      </w:r>
      <w:r>
        <w:rPr>
          <w:rFonts w:hint="eastAsia"/>
          <w:sz w:val="32"/>
          <w:szCs w:val="32"/>
          <w:lang w:val="en-US" w:eastAsia="zh-CN"/>
        </w:rPr>
        <w:t>）规范环境影响评价制度，需要开展环评的养殖场必须通过环境影响评价审批后方可进行建设（含新建、改建、扩建）。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3）对各养殖场提出粪污综合利用及污染防治要求，逐步实现污染物的减量化、资源化和无害化。</w:t>
      </w:r>
    </w:p>
    <w:p>
      <w:pPr>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eastAsia"/>
          <w:sz w:val="32"/>
          <w:szCs w:val="32"/>
          <w:lang w:val="en-US" w:eastAsia="zh-CN"/>
        </w:rPr>
        <w:t>规模以下养殖场</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1）乡政府进行监管，全面排查区域内的养殖场，建立养殖档案。</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default"/>
          <w:sz w:val="32"/>
          <w:szCs w:val="32"/>
          <w:lang w:val="en-US" w:eastAsia="zh-CN"/>
        </w:rPr>
        <w:t>2</w:t>
      </w:r>
      <w:r>
        <w:rPr>
          <w:rFonts w:hint="eastAsia"/>
          <w:sz w:val="32"/>
          <w:szCs w:val="32"/>
          <w:lang w:val="en-US" w:eastAsia="zh-CN"/>
        </w:rPr>
        <w:t>）乡政府对各规模以下养殖场进行</w:t>
      </w:r>
      <w:r>
        <w:rPr>
          <w:sz w:val="32"/>
          <w:szCs w:val="32"/>
        </w:rPr>
        <w:t>环境意识</w:t>
      </w:r>
      <w:r>
        <w:rPr>
          <w:rFonts w:hint="eastAsia"/>
          <w:sz w:val="32"/>
          <w:szCs w:val="32"/>
          <w:lang w:val="en-US" w:eastAsia="zh-CN"/>
        </w:rPr>
        <w:t>的教育，使养殖户了解养殖污染物对人居环境的危害</w:t>
      </w:r>
      <w:r>
        <w:rPr>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3）乡政府对各养殖场提出粪污综合利用及污染防治要求，逐步实现污染物的减量化、资源化和无害化。</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92" w:name="_Toc1985"/>
      <w:bookmarkStart w:id="93" w:name="_Toc18380"/>
      <w:r>
        <w:rPr>
          <w:rFonts w:hint="eastAsia"/>
          <w:sz w:val="32"/>
          <w:szCs w:val="32"/>
          <w:lang w:val="en-US" w:eastAsia="zh-CN"/>
        </w:rPr>
        <w:t>3.3</w:t>
      </w:r>
      <w:r>
        <w:rPr>
          <w:rFonts w:hint="eastAsia"/>
          <w:sz w:val="32"/>
          <w:szCs w:val="32"/>
        </w:rPr>
        <w:t>畜禽养殖环境承载力分析</w:t>
      </w:r>
      <w:bookmarkEnd w:id="92"/>
      <w:bookmarkEnd w:id="93"/>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按照《铜鼓县土地利用总体规划（2006-2020年）》及相应各区土地利用规划调整方案，至2020年，铜鼓县各乡镇耕地保有量合计为8193.33公顷，林地规划面积合计为137948.81公顷，园地规划面积合计为232.92公顷。本次评价通过各</w:t>
      </w:r>
      <w:r>
        <w:rPr>
          <w:rFonts w:hint="eastAsia"/>
          <w:sz w:val="32"/>
          <w:szCs w:val="32"/>
          <w:lang w:val="en-US" w:eastAsia="zh-CN"/>
        </w:rPr>
        <w:t>乡镇</w:t>
      </w:r>
      <w:r>
        <w:rPr>
          <w:rFonts w:hint="eastAsia"/>
          <w:sz w:val="32"/>
          <w:szCs w:val="32"/>
        </w:rPr>
        <w:t>三种用地规划面积核算各区最大可承载养殖规模。</w:t>
      </w:r>
    </w:p>
    <w:p>
      <w:pPr>
        <w:pStyle w:val="5"/>
        <w:pageBreakBefore w:val="0"/>
        <w:kinsoku/>
        <w:wordWrap/>
        <w:overflowPunct/>
        <w:topLinePunct w:val="0"/>
        <w:autoSpaceDE/>
        <w:autoSpaceDN/>
        <w:bidi w:val="0"/>
        <w:adjustRightInd/>
        <w:snapToGrid/>
        <w:spacing w:line="560" w:lineRule="exact"/>
        <w:ind w:firstLine="643" w:firstLineChars="200"/>
        <w:textAlignment w:val="auto"/>
        <w:rPr>
          <w:rFonts w:hint="default"/>
          <w:sz w:val="32"/>
          <w:szCs w:val="32"/>
          <w:lang w:val="en-US" w:eastAsia="zh-CN"/>
        </w:rPr>
      </w:pPr>
      <w:bookmarkStart w:id="94" w:name="_Toc15590"/>
      <w:r>
        <w:rPr>
          <w:rFonts w:hint="eastAsia"/>
          <w:sz w:val="32"/>
          <w:szCs w:val="32"/>
          <w:lang w:val="en-US" w:eastAsia="zh-CN"/>
        </w:rPr>
        <w:t>3.3.1植物养分需求量</w:t>
      </w:r>
      <w:bookmarkEnd w:id="94"/>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val="en-US" w:eastAsia="zh-CN"/>
        </w:rPr>
        <w:t>根据铜鼓县</w:t>
      </w:r>
      <w:r>
        <w:rPr>
          <w:rFonts w:hint="default"/>
          <w:sz w:val="32"/>
          <w:szCs w:val="32"/>
          <w:lang w:val="en-US" w:eastAsia="zh-CN"/>
        </w:rPr>
        <w:t>20</w:t>
      </w:r>
      <w:r>
        <w:rPr>
          <w:rFonts w:hint="eastAsia"/>
          <w:sz w:val="32"/>
          <w:szCs w:val="32"/>
          <w:lang w:val="en-US" w:eastAsia="zh-CN"/>
        </w:rPr>
        <w:t>20年统计年鉴，2020年全县稻谷年产量45536吨，全县玉米年产量739吨，全县大豆年产量1129吨，全县马铃薯年产量1361吨，全县油料作物年产量495吨，全县蔬菜年产量20691吨，全县柑桔年产量217吨，全县梨年产量306吨，全县桃年产量43吨，全县葡萄年产量16吨，全县茶叶年产量3076吨。</w:t>
      </w:r>
      <w:r>
        <w:rPr>
          <w:rFonts w:hint="eastAsia"/>
          <w:sz w:val="32"/>
          <w:szCs w:val="32"/>
        </w:rPr>
        <w:t>铜鼓县2020年畜</w:t>
      </w:r>
      <w:r>
        <w:rPr>
          <w:rFonts w:hint="eastAsia"/>
          <w:sz w:val="32"/>
          <w:szCs w:val="32"/>
          <w:lang w:val="en-US" w:eastAsia="zh-CN"/>
        </w:rPr>
        <w:t>农作物产量</w:t>
      </w:r>
      <w:r>
        <w:rPr>
          <w:rFonts w:hint="eastAsia"/>
          <w:sz w:val="32"/>
          <w:szCs w:val="32"/>
        </w:rPr>
        <w:t>如</w:t>
      </w:r>
      <w:r>
        <w:rPr>
          <w:rFonts w:hint="eastAsia"/>
          <w:sz w:val="32"/>
          <w:szCs w:val="32"/>
          <w:lang w:val="en-US" w:eastAsia="zh-CN"/>
        </w:rPr>
        <w:t>下</w:t>
      </w:r>
      <w:r>
        <w:rPr>
          <w:rFonts w:hint="eastAsia"/>
          <w:sz w:val="32"/>
          <w:szCs w:val="32"/>
        </w:rPr>
        <w:t>表所示。</w:t>
      </w:r>
    </w:p>
    <w:p>
      <w:pPr>
        <w:pStyle w:val="21"/>
        <w:bidi w:val="0"/>
        <w:rPr>
          <w:rFonts w:hint="default"/>
          <w:sz w:val="32"/>
          <w:szCs w:val="32"/>
          <w:lang w:val="en-US" w:eastAsia="zh-CN"/>
        </w:rPr>
      </w:pPr>
      <w:r>
        <w:rPr>
          <w:rFonts w:hint="eastAsia"/>
          <w:sz w:val="32"/>
          <w:szCs w:val="32"/>
          <w:lang w:val="en-US" w:eastAsia="zh-CN"/>
        </w:rPr>
        <w:t>表3.3-1</w:t>
      </w:r>
      <w:r>
        <w:rPr>
          <w:rFonts w:hint="eastAsia"/>
          <w:sz w:val="32"/>
          <w:szCs w:val="32"/>
        </w:rPr>
        <w:t>铜鼓县</w:t>
      </w:r>
      <w:r>
        <w:rPr>
          <w:rFonts w:hint="eastAsia"/>
          <w:sz w:val="32"/>
          <w:szCs w:val="32"/>
          <w:lang w:val="en-US" w:eastAsia="zh-CN"/>
        </w:rPr>
        <w:t>2020年作物产量表</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083"/>
        <w:gridCol w:w="2268"/>
        <w:gridCol w:w="2084"/>
        <w:gridCol w:w="20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blHeader/>
        </w:trPr>
        <w:tc>
          <w:tcPr>
            <w:tcW w:w="1222"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序号</w:t>
            </w:r>
          </w:p>
        </w:tc>
        <w:tc>
          <w:tcPr>
            <w:tcW w:w="1331" w:type="pct"/>
            <w:tcBorders>
              <w:tl2br w:val="nil"/>
              <w:tr2bl w:val="nil"/>
            </w:tcBorders>
            <w:shd w:val="clear" w:color="auto" w:fill="auto"/>
            <w:noWrap/>
            <w:vAlign w:val="center"/>
          </w:tcPr>
          <w:p>
            <w:pPr>
              <w:pStyle w:val="23"/>
              <w:bidi w:val="0"/>
              <w:rPr>
                <w:rFonts w:hint="default" w:eastAsia="宋体"/>
                <w:b/>
                <w:bCs/>
                <w:sz w:val="28"/>
                <w:szCs w:val="28"/>
                <w:lang w:val="en-US" w:eastAsia="zh-CN"/>
              </w:rPr>
            </w:pPr>
            <w:r>
              <w:rPr>
                <w:rFonts w:hint="eastAsia"/>
                <w:b/>
                <w:bCs/>
                <w:sz w:val="28"/>
                <w:szCs w:val="28"/>
                <w:lang w:val="en-US" w:eastAsia="zh-CN"/>
              </w:rPr>
              <w:t>作物种类</w:t>
            </w:r>
          </w:p>
        </w:tc>
        <w:tc>
          <w:tcPr>
            <w:tcW w:w="1223" w:type="pct"/>
            <w:tcBorders>
              <w:tl2br w:val="nil"/>
              <w:tr2bl w:val="nil"/>
            </w:tcBorders>
            <w:shd w:val="clear" w:color="auto" w:fill="auto"/>
            <w:noWrap/>
            <w:vAlign w:val="center"/>
          </w:tcPr>
          <w:p>
            <w:pPr>
              <w:pStyle w:val="23"/>
              <w:bidi w:val="0"/>
              <w:rPr>
                <w:rFonts w:hint="eastAsia" w:eastAsia="宋体"/>
                <w:b/>
                <w:bCs/>
                <w:sz w:val="28"/>
                <w:szCs w:val="28"/>
                <w:lang w:val="en-US" w:eastAsia="zh-CN"/>
              </w:rPr>
            </w:pPr>
            <w:r>
              <w:rPr>
                <w:rFonts w:hint="eastAsia"/>
                <w:b/>
                <w:bCs/>
                <w:sz w:val="28"/>
                <w:szCs w:val="28"/>
                <w:lang w:val="en-US" w:eastAsia="zh-CN"/>
              </w:rPr>
              <w:t>产量</w:t>
            </w:r>
          </w:p>
        </w:tc>
        <w:tc>
          <w:tcPr>
            <w:tcW w:w="1223" w:type="pct"/>
            <w:tcBorders>
              <w:tl2br w:val="nil"/>
              <w:tr2bl w:val="nil"/>
            </w:tcBorders>
            <w:shd w:val="clear" w:color="auto" w:fill="auto"/>
            <w:noWrap/>
            <w:vAlign w:val="center"/>
          </w:tcPr>
          <w:p>
            <w:pPr>
              <w:pStyle w:val="23"/>
              <w:bidi w:val="0"/>
              <w:rPr>
                <w:rFonts w:hint="eastAsia" w:eastAsia="宋体"/>
                <w:b/>
                <w:bCs/>
                <w:sz w:val="28"/>
                <w:szCs w:val="28"/>
                <w:lang w:val="en-US" w:eastAsia="zh-CN"/>
              </w:rPr>
            </w:pPr>
            <w:r>
              <w:rPr>
                <w:rFonts w:hint="eastAsia"/>
                <w:b/>
                <w:bCs/>
                <w:sz w:val="28"/>
                <w:szCs w:val="28"/>
                <w:lang w:val="en-US" w:eastAsia="zh-CN"/>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w:t>
            </w:r>
          </w:p>
        </w:tc>
        <w:tc>
          <w:tcPr>
            <w:tcW w:w="13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稻谷</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45536</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w:t>
            </w:r>
          </w:p>
        </w:tc>
        <w:tc>
          <w:tcPr>
            <w:tcW w:w="13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玉米</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739</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w:t>
            </w:r>
          </w:p>
        </w:tc>
        <w:tc>
          <w:tcPr>
            <w:tcW w:w="13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大豆</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1129</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w:t>
            </w:r>
          </w:p>
        </w:tc>
        <w:tc>
          <w:tcPr>
            <w:tcW w:w="13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马铃薯</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1361</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w:t>
            </w:r>
          </w:p>
        </w:tc>
        <w:tc>
          <w:tcPr>
            <w:tcW w:w="13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油料作物</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495</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w:t>
            </w:r>
          </w:p>
        </w:tc>
        <w:tc>
          <w:tcPr>
            <w:tcW w:w="13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蔬菜</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20691</w:t>
            </w:r>
          </w:p>
        </w:tc>
        <w:tc>
          <w:tcPr>
            <w:tcW w:w="122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w:t>
            </w:r>
          </w:p>
        </w:tc>
        <w:tc>
          <w:tcPr>
            <w:tcW w:w="1331"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柑桔</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217</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w:t>
            </w:r>
          </w:p>
        </w:tc>
        <w:tc>
          <w:tcPr>
            <w:tcW w:w="1331"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梨</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306</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w:t>
            </w:r>
          </w:p>
        </w:tc>
        <w:tc>
          <w:tcPr>
            <w:tcW w:w="1331"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桃</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43</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w:t>
            </w:r>
          </w:p>
        </w:tc>
        <w:tc>
          <w:tcPr>
            <w:tcW w:w="1331"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葡萄</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16</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w:t>
            </w:r>
          </w:p>
        </w:tc>
        <w:tc>
          <w:tcPr>
            <w:tcW w:w="1331"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茶叶</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3076</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22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w:t>
            </w:r>
          </w:p>
        </w:tc>
        <w:tc>
          <w:tcPr>
            <w:tcW w:w="1331"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木材</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13572</w:t>
            </w:r>
          </w:p>
        </w:tc>
        <w:tc>
          <w:tcPr>
            <w:tcW w:w="122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立方米</w:t>
            </w:r>
          </w:p>
        </w:tc>
      </w:tr>
    </w:tbl>
    <w:p>
      <w:pPr>
        <w:bidi w:val="0"/>
        <w:rPr>
          <w:rFonts w:hint="eastAsia"/>
          <w:sz w:val="32"/>
          <w:szCs w:val="32"/>
          <w:lang w:val="en-US" w:eastAsia="zh-CN"/>
        </w:rPr>
      </w:pPr>
      <w:r>
        <w:rPr>
          <w:rFonts w:hint="eastAsia"/>
          <w:sz w:val="32"/>
          <w:szCs w:val="32"/>
          <w:lang w:val="en-US" w:eastAsia="zh-CN"/>
        </w:rPr>
        <w:t>根据《</w:t>
      </w:r>
      <w:r>
        <w:rPr>
          <w:rFonts w:hint="eastAsia"/>
          <w:sz w:val="32"/>
          <w:szCs w:val="32"/>
        </w:rPr>
        <w:t>畜禽粪便土地承载力测算方法</w:t>
      </w:r>
      <w:r>
        <w:rPr>
          <w:rFonts w:hint="eastAsia"/>
          <w:sz w:val="32"/>
          <w:szCs w:val="32"/>
          <w:lang w:val="en-US" w:eastAsia="zh-CN"/>
        </w:rPr>
        <w:t>》</w:t>
      </w:r>
      <w:r>
        <w:rPr>
          <w:rFonts w:hint="eastAsia"/>
          <w:sz w:val="32"/>
          <w:szCs w:val="32"/>
        </w:rPr>
        <w:t>NY/T3877-2021</w:t>
      </w:r>
      <w:r>
        <w:rPr>
          <w:rFonts w:hint="eastAsia"/>
          <w:sz w:val="32"/>
          <w:szCs w:val="32"/>
          <w:lang w:val="en-US" w:eastAsia="zh-CN"/>
        </w:rPr>
        <w:t>以及对国内同类地区农作物氮磷吸收量的类比调查，</w:t>
      </w:r>
      <w:r>
        <w:rPr>
          <w:rFonts w:hint="default"/>
          <w:sz w:val="32"/>
          <w:szCs w:val="32"/>
          <w:lang w:val="zh-CN"/>
        </w:rPr>
        <w:t>主要不同作物形成100kg产量需要吸收氨磷量推荐值</w:t>
      </w:r>
      <w:r>
        <w:rPr>
          <w:rFonts w:hint="eastAsia"/>
          <w:sz w:val="32"/>
          <w:szCs w:val="32"/>
          <w:lang w:val="en-US" w:eastAsia="zh-CN"/>
        </w:rPr>
        <w:t>详见下表：</w:t>
      </w:r>
    </w:p>
    <w:p>
      <w:pPr>
        <w:pStyle w:val="21"/>
        <w:bidi w:val="0"/>
        <w:rPr>
          <w:rFonts w:hint="default"/>
          <w:sz w:val="32"/>
          <w:szCs w:val="32"/>
          <w:lang w:val="zh-CN"/>
        </w:rPr>
      </w:pPr>
      <w:r>
        <w:rPr>
          <w:rFonts w:hint="eastAsia"/>
          <w:b/>
          <w:spacing w:val="-2"/>
          <w:sz w:val="32"/>
          <w:szCs w:val="32"/>
          <w:lang w:val="en-US" w:eastAsia="zh-CN"/>
        </w:rPr>
        <w:t>表3.3-2</w:t>
      </w:r>
      <w:r>
        <w:rPr>
          <w:rFonts w:hint="default"/>
          <w:b/>
          <w:spacing w:val="-2"/>
          <w:sz w:val="32"/>
          <w:szCs w:val="32"/>
          <w:lang w:val="zh-CN"/>
        </w:rPr>
        <w:t>主要不同作物形成100kg产量需要吸收氨磷量推荐值</w:t>
      </w:r>
    </w:p>
    <w:p>
      <w:pPr>
        <w:bidi w:val="0"/>
        <w:jc w:val="right"/>
        <w:rPr>
          <w:rFonts w:hint="eastAsia"/>
          <w:sz w:val="32"/>
          <w:szCs w:val="32"/>
          <w:lang w:val="en-US" w:eastAsia="zh-CN"/>
        </w:rPr>
      </w:pPr>
      <w:r>
        <w:rPr>
          <w:rFonts w:hint="default"/>
          <w:sz w:val="32"/>
          <w:szCs w:val="32"/>
          <w:lang w:val="zh-CN"/>
        </w:rPr>
        <w:t>单位为千克</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60"/>
        <w:gridCol w:w="1810"/>
        <w:gridCol w:w="2853"/>
        <w:gridCol w:w="24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blHeader/>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序号</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作物种类</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氮N/kg</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磷P/kg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小麦</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水稻</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2.3</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玉米</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2.3</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谷子</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3.8</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大豆</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7.2</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0.748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棉花</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11.7</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马铃薯</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0.5</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黄瓜</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0.28</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番茄</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0.33</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青椒</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0.51</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0.107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茄子</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0.34</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大白菜</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0.15</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13</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萝卜</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0.28</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0.057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14</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大葱</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0.19</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15</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蔬菜</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0.43</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16</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桃</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0.21</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17</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葡萄</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0.74</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18</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香蕉</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0.73</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0.216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19</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苹果</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0.3</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20</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梨</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0.47</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21</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柑橘</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0.6</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22</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油料</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7.19</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0.887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23</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甘蔗</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0.18</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24</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甜菜</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0.48</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0.062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25</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烟叶</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3.85</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0.532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26</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茶叶</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6.40</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27</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桉树</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3.3</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79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28</w:t>
            </w:r>
          </w:p>
        </w:tc>
        <w:tc>
          <w:tcPr>
            <w:tcW w:w="10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杨树</w:t>
            </w:r>
          </w:p>
        </w:tc>
        <w:tc>
          <w:tcPr>
            <w:tcW w:w="167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2.5</w:t>
            </w:r>
          </w:p>
        </w:tc>
        <w:tc>
          <w:tcPr>
            <w:tcW w:w="1464"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2.5</w:t>
            </w:r>
          </w:p>
        </w:tc>
      </w:tr>
    </w:tbl>
    <w:p>
      <w:pPr>
        <w:bidi w:val="0"/>
        <w:ind w:left="0" w:leftChars="0" w:firstLine="0" w:firstLineChars="0"/>
        <w:jc w:val="left"/>
        <w:rPr>
          <w:rFonts w:hint="eastAsia"/>
          <w:sz w:val="32"/>
          <w:szCs w:val="32"/>
          <w:lang w:val="en-US" w:eastAsia="zh-CN"/>
        </w:rPr>
      </w:pPr>
      <w:r>
        <w:rPr>
          <w:rFonts w:hint="eastAsia"/>
          <w:sz w:val="32"/>
          <w:szCs w:val="32"/>
          <w:lang w:val="en-US" w:eastAsia="zh-CN"/>
        </w:rPr>
        <w:t>人工林地单位为每立方生物量所需氮磷养分量（kg/m</w:t>
      </w:r>
      <w:r>
        <w:rPr>
          <w:rFonts w:hint="eastAsia"/>
          <w:sz w:val="32"/>
          <w:szCs w:val="32"/>
          <w:vertAlign w:val="superscript"/>
          <w:lang w:val="en-US" w:eastAsia="zh-CN"/>
        </w:rPr>
        <w:t>3</w:t>
      </w:r>
      <w:r>
        <w:rPr>
          <w:rFonts w:hint="eastAsia"/>
          <w:sz w:val="32"/>
          <w:szCs w:val="32"/>
          <w:lang w:val="en-US" w:eastAsia="zh-CN"/>
        </w:rPr>
        <w:t>）</w:t>
      </w:r>
    </w:p>
    <w:p>
      <w:pPr>
        <w:bidi w:val="0"/>
        <w:rPr>
          <w:rFonts w:hint="eastAsia"/>
          <w:sz w:val="32"/>
          <w:szCs w:val="32"/>
          <w:lang w:val="en-US" w:eastAsia="zh-CN"/>
        </w:rPr>
      </w:pPr>
      <w:r>
        <w:rPr>
          <w:rFonts w:hint="eastAsia"/>
          <w:sz w:val="32"/>
          <w:szCs w:val="32"/>
          <w:lang w:val="en-US" w:eastAsia="zh-CN"/>
        </w:rPr>
        <w:t>2020年铜鼓县植物养分需求量，根据表</w:t>
      </w:r>
      <w:r>
        <w:rPr>
          <w:rFonts w:hint="default"/>
          <w:sz w:val="32"/>
          <w:szCs w:val="32"/>
          <w:lang w:val="en-US" w:eastAsia="zh-CN"/>
        </w:rPr>
        <w:t>3.</w:t>
      </w:r>
      <w:r>
        <w:rPr>
          <w:rFonts w:hint="eastAsia"/>
          <w:sz w:val="32"/>
          <w:szCs w:val="32"/>
          <w:lang w:val="en-US" w:eastAsia="zh-CN"/>
        </w:rPr>
        <w:t>3</w:t>
      </w:r>
      <w:r>
        <w:rPr>
          <w:rFonts w:hint="default"/>
          <w:sz w:val="32"/>
          <w:szCs w:val="32"/>
          <w:lang w:val="en-US" w:eastAsia="zh-CN"/>
        </w:rPr>
        <w:t>-1</w:t>
      </w:r>
      <w:r>
        <w:rPr>
          <w:rFonts w:hint="eastAsia"/>
          <w:sz w:val="32"/>
          <w:szCs w:val="32"/>
          <w:lang w:val="en-US" w:eastAsia="zh-CN"/>
        </w:rPr>
        <w:t>和表</w:t>
      </w:r>
      <w:r>
        <w:rPr>
          <w:rFonts w:hint="default"/>
          <w:sz w:val="32"/>
          <w:szCs w:val="32"/>
          <w:lang w:val="en-US" w:eastAsia="zh-CN"/>
        </w:rPr>
        <w:t>3.</w:t>
      </w:r>
      <w:r>
        <w:rPr>
          <w:rFonts w:hint="eastAsia"/>
          <w:sz w:val="32"/>
          <w:szCs w:val="32"/>
          <w:lang w:val="en-US" w:eastAsia="zh-CN"/>
        </w:rPr>
        <w:t>3</w:t>
      </w:r>
      <w:r>
        <w:rPr>
          <w:rFonts w:hint="default"/>
          <w:sz w:val="32"/>
          <w:szCs w:val="32"/>
          <w:lang w:val="en-US" w:eastAsia="zh-CN"/>
        </w:rPr>
        <w:t>-2</w:t>
      </w:r>
      <w:r>
        <w:rPr>
          <w:rFonts w:hint="eastAsia"/>
          <w:sz w:val="32"/>
          <w:szCs w:val="32"/>
          <w:lang w:val="en-US" w:eastAsia="zh-CN"/>
        </w:rPr>
        <w:t>中的数据可以计算出植物养分氮需求量为1924.67吨，植物养分磷需求量为877.34吨，其中各植物养分需求量情况详见表</w:t>
      </w:r>
      <w:r>
        <w:rPr>
          <w:rFonts w:hint="default"/>
          <w:sz w:val="32"/>
          <w:szCs w:val="32"/>
          <w:lang w:val="en-US" w:eastAsia="zh-CN"/>
        </w:rPr>
        <w:t>3.</w:t>
      </w:r>
      <w:r>
        <w:rPr>
          <w:rFonts w:hint="eastAsia"/>
          <w:sz w:val="32"/>
          <w:szCs w:val="32"/>
          <w:lang w:val="en-US" w:eastAsia="zh-CN"/>
        </w:rPr>
        <w:t>3</w:t>
      </w:r>
      <w:r>
        <w:rPr>
          <w:rFonts w:hint="default"/>
          <w:sz w:val="32"/>
          <w:szCs w:val="32"/>
          <w:lang w:val="en-US" w:eastAsia="zh-CN"/>
        </w:rPr>
        <w:t>-</w:t>
      </w:r>
      <w:r>
        <w:rPr>
          <w:rFonts w:hint="eastAsia"/>
          <w:sz w:val="32"/>
          <w:szCs w:val="32"/>
          <w:lang w:val="en-US" w:eastAsia="zh-CN"/>
        </w:rPr>
        <w:t>3。</w:t>
      </w:r>
    </w:p>
    <w:p>
      <w:pPr>
        <w:pStyle w:val="2"/>
        <w:rPr>
          <w:rFonts w:hint="eastAsia"/>
          <w:sz w:val="32"/>
          <w:szCs w:val="32"/>
          <w:lang w:val="en-US" w:eastAsia="zh-CN"/>
        </w:rPr>
      </w:pPr>
    </w:p>
    <w:p>
      <w:pPr>
        <w:pStyle w:val="2"/>
        <w:rPr>
          <w:rFonts w:hint="eastAsia"/>
          <w:sz w:val="32"/>
          <w:szCs w:val="32"/>
          <w:lang w:val="en-US" w:eastAsia="zh-CN"/>
        </w:rPr>
      </w:pPr>
    </w:p>
    <w:p>
      <w:pPr>
        <w:pStyle w:val="21"/>
        <w:bidi w:val="0"/>
        <w:rPr>
          <w:rFonts w:hint="default"/>
          <w:sz w:val="32"/>
          <w:szCs w:val="32"/>
          <w:lang w:val="en-US" w:eastAsia="zh-CN"/>
        </w:rPr>
      </w:pPr>
      <w:r>
        <w:rPr>
          <w:rFonts w:hint="eastAsia"/>
          <w:sz w:val="32"/>
          <w:szCs w:val="32"/>
          <w:lang w:val="en-US" w:eastAsia="zh-CN"/>
        </w:rPr>
        <w:t>表3.3-32020年铜鼓县植物养分需求量</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2"/>
        <w:gridCol w:w="1190"/>
        <w:gridCol w:w="1352"/>
        <w:gridCol w:w="2558"/>
        <w:gridCol w:w="2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序号</w:t>
            </w:r>
          </w:p>
        </w:tc>
        <w:tc>
          <w:tcPr>
            <w:tcW w:w="698" w:type="pct"/>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作物种类</w:t>
            </w:r>
          </w:p>
        </w:tc>
        <w:tc>
          <w:tcPr>
            <w:tcW w:w="150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氮养分需求量（kg/年）</w:t>
            </w:r>
          </w:p>
        </w:tc>
        <w:tc>
          <w:tcPr>
            <w:tcW w:w="159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磷养分需求量（kg/年）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w:t>
            </w:r>
          </w:p>
        </w:tc>
        <w:tc>
          <w:tcPr>
            <w:tcW w:w="698" w:type="pct"/>
            <w:vMerge w:val="restart"/>
            <w:tcBorders>
              <w:tl2br w:val="nil"/>
              <w:tr2bl w:val="nil"/>
            </w:tcBorders>
            <w:shd w:val="clear" w:color="auto" w:fill="auto"/>
            <w:noWrap/>
            <w:vAlign w:val="center"/>
          </w:tcPr>
          <w:p>
            <w:pPr>
              <w:pStyle w:val="23"/>
              <w:bidi w:val="0"/>
              <w:rPr>
                <w:rFonts w:hint="default"/>
                <w:sz w:val="28"/>
                <w:szCs w:val="28"/>
                <w:lang w:val="en-US" w:eastAsia="zh-CN"/>
              </w:rPr>
            </w:pPr>
            <w:r>
              <w:rPr>
                <w:rFonts w:hint="eastAsia"/>
                <w:sz w:val="28"/>
                <w:szCs w:val="28"/>
                <w:lang w:val="en-US" w:eastAsia="zh-CN"/>
              </w:rPr>
              <w:t>大田作物</w:t>
            </w:r>
          </w:p>
        </w:tc>
        <w:tc>
          <w:tcPr>
            <w:tcW w:w="79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稻谷</w:t>
            </w:r>
          </w:p>
        </w:tc>
        <w:tc>
          <w:tcPr>
            <w:tcW w:w="150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1047328.00</w:t>
            </w:r>
          </w:p>
        </w:tc>
        <w:tc>
          <w:tcPr>
            <w:tcW w:w="159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364288.00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w:t>
            </w:r>
          </w:p>
        </w:tc>
        <w:tc>
          <w:tcPr>
            <w:tcW w:w="698" w:type="pct"/>
            <w:vMerge w:val="continue"/>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玉米</w:t>
            </w:r>
          </w:p>
        </w:tc>
        <w:tc>
          <w:tcPr>
            <w:tcW w:w="150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16997.00</w:t>
            </w:r>
          </w:p>
        </w:tc>
        <w:tc>
          <w:tcPr>
            <w:tcW w:w="159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2217.00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w:t>
            </w:r>
          </w:p>
        </w:tc>
        <w:tc>
          <w:tcPr>
            <w:tcW w:w="698" w:type="pct"/>
            <w:vMerge w:val="continue"/>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大豆</w:t>
            </w:r>
          </w:p>
        </w:tc>
        <w:tc>
          <w:tcPr>
            <w:tcW w:w="150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81288.00</w:t>
            </w:r>
          </w:p>
        </w:tc>
        <w:tc>
          <w:tcPr>
            <w:tcW w:w="159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8444.92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w:t>
            </w:r>
          </w:p>
        </w:tc>
        <w:tc>
          <w:tcPr>
            <w:tcW w:w="698" w:type="pct"/>
            <w:vMerge w:val="continue"/>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马铃薯</w:t>
            </w:r>
          </w:p>
        </w:tc>
        <w:tc>
          <w:tcPr>
            <w:tcW w:w="150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6805.00</w:t>
            </w:r>
          </w:p>
        </w:tc>
        <w:tc>
          <w:tcPr>
            <w:tcW w:w="159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1197.68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w:t>
            </w:r>
          </w:p>
        </w:tc>
        <w:tc>
          <w:tcPr>
            <w:tcW w:w="698" w:type="pct"/>
            <w:vMerge w:val="restart"/>
            <w:tcBorders>
              <w:tl2br w:val="nil"/>
              <w:tr2bl w:val="nil"/>
            </w:tcBorders>
            <w:shd w:val="clear" w:color="auto" w:fill="auto"/>
            <w:noWrap/>
            <w:vAlign w:val="center"/>
          </w:tcPr>
          <w:p>
            <w:pPr>
              <w:pStyle w:val="23"/>
              <w:bidi w:val="0"/>
              <w:rPr>
                <w:rFonts w:hint="default"/>
                <w:sz w:val="28"/>
                <w:szCs w:val="28"/>
                <w:lang w:val="en-US" w:eastAsia="zh-CN"/>
              </w:rPr>
            </w:pPr>
            <w:r>
              <w:rPr>
                <w:rFonts w:hint="eastAsia"/>
                <w:sz w:val="28"/>
                <w:szCs w:val="28"/>
                <w:lang w:val="en-US" w:eastAsia="zh-CN"/>
              </w:rPr>
              <w:t>经济作物</w:t>
            </w:r>
          </w:p>
        </w:tc>
        <w:tc>
          <w:tcPr>
            <w:tcW w:w="79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油料作物</w:t>
            </w:r>
          </w:p>
        </w:tc>
        <w:tc>
          <w:tcPr>
            <w:tcW w:w="150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35590.50</w:t>
            </w:r>
          </w:p>
        </w:tc>
        <w:tc>
          <w:tcPr>
            <w:tcW w:w="159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4390.65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w:t>
            </w:r>
          </w:p>
        </w:tc>
        <w:tc>
          <w:tcPr>
            <w:tcW w:w="698" w:type="pct"/>
            <w:vMerge w:val="continue"/>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茶叶</w:t>
            </w:r>
          </w:p>
        </w:tc>
        <w:tc>
          <w:tcPr>
            <w:tcW w:w="1500"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196864.00</w:t>
            </w:r>
          </w:p>
        </w:tc>
        <w:tc>
          <w:tcPr>
            <w:tcW w:w="1595"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27068.80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w:t>
            </w:r>
          </w:p>
        </w:tc>
        <w:tc>
          <w:tcPr>
            <w:tcW w:w="698" w:type="pct"/>
            <w:tcBorders>
              <w:tl2br w:val="nil"/>
              <w:tr2bl w:val="nil"/>
            </w:tcBorders>
            <w:shd w:val="clear" w:color="auto" w:fill="auto"/>
            <w:noWrap/>
            <w:vAlign w:val="center"/>
          </w:tcPr>
          <w:p>
            <w:pPr>
              <w:pStyle w:val="23"/>
              <w:bidi w:val="0"/>
              <w:rPr>
                <w:rFonts w:hint="eastAsia"/>
                <w:sz w:val="28"/>
                <w:szCs w:val="28"/>
                <w:lang w:val="en-US" w:eastAsia="zh-CN"/>
              </w:rPr>
            </w:pPr>
            <w:r>
              <w:rPr>
                <w:rFonts w:hint="eastAsia"/>
                <w:sz w:val="28"/>
                <w:szCs w:val="28"/>
                <w:lang w:val="en-US" w:eastAsia="zh-CN"/>
              </w:rPr>
              <w:t>蔬菜</w:t>
            </w:r>
          </w:p>
        </w:tc>
        <w:tc>
          <w:tcPr>
            <w:tcW w:w="79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蔬菜</w:t>
            </w:r>
          </w:p>
        </w:tc>
        <w:tc>
          <w:tcPr>
            <w:tcW w:w="1500"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88971.30</w:t>
            </w:r>
          </w:p>
        </w:tc>
        <w:tc>
          <w:tcPr>
            <w:tcW w:w="1595"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20691.00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w:t>
            </w:r>
          </w:p>
        </w:tc>
        <w:tc>
          <w:tcPr>
            <w:tcW w:w="698" w:type="pct"/>
            <w:vMerge w:val="restart"/>
            <w:tcBorders>
              <w:tl2br w:val="nil"/>
              <w:tr2bl w:val="nil"/>
            </w:tcBorders>
            <w:shd w:val="clear" w:color="auto" w:fill="auto"/>
            <w:noWrap/>
            <w:vAlign w:val="center"/>
          </w:tcPr>
          <w:p>
            <w:pPr>
              <w:pStyle w:val="23"/>
              <w:bidi w:val="0"/>
              <w:rPr>
                <w:rFonts w:hint="default"/>
                <w:sz w:val="28"/>
                <w:szCs w:val="28"/>
                <w:lang w:val="en-US" w:eastAsia="zh-CN"/>
              </w:rPr>
            </w:pPr>
            <w:r>
              <w:rPr>
                <w:rFonts w:hint="eastAsia"/>
                <w:sz w:val="28"/>
                <w:szCs w:val="28"/>
                <w:lang w:val="en-US" w:eastAsia="zh-CN"/>
              </w:rPr>
              <w:t>果树</w:t>
            </w:r>
          </w:p>
        </w:tc>
        <w:tc>
          <w:tcPr>
            <w:tcW w:w="79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柑桔</w:t>
            </w:r>
          </w:p>
        </w:tc>
        <w:tc>
          <w:tcPr>
            <w:tcW w:w="1500"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1302.00</w:t>
            </w:r>
          </w:p>
        </w:tc>
        <w:tc>
          <w:tcPr>
            <w:tcW w:w="1595"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238.70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w:t>
            </w:r>
          </w:p>
        </w:tc>
        <w:tc>
          <w:tcPr>
            <w:tcW w:w="698" w:type="pct"/>
            <w:vMerge w:val="continue"/>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梨</w:t>
            </w:r>
          </w:p>
        </w:tc>
        <w:tc>
          <w:tcPr>
            <w:tcW w:w="1500"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1438.20</w:t>
            </w:r>
          </w:p>
        </w:tc>
        <w:tc>
          <w:tcPr>
            <w:tcW w:w="1595"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703.80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w:t>
            </w:r>
          </w:p>
        </w:tc>
        <w:tc>
          <w:tcPr>
            <w:tcW w:w="698" w:type="pct"/>
            <w:vMerge w:val="continue"/>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桃</w:t>
            </w:r>
          </w:p>
        </w:tc>
        <w:tc>
          <w:tcPr>
            <w:tcW w:w="1500"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90.30</w:t>
            </w:r>
          </w:p>
        </w:tc>
        <w:tc>
          <w:tcPr>
            <w:tcW w:w="1595"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141.90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w:t>
            </w:r>
          </w:p>
        </w:tc>
        <w:tc>
          <w:tcPr>
            <w:tcW w:w="698" w:type="pct"/>
            <w:vMerge w:val="continue"/>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葡萄</w:t>
            </w:r>
          </w:p>
        </w:tc>
        <w:tc>
          <w:tcPr>
            <w:tcW w:w="1500"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118.40</w:t>
            </w:r>
          </w:p>
        </w:tc>
        <w:tc>
          <w:tcPr>
            <w:tcW w:w="1595"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olor w:val="auto"/>
                <w:kern w:val="2"/>
                <w:sz w:val="28"/>
                <w:szCs w:val="28"/>
                <w:lang w:val="en-US" w:eastAsia="zh-CN" w:bidi="ar-SA"/>
              </w:rPr>
            </w:pPr>
            <w:r>
              <w:rPr>
                <w:rFonts w:hint="eastAsia"/>
                <w:sz w:val="28"/>
                <w:szCs w:val="28"/>
                <w:lang w:val="en-US" w:eastAsia="zh-CN"/>
              </w:rPr>
              <w:t>81.92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w:t>
            </w:r>
          </w:p>
        </w:tc>
        <w:tc>
          <w:tcPr>
            <w:tcW w:w="698" w:type="pct"/>
            <w:tcBorders>
              <w:tl2br w:val="nil"/>
              <w:tr2bl w:val="nil"/>
            </w:tcBorders>
            <w:shd w:val="clear" w:color="auto" w:fill="auto"/>
            <w:noWrap/>
            <w:vAlign w:val="center"/>
          </w:tcPr>
          <w:p>
            <w:pPr>
              <w:pStyle w:val="23"/>
              <w:bidi w:val="0"/>
              <w:rPr>
                <w:rFonts w:hint="default"/>
                <w:sz w:val="28"/>
                <w:szCs w:val="28"/>
                <w:lang w:val="en-US" w:eastAsia="zh-CN"/>
              </w:rPr>
            </w:pPr>
            <w:r>
              <w:rPr>
                <w:rFonts w:hint="eastAsia"/>
                <w:sz w:val="28"/>
                <w:szCs w:val="28"/>
                <w:lang w:val="en-US" w:eastAsia="zh-CN"/>
              </w:rPr>
              <w:t>人工林地</w:t>
            </w:r>
          </w:p>
        </w:tc>
        <w:tc>
          <w:tcPr>
            <w:tcW w:w="79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木材</w:t>
            </w:r>
          </w:p>
        </w:tc>
        <w:tc>
          <w:tcPr>
            <w:tcW w:w="150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447876.00</w:t>
            </w:r>
          </w:p>
        </w:tc>
        <w:tc>
          <w:tcPr>
            <w:tcW w:w="159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447876.00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411"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13</w:t>
            </w:r>
          </w:p>
        </w:tc>
        <w:tc>
          <w:tcPr>
            <w:tcW w:w="698" w:type="pct"/>
            <w:tcBorders>
              <w:tl2br w:val="nil"/>
              <w:tr2bl w:val="nil"/>
            </w:tcBorders>
            <w:shd w:val="clear" w:color="auto" w:fill="auto"/>
            <w:noWrap/>
            <w:vAlign w:val="center"/>
          </w:tcPr>
          <w:p>
            <w:pPr>
              <w:pStyle w:val="23"/>
              <w:bidi w:val="0"/>
              <w:rPr>
                <w:rFonts w:hint="eastAsia"/>
                <w:sz w:val="28"/>
                <w:szCs w:val="28"/>
                <w:lang w:val="en-US" w:eastAsia="zh-CN"/>
              </w:rPr>
            </w:pPr>
          </w:p>
        </w:tc>
        <w:tc>
          <w:tcPr>
            <w:tcW w:w="79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合计</w:t>
            </w:r>
          </w:p>
        </w:tc>
        <w:tc>
          <w:tcPr>
            <w:tcW w:w="150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1924668.70</w:t>
            </w:r>
          </w:p>
        </w:tc>
        <w:tc>
          <w:tcPr>
            <w:tcW w:w="159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877340.37</w:t>
            </w:r>
          </w:p>
        </w:tc>
      </w:tr>
    </w:tbl>
    <w:p>
      <w:pPr>
        <w:pStyle w:val="5"/>
        <w:bidi w:val="0"/>
        <w:ind w:firstLine="643" w:firstLineChars="200"/>
        <w:rPr>
          <w:rFonts w:hint="default"/>
          <w:sz w:val="32"/>
          <w:szCs w:val="32"/>
          <w:lang w:val="en-US" w:eastAsia="zh-CN"/>
        </w:rPr>
      </w:pPr>
      <w:bookmarkStart w:id="95" w:name="_Toc29289"/>
      <w:r>
        <w:rPr>
          <w:rFonts w:hint="eastAsia"/>
          <w:sz w:val="32"/>
          <w:szCs w:val="32"/>
          <w:lang w:val="en-US" w:eastAsia="zh-CN"/>
        </w:rPr>
        <w:t>3.3.2粪便养分可施用量</w:t>
      </w:r>
      <w:bookmarkEnd w:id="95"/>
    </w:p>
    <w:p>
      <w:pPr>
        <w:bidi w:val="0"/>
        <w:rPr>
          <w:rFonts w:hint="eastAsia"/>
          <w:sz w:val="32"/>
          <w:szCs w:val="32"/>
          <w:lang w:val="en-US" w:eastAsia="zh-CN"/>
        </w:rPr>
      </w:pPr>
      <w:r>
        <w:rPr>
          <w:rFonts w:hint="eastAsia"/>
          <w:sz w:val="32"/>
          <w:szCs w:val="32"/>
          <w:lang w:val="en-US" w:eastAsia="zh-CN"/>
        </w:rPr>
        <w:t>根据《</w:t>
      </w:r>
      <w:r>
        <w:rPr>
          <w:rFonts w:hint="eastAsia"/>
          <w:sz w:val="32"/>
          <w:szCs w:val="32"/>
        </w:rPr>
        <w:t>畜禽粪便土地承载力测算方法</w:t>
      </w:r>
      <w:r>
        <w:rPr>
          <w:rFonts w:hint="eastAsia"/>
          <w:sz w:val="32"/>
          <w:szCs w:val="32"/>
          <w:lang w:val="en-US" w:eastAsia="zh-CN"/>
        </w:rPr>
        <w:t>》</w:t>
      </w:r>
      <w:r>
        <w:rPr>
          <w:rFonts w:hint="eastAsia"/>
          <w:sz w:val="32"/>
          <w:szCs w:val="32"/>
        </w:rPr>
        <w:t>NY/T3877-2021</w:t>
      </w:r>
      <w:r>
        <w:rPr>
          <w:rFonts w:hint="default"/>
          <w:sz w:val="32"/>
          <w:szCs w:val="32"/>
          <w:lang w:val="zh-CN"/>
        </w:rPr>
        <w:t>土壤不同氨磷养分水平下施肥供给养分占比推荐值</w:t>
      </w:r>
      <w:r>
        <w:rPr>
          <w:rFonts w:hint="eastAsia"/>
          <w:sz w:val="32"/>
          <w:szCs w:val="32"/>
          <w:lang w:val="en-US" w:eastAsia="zh-CN"/>
        </w:rPr>
        <w:t>详见下表：</w:t>
      </w:r>
    </w:p>
    <w:p>
      <w:pPr>
        <w:pStyle w:val="21"/>
        <w:bidi w:val="0"/>
        <w:rPr>
          <w:rFonts w:hint="default"/>
          <w:sz w:val="32"/>
          <w:szCs w:val="32"/>
          <w:lang w:val="zh-CN"/>
        </w:rPr>
      </w:pPr>
      <w:r>
        <w:rPr>
          <w:rFonts w:hint="eastAsia"/>
          <w:sz w:val="32"/>
          <w:szCs w:val="32"/>
          <w:lang w:val="en-US" w:eastAsia="zh-CN"/>
        </w:rPr>
        <w:t>表3.3-4</w:t>
      </w:r>
      <w:r>
        <w:rPr>
          <w:rFonts w:hint="default"/>
          <w:sz w:val="32"/>
          <w:szCs w:val="32"/>
          <w:lang w:val="zh-CN"/>
        </w:rPr>
        <w:t>土壤不同氨磷养分水平下施肥供给养分占比推荐值</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91"/>
        <w:gridCol w:w="2456"/>
        <w:gridCol w:w="1376"/>
        <w:gridCol w:w="1401"/>
        <w:gridCol w:w="12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2601" w:type="pct"/>
            <w:gridSpan w:val="2"/>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土壤氮磷养分分级</w:t>
            </w:r>
          </w:p>
        </w:tc>
        <w:tc>
          <w:tcPr>
            <w:tcW w:w="81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I</w:t>
            </w:r>
          </w:p>
        </w:tc>
        <w:tc>
          <w:tcPr>
            <w:tcW w:w="825"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II</w:t>
            </w:r>
          </w:p>
        </w:tc>
        <w:tc>
          <w:tcPr>
            <w:tcW w:w="762"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III</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2601" w:type="pct"/>
            <w:gridSpan w:val="2"/>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施肥供给占比</w:t>
            </w:r>
          </w:p>
        </w:tc>
        <w:tc>
          <w:tcPr>
            <w:tcW w:w="81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35.00%</w:t>
            </w:r>
          </w:p>
        </w:tc>
        <w:tc>
          <w:tcPr>
            <w:tcW w:w="825"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45.00%</w:t>
            </w:r>
          </w:p>
        </w:tc>
        <w:tc>
          <w:tcPr>
            <w:tcW w:w="762"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55.00%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71" w:type="pct"/>
            <w:vMerge w:val="restar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土壤全氮含量（g/kg）</w:t>
            </w:r>
          </w:p>
        </w:tc>
        <w:tc>
          <w:tcPr>
            <w:tcW w:w="143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旱地（大田作物）</w:t>
            </w:r>
          </w:p>
        </w:tc>
        <w:tc>
          <w:tcPr>
            <w:tcW w:w="8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w:t>
            </w:r>
            <w:r>
              <w:rPr>
                <w:sz w:val="28"/>
                <w:szCs w:val="28"/>
                <w:lang w:val="en-US" w:eastAsia="zh-CN"/>
              </w:rPr>
              <w:t>1.0</w:t>
            </w:r>
          </w:p>
        </w:tc>
        <w:tc>
          <w:tcPr>
            <w:tcW w:w="825"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0.8~1.0</w:t>
            </w:r>
          </w:p>
        </w:tc>
        <w:tc>
          <w:tcPr>
            <w:tcW w:w="7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w:t>
            </w:r>
            <w:r>
              <w:rPr>
                <w:sz w:val="28"/>
                <w:szCs w:val="28"/>
                <w:lang w:val="en-US" w:eastAsia="zh-CN"/>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171" w:type="pct"/>
            <w:vMerge w:val="continue"/>
            <w:tcBorders>
              <w:tl2br w:val="nil"/>
              <w:tr2bl w:val="nil"/>
            </w:tcBorders>
            <w:shd w:val="clear" w:color="auto" w:fill="auto"/>
            <w:vAlign w:val="center"/>
          </w:tcPr>
          <w:p>
            <w:pPr>
              <w:pStyle w:val="23"/>
              <w:bidi w:val="0"/>
              <w:rPr>
                <w:rFonts w:hint="eastAsia"/>
                <w:sz w:val="28"/>
                <w:szCs w:val="28"/>
              </w:rPr>
            </w:pPr>
          </w:p>
        </w:tc>
        <w:tc>
          <w:tcPr>
            <w:tcW w:w="143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水田</w:t>
            </w:r>
          </w:p>
        </w:tc>
        <w:tc>
          <w:tcPr>
            <w:tcW w:w="8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w:t>
            </w:r>
          </w:p>
        </w:tc>
        <w:tc>
          <w:tcPr>
            <w:tcW w:w="82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1.0~1.2</w:t>
            </w:r>
          </w:p>
        </w:tc>
        <w:tc>
          <w:tcPr>
            <w:tcW w:w="7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71" w:type="pct"/>
            <w:vMerge w:val="continue"/>
            <w:tcBorders>
              <w:tl2br w:val="nil"/>
              <w:tr2bl w:val="nil"/>
            </w:tcBorders>
            <w:shd w:val="clear" w:color="auto" w:fill="auto"/>
            <w:vAlign w:val="center"/>
          </w:tcPr>
          <w:p>
            <w:pPr>
              <w:pStyle w:val="23"/>
              <w:bidi w:val="0"/>
              <w:rPr>
                <w:rFonts w:hint="eastAsia"/>
                <w:sz w:val="28"/>
                <w:szCs w:val="28"/>
              </w:rPr>
            </w:pPr>
          </w:p>
        </w:tc>
        <w:tc>
          <w:tcPr>
            <w:tcW w:w="143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菜地</w:t>
            </w:r>
          </w:p>
        </w:tc>
        <w:tc>
          <w:tcPr>
            <w:tcW w:w="8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w:t>
            </w:r>
          </w:p>
        </w:tc>
        <w:tc>
          <w:tcPr>
            <w:tcW w:w="82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1.0~1.2</w:t>
            </w:r>
          </w:p>
        </w:tc>
        <w:tc>
          <w:tcPr>
            <w:tcW w:w="7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171" w:type="pct"/>
            <w:vMerge w:val="continue"/>
            <w:tcBorders>
              <w:tl2br w:val="nil"/>
              <w:tr2bl w:val="nil"/>
            </w:tcBorders>
            <w:shd w:val="clear" w:color="auto" w:fill="auto"/>
            <w:vAlign w:val="center"/>
          </w:tcPr>
          <w:p>
            <w:pPr>
              <w:pStyle w:val="23"/>
              <w:bidi w:val="0"/>
              <w:rPr>
                <w:rFonts w:hint="eastAsia"/>
                <w:sz w:val="28"/>
                <w:szCs w:val="28"/>
              </w:rPr>
            </w:pPr>
          </w:p>
        </w:tc>
        <w:tc>
          <w:tcPr>
            <w:tcW w:w="143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果园</w:t>
            </w:r>
          </w:p>
        </w:tc>
        <w:tc>
          <w:tcPr>
            <w:tcW w:w="8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＞1.0</w:t>
            </w:r>
          </w:p>
        </w:tc>
        <w:tc>
          <w:tcPr>
            <w:tcW w:w="82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0.8~1.0</w:t>
            </w:r>
          </w:p>
        </w:tc>
        <w:tc>
          <w:tcPr>
            <w:tcW w:w="7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601" w:type="pct"/>
            <w:gridSpan w:val="2"/>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土壤有效磷含量（mg/kg）</w:t>
            </w:r>
          </w:p>
        </w:tc>
        <w:tc>
          <w:tcPr>
            <w:tcW w:w="8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＞40</w:t>
            </w:r>
          </w:p>
        </w:tc>
        <w:tc>
          <w:tcPr>
            <w:tcW w:w="82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20~40</w:t>
            </w:r>
          </w:p>
        </w:tc>
        <w:tc>
          <w:tcPr>
            <w:tcW w:w="7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2601" w:type="pct"/>
            <w:gridSpan w:val="2"/>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施肥供占比，%</w:t>
            </w:r>
          </w:p>
        </w:tc>
        <w:tc>
          <w:tcPr>
            <w:tcW w:w="8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35</w:t>
            </w:r>
          </w:p>
        </w:tc>
        <w:tc>
          <w:tcPr>
            <w:tcW w:w="825"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45</w:t>
            </w:r>
          </w:p>
        </w:tc>
        <w:tc>
          <w:tcPr>
            <w:tcW w:w="762"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55</w:t>
            </w:r>
          </w:p>
        </w:tc>
      </w:tr>
    </w:tbl>
    <w:p>
      <w:pPr>
        <w:bidi w:val="0"/>
        <w:rPr>
          <w:rFonts w:hint="default"/>
          <w:sz w:val="32"/>
          <w:szCs w:val="32"/>
          <w:lang w:val="zh-CN"/>
        </w:rPr>
      </w:pPr>
      <w:r>
        <w:rPr>
          <w:rFonts w:hint="default"/>
          <w:sz w:val="32"/>
          <w:szCs w:val="32"/>
          <w:lang w:val="zh-CN"/>
        </w:rPr>
        <w:t>根据</w:t>
      </w:r>
      <w:r>
        <w:rPr>
          <w:rFonts w:hint="eastAsia"/>
          <w:sz w:val="32"/>
          <w:szCs w:val="32"/>
          <w:lang w:val="en-US" w:eastAsia="zh-CN"/>
        </w:rPr>
        <w:t>铜鼓县</w:t>
      </w:r>
      <w:r>
        <w:rPr>
          <w:rFonts w:hint="default"/>
          <w:sz w:val="32"/>
          <w:szCs w:val="32"/>
          <w:lang w:val="zh-CN"/>
        </w:rPr>
        <w:t>土壤养分特征表3</w:t>
      </w:r>
      <w:r>
        <w:rPr>
          <w:rFonts w:hint="eastAsia"/>
          <w:sz w:val="32"/>
          <w:szCs w:val="32"/>
          <w:lang w:val="en-US" w:eastAsia="zh-CN"/>
        </w:rPr>
        <w:t>.3-5</w:t>
      </w:r>
      <w:r>
        <w:rPr>
          <w:rFonts w:hint="default"/>
          <w:sz w:val="32"/>
          <w:szCs w:val="32"/>
          <w:lang w:val="zh-CN"/>
        </w:rPr>
        <w:t>，确定土壤N、P养分分级为I级，施肥供给占比为35%。有机肥与化肥配施比例按</w:t>
      </w:r>
      <w:r>
        <w:rPr>
          <w:rFonts w:hint="eastAsia"/>
          <w:sz w:val="32"/>
          <w:szCs w:val="32"/>
          <w:lang w:val="en-US" w:eastAsia="zh-CN"/>
        </w:rPr>
        <w:t>50</w:t>
      </w:r>
      <w:r>
        <w:rPr>
          <w:rFonts w:hint="default"/>
          <w:sz w:val="32"/>
          <w:szCs w:val="32"/>
          <w:lang w:val="zh-CN"/>
        </w:rPr>
        <w:t>%计算。粪污N、P素当季利用率参考《土地承载力测算技术指南》分别取30%、35%。</w:t>
      </w:r>
    </w:p>
    <w:p>
      <w:pPr>
        <w:pStyle w:val="21"/>
        <w:bidi w:val="0"/>
        <w:rPr>
          <w:rFonts w:hint="default"/>
          <w:sz w:val="32"/>
          <w:szCs w:val="32"/>
          <w:lang w:val="en-US" w:eastAsia="zh-CN"/>
        </w:rPr>
      </w:pPr>
      <w:r>
        <w:rPr>
          <w:rFonts w:hint="default"/>
          <w:sz w:val="32"/>
          <w:szCs w:val="32"/>
          <w:lang w:val="zh-CN"/>
        </w:rPr>
        <w:t>表3</w:t>
      </w:r>
      <w:r>
        <w:rPr>
          <w:rFonts w:hint="eastAsia"/>
          <w:sz w:val="32"/>
          <w:szCs w:val="32"/>
          <w:lang w:val="en-US" w:eastAsia="zh-CN"/>
        </w:rPr>
        <w:t>.3-5铜鼓县耕地土壤养分特征</w:t>
      </w:r>
    </w:p>
    <w:tbl>
      <w:tblPr>
        <w:tblStyle w:val="16"/>
        <w:tblW w:w="50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523"/>
        <w:gridCol w:w="1890"/>
        <w:gridCol w:w="187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pct"/>
            <w:tcBorders>
              <w:top w:val="single" w:color="auto" w:sz="12" w:space="0"/>
              <w:left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土壤养分</w:t>
            </w:r>
          </w:p>
        </w:tc>
        <w:tc>
          <w:tcPr>
            <w:tcW w:w="877" w:type="pct"/>
            <w:tcBorders>
              <w:top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有机质/g*kg-1</w:t>
            </w:r>
          </w:p>
        </w:tc>
        <w:tc>
          <w:tcPr>
            <w:tcW w:w="1088" w:type="pct"/>
            <w:tcBorders>
              <w:top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破解氮/mg*kg-1</w:t>
            </w:r>
          </w:p>
        </w:tc>
        <w:tc>
          <w:tcPr>
            <w:tcW w:w="1080" w:type="pct"/>
            <w:tcBorders>
              <w:top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有效磷/mg*kg-1</w:t>
            </w:r>
          </w:p>
        </w:tc>
        <w:tc>
          <w:tcPr>
            <w:tcW w:w="1097" w:type="pct"/>
            <w:tcBorders>
              <w:top w:val="single" w:color="auto" w:sz="12" w:space="0"/>
              <w:right w:val="single" w:color="auto" w:sz="12" w:space="0"/>
            </w:tcBorders>
            <w:vAlign w:val="top"/>
          </w:tcPr>
          <w:p>
            <w:pPr>
              <w:pStyle w:val="23"/>
              <w:widowControl w:val="0"/>
              <w:bidi w:val="0"/>
              <w:spacing w:line="360" w:lineRule="auto"/>
              <w:rPr>
                <w:rFonts w:hint="eastAsia"/>
                <w:sz w:val="28"/>
                <w:szCs w:val="28"/>
                <w:lang w:val="en-US" w:eastAsia="zh-CN"/>
              </w:rPr>
            </w:pPr>
            <w:r>
              <w:rPr>
                <w:rFonts w:hint="eastAsia"/>
                <w:sz w:val="28"/>
                <w:szCs w:val="28"/>
                <w:lang w:val="en-US" w:eastAsia="zh-CN"/>
              </w:rPr>
              <w:t>速效钾/mg*kg-1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pct"/>
            <w:tcBorders>
              <w:left w:val="single" w:color="auto" w:sz="12" w:space="0"/>
              <w:bottom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养分含量</w:t>
            </w:r>
          </w:p>
        </w:tc>
        <w:tc>
          <w:tcPr>
            <w:tcW w:w="877" w:type="pct"/>
            <w:tcBorders>
              <w:bottom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28.90</w:t>
            </w:r>
          </w:p>
        </w:tc>
        <w:tc>
          <w:tcPr>
            <w:tcW w:w="1088" w:type="pct"/>
            <w:tcBorders>
              <w:bottom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34.64</w:t>
            </w:r>
          </w:p>
        </w:tc>
        <w:tc>
          <w:tcPr>
            <w:tcW w:w="1080" w:type="pct"/>
            <w:tcBorders>
              <w:bottom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68.87</w:t>
            </w:r>
          </w:p>
        </w:tc>
        <w:tc>
          <w:tcPr>
            <w:tcW w:w="1097" w:type="pct"/>
            <w:tcBorders>
              <w:bottom w:val="single" w:color="auto" w:sz="12" w:space="0"/>
              <w:right w:val="single" w:color="auto" w:sz="12" w:space="0"/>
            </w:tcBorders>
            <w:vAlign w:val="top"/>
          </w:tcPr>
          <w:p>
            <w:pPr>
              <w:pStyle w:val="23"/>
              <w:widowControl w:val="0"/>
              <w:bidi w:val="0"/>
              <w:spacing w:line="360" w:lineRule="auto"/>
              <w:rPr>
                <w:rFonts w:hint="default"/>
                <w:sz w:val="28"/>
                <w:szCs w:val="28"/>
                <w:lang w:val="en-US" w:eastAsia="zh-CN"/>
              </w:rPr>
            </w:pPr>
            <w:r>
              <w:rPr>
                <w:rFonts w:hint="eastAsia"/>
                <w:sz w:val="28"/>
                <w:szCs w:val="28"/>
                <w:lang w:val="en-US" w:eastAsia="zh-CN"/>
              </w:rPr>
              <w:t>50.13</w:t>
            </w:r>
          </w:p>
        </w:tc>
      </w:tr>
    </w:tbl>
    <w:p>
      <w:pPr>
        <w:bidi w:val="0"/>
        <w:rPr>
          <w:rFonts w:hint="eastAsia"/>
          <w:sz w:val="32"/>
          <w:szCs w:val="32"/>
          <w:lang w:val="en-US" w:eastAsia="zh-CN"/>
        </w:rPr>
      </w:pPr>
      <w:bookmarkStart w:id="96" w:name="_Toc8669"/>
      <w:r>
        <w:rPr>
          <w:rFonts w:hint="eastAsia"/>
          <w:sz w:val="32"/>
          <w:szCs w:val="32"/>
          <w:lang w:val="en-US" w:eastAsia="zh-CN"/>
        </w:rPr>
        <w:t>2020年铜鼓县</w:t>
      </w:r>
      <m:oMath>
        <m:r>
          <m:rPr>
            <m:sty m:val="p"/>
          </m:rPr>
          <w:rPr>
            <w:rFonts w:hint="eastAsia" w:ascii="Cambria Math" w:hAnsi="Cambria Math"/>
            <w:sz w:val="32"/>
            <w:szCs w:val="32"/>
            <w:lang w:val="en-US" w:eastAsia="zh-CN"/>
          </w:rPr>
          <m:t>粪肥养分需求量</m:t>
        </m:r>
      </m:oMath>
      <w:r>
        <w:rPr>
          <w:rFonts w:hint="eastAsia"/>
          <w:sz w:val="32"/>
          <w:szCs w:val="32"/>
          <w:lang w:val="en-US" w:eastAsia="zh-CN"/>
        </w:rPr>
        <w:t>，根据表</w:t>
      </w:r>
      <w:r>
        <w:rPr>
          <w:rFonts w:hint="default"/>
          <w:sz w:val="32"/>
          <w:szCs w:val="32"/>
          <w:lang w:val="en-US" w:eastAsia="zh-CN"/>
        </w:rPr>
        <w:t>3.2-1</w:t>
      </w:r>
      <w:r>
        <w:rPr>
          <w:rFonts w:hint="eastAsia"/>
          <w:sz w:val="32"/>
          <w:szCs w:val="32"/>
          <w:lang w:val="en-US" w:eastAsia="zh-CN"/>
        </w:rPr>
        <w:t>中的数据计算出粪便氮养分可施用量为1122.72吨，粪便磷养分可施用量为511.78吨。</w:t>
      </w:r>
    </w:p>
    <w:p>
      <w:pPr>
        <w:pStyle w:val="5"/>
        <w:bidi w:val="0"/>
        <w:ind w:firstLine="643" w:firstLineChars="200"/>
        <w:rPr>
          <w:rFonts w:hint="eastAsia"/>
          <w:sz w:val="32"/>
          <w:szCs w:val="32"/>
          <w:lang w:val="en-US" w:eastAsia="zh-CN"/>
        </w:rPr>
      </w:pPr>
      <w:r>
        <w:rPr>
          <w:rFonts w:hint="eastAsia"/>
          <w:sz w:val="32"/>
          <w:szCs w:val="32"/>
          <w:lang w:val="en-US" w:eastAsia="zh-CN"/>
        </w:rPr>
        <w:t>3.3.3畜禽粪便养分总量</w:t>
      </w:r>
    </w:p>
    <w:p>
      <w:pPr>
        <w:bidi w:val="0"/>
        <w:rPr>
          <w:rFonts w:hint="eastAsia"/>
          <w:sz w:val="32"/>
          <w:szCs w:val="32"/>
        </w:rPr>
      </w:pPr>
      <w:r>
        <w:rPr>
          <w:rFonts w:hint="eastAsia"/>
          <w:sz w:val="32"/>
          <w:szCs w:val="32"/>
          <w:lang w:val="en-US" w:eastAsia="zh-CN"/>
        </w:rPr>
        <w:t>根据《</w:t>
      </w:r>
      <w:r>
        <w:rPr>
          <w:rFonts w:hint="eastAsia"/>
          <w:sz w:val="32"/>
          <w:szCs w:val="32"/>
        </w:rPr>
        <w:t>畜禽粪便土地承载力测算方法</w:t>
      </w:r>
      <w:r>
        <w:rPr>
          <w:rFonts w:hint="eastAsia"/>
          <w:sz w:val="32"/>
          <w:szCs w:val="32"/>
          <w:lang w:val="en-US" w:eastAsia="zh-CN"/>
        </w:rPr>
        <w:t>》</w:t>
      </w:r>
      <w:r>
        <w:rPr>
          <w:rFonts w:hint="eastAsia"/>
          <w:sz w:val="32"/>
          <w:szCs w:val="32"/>
        </w:rPr>
        <w:t>NY/T3877-2021</w:t>
      </w:r>
      <w:r>
        <w:rPr>
          <w:rFonts w:hint="eastAsia"/>
          <w:sz w:val="32"/>
          <w:szCs w:val="32"/>
          <w:lang w:val="en-US" w:eastAsia="zh-CN"/>
        </w:rPr>
        <w:t>不同畜禽氮磷排泄量推荐值详见下表：</w:t>
      </w:r>
    </w:p>
    <w:p>
      <w:pPr>
        <w:pStyle w:val="21"/>
        <w:bidi w:val="0"/>
        <w:rPr>
          <w:rFonts w:hint="default" w:hAnsi="Cambria Math"/>
          <w:i w:val="0"/>
          <w:color w:val="auto"/>
          <w:kern w:val="2"/>
          <w:sz w:val="32"/>
          <w:szCs w:val="32"/>
          <w:lang w:val="en-US" w:eastAsia="zh-CN" w:bidi="ar-SA"/>
        </w:rPr>
      </w:pPr>
      <w:r>
        <w:rPr>
          <w:rFonts w:hint="eastAsia"/>
          <w:sz w:val="32"/>
          <w:szCs w:val="32"/>
          <w:lang w:val="en-US" w:eastAsia="zh-CN"/>
        </w:rPr>
        <w:t>表3.3-7不同畜禽氮磷排泄量推荐值</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37"/>
        <w:gridCol w:w="2030"/>
        <w:gridCol w:w="1918"/>
        <w:gridCol w:w="1383"/>
        <w:gridCol w:w="1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blHeader/>
        </w:trPr>
        <w:tc>
          <w:tcPr>
            <w:tcW w:w="820"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序号</w:t>
            </w:r>
          </w:p>
        </w:tc>
        <w:tc>
          <w:tcPr>
            <w:tcW w:w="1227"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畜禽</w:t>
            </w:r>
          </w:p>
        </w:tc>
        <w:tc>
          <w:tcPr>
            <w:tcW w:w="983" w:type="pct"/>
            <w:tcBorders>
              <w:tl2br w:val="nil"/>
              <w:tr2bl w:val="nil"/>
            </w:tcBorders>
            <w:shd w:val="clear" w:color="auto" w:fill="auto"/>
            <w:noWrap/>
            <w:vAlign w:val="center"/>
          </w:tcPr>
          <w:p>
            <w:pPr>
              <w:pStyle w:val="23"/>
              <w:bidi w:val="0"/>
              <w:rPr>
                <w:rFonts w:hint="default"/>
                <w:b/>
                <w:bCs/>
                <w:sz w:val="28"/>
                <w:szCs w:val="28"/>
                <w:lang w:val="en-US"/>
              </w:rPr>
            </w:pPr>
            <w:r>
              <w:rPr>
                <w:rFonts w:hint="eastAsia"/>
                <w:b/>
                <w:bCs/>
                <w:sz w:val="28"/>
                <w:szCs w:val="28"/>
                <w:lang w:val="en-US" w:eastAsia="zh-CN"/>
              </w:rPr>
              <w:t>参考体重，kg</w:t>
            </w:r>
          </w:p>
        </w:tc>
        <w:tc>
          <w:tcPr>
            <w:tcW w:w="847"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氮（N）</w:t>
            </w:r>
          </w:p>
        </w:tc>
        <w:tc>
          <w:tcPr>
            <w:tcW w:w="1121" w:type="pct"/>
            <w:tcBorders>
              <w:tl2br w:val="nil"/>
              <w:tr2bl w:val="nil"/>
            </w:tcBorders>
            <w:shd w:val="clear" w:color="auto" w:fill="auto"/>
            <w:noWrap/>
            <w:vAlign w:val="center"/>
          </w:tcPr>
          <w:p>
            <w:pPr>
              <w:pStyle w:val="23"/>
              <w:bidi w:val="0"/>
              <w:rPr>
                <w:rFonts w:hint="eastAsia" w:eastAsia="宋体"/>
                <w:b/>
                <w:bCs/>
                <w:sz w:val="28"/>
                <w:szCs w:val="28"/>
                <w:lang w:val="en-US" w:eastAsia="zh-CN"/>
              </w:rPr>
            </w:pPr>
            <w:r>
              <w:rPr>
                <w:rFonts w:hint="eastAsia"/>
                <w:b/>
                <w:bCs/>
                <w:sz w:val="28"/>
                <w:szCs w:val="28"/>
                <w:lang w:val="en-US" w:eastAsia="zh-CN"/>
              </w:rPr>
              <w:t>磷（P）</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82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w:t>
            </w:r>
          </w:p>
        </w:tc>
        <w:tc>
          <w:tcPr>
            <w:tcW w:w="1227"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猪</w:t>
            </w:r>
          </w:p>
        </w:tc>
        <w:tc>
          <w:tcPr>
            <w:tcW w:w="983"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70</w:t>
            </w:r>
          </w:p>
        </w:tc>
        <w:tc>
          <w:tcPr>
            <w:tcW w:w="847"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30.0</w:t>
            </w:r>
          </w:p>
        </w:tc>
        <w:tc>
          <w:tcPr>
            <w:tcW w:w="1121"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w:t>
            </w:r>
          </w:p>
        </w:tc>
        <w:tc>
          <w:tcPr>
            <w:tcW w:w="1227"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奶牛</w:t>
            </w:r>
          </w:p>
        </w:tc>
        <w:tc>
          <w:tcPr>
            <w:tcW w:w="983"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550</w:t>
            </w:r>
          </w:p>
        </w:tc>
        <w:tc>
          <w:tcPr>
            <w:tcW w:w="847"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196.0</w:t>
            </w:r>
          </w:p>
        </w:tc>
        <w:tc>
          <w:tcPr>
            <w:tcW w:w="1121"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32.0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82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w:t>
            </w:r>
          </w:p>
        </w:tc>
        <w:tc>
          <w:tcPr>
            <w:tcW w:w="1227"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肉牛</w:t>
            </w:r>
          </w:p>
        </w:tc>
        <w:tc>
          <w:tcPr>
            <w:tcW w:w="983"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400</w:t>
            </w:r>
          </w:p>
        </w:tc>
        <w:tc>
          <w:tcPr>
            <w:tcW w:w="847"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109.0</w:t>
            </w:r>
          </w:p>
        </w:tc>
        <w:tc>
          <w:tcPr>
            <w:tcW w:w="1121"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2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w:t>
            </w:r>
          </w:p>
        </w:tc>
        <w:tc>
          <w:tcPr>
            <w:tcW w:w="1227"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家禽</w:t>
            </w:r>
          </w:p>
        </w:tc>
        <w:tc>
          <w:tcPr>
            <w:tcW w:w="983"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1.3</w:t>
            </w:r>
          </w:p>
        </w:tc>
        <w:tc>
          <w:tcPr>
            <w:tcW w:w="847"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1.2</w:t>
            </w:r>
          </w:p>
        </w:tc>
        <w:tc>
          <w:tcPr>
            <w:tcW w:w="1121"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82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w:t>
            </w:r>
          </w:p>
        </w:tc>
        <w:tc>
          <w:tcPr>
            <w:tcW w:w="1227"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山羊</w:t>
            </w:r>
          </w:p>
        </w:tc>
        <w:tc>
          <w:tcPr>
            <w:tcW w:w="983"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35</w:t>
            </w:r>
          </w:p>
        </w:tc>
        <w:tc>
          <w:tcPr>
            <w:tcW w:w="847"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11.3</w:t>
            </w:r>
          </w:p>
        </w:tc>
        <w:tc>
          <w:tcPr>
            <w:tcW w:w="1121"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2.35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w:t>
            </w:r>
          </w:p>
        </w:tc>
        <w:tc>
          <w:tcPr>
            <w:tcW w:w="1227" w:type="pct"/>
            <w:tcBorders>
              <w:tl2br w:val="nil"/>
              <w:tr2bl w:val="nil"/>
            </w:tcBorders>
            <w:shd w:val="clear" w:color="auto" w:fill="auto"/>
            <w:noWrap/>
            <w:vAlign w:val="center"/>
          </w:tcPr>
          <w:p>
            <w:pPr>
              <w:pStyle w:val="23"/>
              <w:bidi w:val="0"/>
              <w:rPr>
                <w:rFonts w:hint="eastAsia" w:eastAsia="宋体"/>
                <w:sz w:val="28"/>
                <w:szCs w:val="28"/>
                <w:lang w:val="en-US" w:eastAsia="zh-CN"/>
              </w:rPr>
            </w:pPr>
            <w:r>
              <w:rPr>
                <w:rFonts w:hint="eastAsia"/>
                <w:sz w:val="28"/>
                <w:szCs w:val="28"/>
                <w:lang w:val="en-US" w:eastAsia="zh-CN"/>
              </w:rPr>
              <w:t>绵羊</w:t>
            </w:r>
          </w:p>
        </w:tc>
        <w:tc>
          <w:tcPr>
            <w:tcW w:w="983"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40</w:t>
            </w:r>
          </w:p>
        </w:tc>
        <w:tc>
          <w:tcPr>
            <w:tcW w:w="847"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12.2</w:t>
            </w:r>
          </w:p>
        </w:tc>
        <w:tc>
          <w:tcPr>
            <w:tcW w:w="1121"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0.92</w:t>
            </w:r>
          </w:p>
        </w:tc>
      </w:tr>
    </w:tbl>
    <w:p>
      <w:pPr>
        <w:bidi w:val="0"/>
        <w:rPr>
          <w:rFonts w:hint="default"/>
          <w:sz w:val="32"/>
          <w:szCs w:val="32"/>
          <w:lang w:val="en-US" w:eastAsia="zh-CN"/>
        </w:rPr>
      </w:pPr>
      <w:r>
        <w:rPr>
          <w:rFonts w:hint="eastAsia"/>
          <w:sz w:val="32"/>
          <w:szCs w:val="32"/>
          <w:lang w:val="en-US" w:eastAsia="zh-CN"/>
        </w:rPr>
        <w:t>根据表</w:t>
      </w:r>
      <w:r>
        <w:rPr>
          <w:rFonts w:hint="eastAsia"/>
          <w:sz w:val="32"/>
          <w:szCs w:val="32"/>
        </w:rPr>
        <w:t>2.4-1</w:t>
      </w:r>
      <w:r>
        <w:rPr>
          <w:rFonts w:hint="eastAsia"/>
          <w:sz w:val="32"/>
          <w:szCs w:val="32"/>
          <w:lang w:val="en-US" w:eastAsia="zh-CN"/>
        </w:rPr>
        <w:t>及表3.3-7数据计算可知铜鼓县畜禽粪便氮养分总量为726.88吨，磷养分总量为113.30吨。</w:t>
      </w:r>
    </w:p>
    <w:p>
      <w:pPr>
        <w:pStyle w:val="21"/>
        <w:bidi w:val="0"/>
        <w:rPr>
          <w:rFonts w:hint="default" w:hAnsi="Cambria Math"/>
          <w:i w:val="0"/>
          <w:color w:val="auto"/>
          <w:kern w:val="2"/>
          <w:sz w:val="32"/>
          <w:szCs w:val="32"/>
          <w:lang w:val="en-US" w:eastAsia="zh-CN" w:bidi="ar-SA"/>
        </w:rPr>
      </w:pPr>
      <w:r>
        <w:rPr>
          <w:rFonts w:hint="eastAsia"/>
          <w:sz w:val="32"/>
          <w:szCs w:val="32"/>
          <w:lang w:val="en-US" w:eastAsia="zh-CN"/>
        </w:rPr>
        <w:t>表3.3-7不同畜禽氮磷排泄量推荐值</w:t>
      </w:r>
    </w:p>
    <w:tbl>
      <w:tblPr>
        <w:tblStyle w:val="15"/>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2232"/>
        <w:gridCol w:w="2233"/>
        <w:gridCol w:w="2115"/>
        <w:gridCol w:w="19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2" w:hRule="atLeast"/>
          <w:tblHeader/>
        </w:trPr>
        <w:tc>
          <w:tcPr>
            <w:tcW w:w="1310"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序号</w:t>
            </w:r>
          </w:p>
        </w:tc>
        <w:tc>
          <w:tcPr>
            <w:tcW w:w="1310"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畜禽存栏量</w:t>
            </w:r>
          </w:p>
        </w:tc>
        <w:tc>
          <w:tcPr>
            <w:tcW w:w="1241"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氮（</w:t>
            </w:r>
            <w:r>
              <w:rPr>
                <w:b/>
                <w:bCs/>
                <w:sz w:val="28"/>
                <w:szCs w:val="28"/>
                <w:lang w:val="en-US" w:eastAsia="zh-CN"/>
              </w:rPr>
              <w:t>t/年）</w:t>
            </w:r>
          </w:p>
        </w:tc>
        <w:tc>
          <w:tcPr>
            <w:tcW w:w="1138"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磷（</w:t>
            </w:r>
            <w:r>
              <w:rPr>
                <w:b/>
                <w:bCs/>
                <w:sz w:val="28"/>
                <w:szCs w:val="28"/>
                <w:lang w:val="en-US" w:eastAsia="zh-CN"/>
              </w:rPr>
              <w:t>t/年）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trPr>
        <w:tc>
          <w:tcPr>
            <w:tcW w:w="131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1</w:t>
            </w:r>
          </w:p>
        </w:tc>
        <w:tc>
          <w:tcPr>
            <w:tcW w:w="13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猪存栏</w:t>
            </w:r>
          </w:p>
        </w:tc>
        <w:tc>
          <w:tcPr>
            <w:tcW w:w="1241"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139.56</w:t>
            </w:r>
          </w:p>
        </w:tc>
        <w:tc>
          <w:tcPr>
            <w:tcW w:w="113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20.93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31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2</w:t>
            </w:r>
          </w:p>
        </w:tc>
        <w:tc>
          <w:tcPr>
            <w:tcW w:w="13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牛存栏</w:t>
            </w:r>
          </w:p>
        </w:tc>
        <w:tc>
          <w:tcPr>
            <w:tcW w:w="1241"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145.29</w:t>
            </w:r>
          </w:p>
        </w:tc>
        <w:tc>
          <w:tcPr>
            <w:tcW w:w="113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18.66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trPr>
        <w:tc>
          <w:tcPr>
            <w:tcW w:w="131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3</w:t>
            </w:r>
          </w:p>
        </w:tc>
        <w:tc>
          <w:tcPr>
            <w:tcW w:w="13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羊存栏</w:t>
            </w:r>
          </w:p>
        </w:tc>
        <w:tc>
          <w:tcPr>
            <w:tcW w:w="1241"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123.23</w:t>
            </w:r>
          </w:p>
        </w:tc>
        <w:tc>
          <w:tcPr>
            <w:tcW w:w="113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25.63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31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4</w:t>
            </w:r>
          </w:p>
        </w:tc>
        <w:tc>
          <w:tcPr>
            <w:tcW w:w="13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兔存栏</w:t>
            </w:r>
          </w:p>
        </w:tc>
        <w:tc>
          <w:tcPr>
            <w:tcW w:w="1241"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5.06</w:t>
            </w:r>
          </w:p>
        </w:tc>
        <w:tc>
          <w:tcPr>
            <w:tcW w:w="113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1.01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30" w:hRule="atLeast"/>
        </w:trPr>
        <w:tc>
          <w:tcPr>
            <w:tcW w:w="131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5</w:t>
            </w:r>
          </w:p>
        </w:tc>
        <w:tc>
          <w:tcPr>
            <w:tcW w:w="13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活家禽</w:t>
            </w:r>
          </w:p>
        </w:tc>
        <w:tc>
          <w:tcPr>
            <w:tcW w:w="1241"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313.74</w:t>
            </w:r>
          </w:p>
        </w:tc>
        <w:tc>
          <w:tcPr>
            <w:tcW w:w="113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47.06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3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合计</w:t>
            </w:r>
          </w:p>
        </w:tc>
        <w:tc>
          <w:tcPr>
            <w:tcW w:w="1310" w:type="pct"/>
            <w:tcBorders>
              <w:tl2br w:val="nil"/>
              <w:tr2bl w:val="nil"/>
            </w:tcBorders>
            <w:shd w:val="clear" w:color="auto" w:fill="auto"/>
            <w:noWrap/>
            <w:vAlign w:val="center"/>
          </w:tcPr>
          <w:p>
            <w:pPr>
              <w:pStyle w:val="23"/>
              <w:bidi w:val="0"/>
              <w:rPr>
                <w:rFonts w:hint="eastAsia"/>
                <w:sz w:val="28"/>
                <w:szCs w:val="28"/>
              </w:rPr>
            </w:pPr>
          </w:p>
        </w:tc>
        <w:tc>
          <w:tcPr>
            <w:tcW w:w="1241"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726.88</w:t>
            </w:r>
          </w:p>
        </w:tc>
        <w:tc>
          <w:tcPr>
            <w:tcW w:w="113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113.3</w:t>
            </w:r>
          </w:p>
        </w:tc>
      </w:tr>
    </w:tbl>
    <w:p>
      <w:pPr>
        <w:pStyle w:val="5"/>
        <w:bidi w:val="0"/>
        <w:ind w:firstLine="643" w:firstLineChars="200"/>
        <w:rPr>
          <w:rFonts w:hint="eastAsia"/>
          <w:sz w:val="32"/>
          <w:szCs w:val="32"/>
          <w:lang w:val="en-US" w:eastAsia="zh-CN"/>
        </w:rPr>
      </w:pPr>
      <w:r>
        <w:rPr>
          <w:rFonts w:hint="eastAsia"/>
          <w:sz w:val="32"/>
          <w:szCs w:val="32"/>
          <w:lang w:val="en-US" w:eastAsia="zh-CN"/>
        </w:rPr>
        <w:t>3.3.4畜禽粪便养分可收集量</w:t>
      </w:r>
      <w:bookmarkEnd w:id="96"/>
    </w:p>
    <w:p>
      <w:pPr>
        <w:rPr>
          <w:rFonts w:hint="eastAsia"/>
          <w:sz w:val="32"/>
          <w:szCs w:val="32"/>
        </w:rPr>
      </w:pPr>
      <w:r>
        <w:rPr>
          <w:rFonts w:hint="eastAsia"/>
          <w:sz w:val="32"/>
          <w:szCs w:val="32"/>
          <w:lang w:val="en-US" w:eastAsia="zh-CN"/>
        </w:rPr>
        <w:t>根据《</w:t>
      </w:r>
      <w:r>
        <w:rPr>
          <w:rFonts w:hint="eastAsia"/>
          <w:sz w:val="32"/>
          <w:szCs w:val="32"/>
        </w:rPr>
        <w:t>畜禽粪便土地承载力测算方法</w:t>
      </w:r>
      <w:r>
        <w:rPr>
          <w:rFonts w:hint="eastAsia"/>
          <w:sz w:val="32"/>
          <w:szCs w:val="32"/>
          <w:lang w:val="en-US" w:eastAsia="zh-CN"/>
        </w:rPr>
        <w:t>》</w:t>
      </w:r>
      <w:r>
        <w:rPr>
          <w:rFonts w:hint="eastAsia"/>
          <w:sz w:val="32"/>
          <w:szCs w:val="32"/>
        </w:rPr>
        <w:t>NY/T3877-2021</w:t>
      </w:r>
      <w:r>
        <w:rPr>
          <w:rFonts w:hint="eastAsia"/>
          <w:sz w:val="32"/>
          <w:szCs w:val="32"/>
          <w:lang w:val="en-US" w:eastAsia="zh-CN"/>
        </w:rPr>
        <w:t>主要清粪方式粪便养分收集率推荐值详见下表：</w:t>
      </w:r>
    </w:p>
    <w:p>
      <w:pPr>
        <w:pStyle w:val="21"/>
        <w:bidi w:val="0"/>
        <w:rPr>
          <w:rFonts w:hint="default"/>
          <w:sz w:val="32"/>
          <w:szCs w:val="32"/>
          <w:lang w:val="en-US" w:eastAsia="zh-CN"/>
        </w:rPr>
      </w:pPr>
      <w:r>
        <w:rPr>
          <w:rFonts w:hint="eastAsia"/>
          <w:sz w:val="32"/>
          <w:szCs w:val="32"/>
          <w:lang w:val="en-US" w:eastAsia="zh-CN"/>
        </w:rPr>
        <w:t>表3.3-8主要清粪方式粪便养分收集率推荐值</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708"/>
        <w:gridCol w:w="2805"/>
        <w:gridCol w:w="3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清粪方式</w:t>
            </w:r>
          </w:p>
        </w:tc>
        <w:tc>
          <w:tcPr>
            <w:tcW w:w="1646"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氮收集率，%</w:t>
            </w:r>
          </w:p>
        </w:tc>
        <w:tc>
          <w:tcPr>
            <w:tcW w:w="1763"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磷收集率，%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干清粪</w:t>
            </w:r>
          </w:p>
        </w:tc>
        <w:tc>
          <w:tcPr>
            <w:tcW w:w="1646"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88.00</w:t>
            </w:r>
          </w:p>
        </w:tc>
        <w:tc>
          <w:tcPr>
            <w:tcW w:w="176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水泡清粪</w:t>
            </w:r>
          </w:p>
        </w:tc>
        <w:tc>
          <w:tcPr>
            <w:tcW w:w="1646"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87.00</w:t>
            </w:r>
          </w:p>
        </w:tc>
        <w:tc>
          <w:tcPr>
            <w:tcW w:w="176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水泡粪</w:t>
            </w:r>
          </w:p>
        </w:tc>
        <w:tc>
          <w:tcPr>
            <w:tcW w:w="1646"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89.00</w:t>
            </w:r>
          </w:p>
        </w:tc>
        <w:tc>
          <w:tcPr>
            <w:tcW w:w="176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垫料</w:t>
            </w:r>
          </w:p>
        </w:tc>
        <w:tc>
          <w:tcPr>
            <w:tcW w:w="1646"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84.50</w:t>
            </w:r>
          </w:p>
        </w:tc>
        <w:tc>
          <w:tcPr>
            <w:tcW w:w="1763"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95.00</w:t>
            </w:r>
          </w:p>
        </w:tc>
      </w:tr>
    </w:tbl>
    <w:p>
      <w:pPr>
        <w:bidi w:val="0"/>
        <w:rPr>
          <w:rFonts w:hint="eastAsia"/>
          <w:sz w:val="32"/>
          <w:szCs w:val="32"/>
          <w:lang w:val="en-US" w:eastAsia="zh-CN"/>
        </w:rPr>
      </w:pPr>
      <w:r>
        <w:rPr>
          <w:rFonts w:hint="eastAsia"/>
          <w:sz w:val="32"/>
          <w:szCs w:val="32"/>
          <w:lang w:val="en-US" w:eastAsia="zh-CN"/>
        </w:rPr>
        <w:t>根据表3.3-7计算数据可知2020年铜鼓县全县畜禽粪便氮养分总量726.88吨，总磷养分量为113.30吨。铜鼓县16家规模化生猪养殖场清粪工艺均为干清粪，养羊、牛的清粪工艺主要垫料等。</w:t>
      </w:r>
    </w:p>
    <w:p>
      <w:pPr>
        <w:bidi w:val="0"/>
        <w:rPr>
          <w:rFonts w:hint="eastAsia"/>
          <w:sz w:val="32"/>
          <w:szCs w:val="32"/>
          <w:lang w:val="en-US" w:eastAsia="zh-CN"/>
        </w:rPr>
      </w:pPr>
      <w:r>
        <w:rPr>
          <w:rFonts w:hint="eastAsia"/>
          <w:sz w:val="32"/>
          <w:szCs w:val="32"/>
          <w:lang w:val="en-US" w:eastAsia="zh-CN"/>
        </w:rPr>
        <w:t>2020年铜鼓县畜禽粪便养分可收集量，根据表</w:t>
      </w:r>
      <w:r>
        <w:rPr>
          <w:rFonts w:hint="default"/>
          <w:sz w:val="32"/>
          <w:szCs w:val="32"/>
          <w:lang w:val="en-US" w:eastAsia="zh-CN"/>
        </w:rPr>
        <w:t>3.</w:t>
      </w:r>
      <w:r>
        <w:rPr>
          <w:rFonts w:hint="eastAsia"/>
          <w:sz w:val="32"/>
          <w:szCs w:val="32"/>
          <w:lang w:val="en-US" w:eastAsia="zh-CN"/>
        </w:rPr>
        <w:t>3</w:t>
      </w:r>
      <w:r>
        <w:rPr>
          <w:rFonts w:hint="default"/>
          <w:sz w:val="32"/>
          <w:szCs w:val="32"/>
          <w:lang w:val="en-US" w:eastAsia="zh-CN"/>
        </w:rPr>
        <w:t>-</w:t>
      </w:r>
      <w:r>
        <w:rPr>
          <w:rFonts w:hint="eastAsia"/>
          <w:sz w:val="32"/>
          <w:szCs w:val="32"/>
          <w:lang w:val="en-US" w:eastAsia="zh-CN"/>
        </w:rPr>
        <w:t>8中的数据可以计算出粪便氮养分可收集量为639.65吨，粪便磷养分可收集量为107.64吨。</w:t>
      </w:r>
    </w:p>
    <w:p>
      <w:pPr>
        <w:pStyle w:val="5"/>
        <w:bidi w:val="0"/>
        <w:ind w:firstLine="643" w:firstLineChars="200"/>
        <w:rPr>
          <w:rFonts w:hint="eastAsia"/>
          <w:sz w:val="32"/>
          <w:szCs w:val="32"/>
          <w:lang w:val="en-US" w:eastAsia="zh-CN"/>
        </w:rPr>
      </w:pPr>
      <w:r>
        <w:rPr>
          <w:rFonts w:hint="eastAsia"/>
          <w:sz w:val="32"/>
          <w:szCs w:val="32"/>
          <w:lang w:val="en-US" w:eastAsia="zh-CN"/>
        </w:rPr>
        <w:t>3.3.5畜禽粪便养分可供给量</w:t>
      </w:r>
    </w:p>
    <w:p>
      <w:pPr>
        <w:rPr>
          <w:rFonts w:hint="eastAsia"/>
          <w:sz w:val="32"/>
          <w:szCs w:val="32"/>
          <w:lang w:val="en-US" w:eastAsia="zh-CN"/>
        </w:rPr>
      </w:pPr>
      <w:r>
        <w:rPr>
          <w:rFonts w:hint="eastAsia"/>
          <w:sz w:val="32"/>
          <w:szCs w:val="32"/>
          <w:lang w:val="en-US" w:eastAsia="zh-CN"/>
        </w:rPr>
        <w:t>根据《</w:t>
      </w:r>
      <w:r>
        <w:rPr>
          <w:rFonts w:hint="eastAsia"/>
          <w:sz w:val="32"/>
          <w:szCs w:val="32"/>
        </w:rPr>
        <w:t>畜禽粪便土地承载力测算方法</w:t>
      </w:r>
      <w:r>
        <w:rPr>
          <w:rFonts w:hint="eastAsia"/>
          <w:sz w:val="32"/>
          <w:szCs w:val="32"/>
          <w:lang w:val="en-US" w:eastAsia="zh-CN"/>
        </w:rPr>
        <w:t>》</w:t>
      </w:r>
      <w:r>
        <w:rPr>
          <w:rFonts w:hint="eastAsia"/>
          <w:sz w:val="32"/>
          <w:szCs w:val="32"/>
        </w:rPr>
        <w:t>NY/T3877-2021</w:t>
      </w:r>
      <w:r>
        <w:rPr>
          <w:rFonts w:hint="eastAsia"/>
          <w:sz w:val="32"/>
          <w:szCs w:val="32"/>
          <w:lang w:val="en-US" w:eastAsia="zh-CN"/>
        </w:rPr>
        <w:t>主要粪便处理方式养分留存率推荐值详见下表：</w:t>
      </w:r>
    </w:p>
    <w:p>
      <w:pPr>
        <w:pStyle w:val="21"/>
        <w:bidi w:val="0"/>
        <w:rPr>
          <w:rFonts w:hint="default"/>
          <w:sz w:val="32"/>
          <w:szCs w:val="32"/>
          <w:lang w:val="en-US" w:eastAsia="zh-CN"/>
        </w:rPr>
      </w:pPr>
      <w:r>
        <w:rPr>
          <w:rFonts w:hint="eastAsia"/>
          <w:sz w:val="32"/>
          <w:szCs w:val="32"/>
          <w:lang w:val="en-US" w:eastAsia="zh-CN"/>
        </w:rPr>
        <w:t>表3.3-9主要粪便处理方式养分留存率推荐值</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708"/>
        <w:gridCol w:w="2805"/>
        <w:gridCol w:w="3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blHeader/>
        </w:trPr>
        <w:tc>
          <w:tcPr>
            <w:tcW w:w="1589" w:type="pct"/>
            <w:tcBorders>
              <w:tl2br w:val="nil"/>
              <w:tr2bl w:val="nil"/>
            </w:tcBorders>
            <w:shd w:val="clear" w:color="auto" w:fill="auto"/>
            <w:noWrap/>
            <w:vAlign w:val="center"/>
          </w:tcPr>
          <w:p>
            <w:pPr>
              <w:pStyle w:val="23"/>
              <w:bidi w:val="0"/>
              <w:rPr>
                <w:rFonts w:hint="default"/>
                <w:b/>
                <w:bCs/>
                <w:sz w:val="28"/>
                <w:szCs w:val="28"/>
                <w:lang w:val="en-US"/>
              </w:rPr>
            </w:pPr>
            <w:r>
              <w:rPr>
                <w:rFonts w:hint="eastAsia"/>
                <w:b/>
                <w:bCs/>
                <w:sz w:val="28"/>
                <w:szCs w:val="28"/>
                <w:lang w:val="en-US" w:eastAsia="zh-CN"/>
              </w:rPr>
              <w:t>粪便处理方式</w:t>
            </w:r>
          </w:p>
        </w:tc>
        <w:tc>
          <w:tcPr>
            <w:tcW w:w="1646"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氮留存率，%</w:t>
            </w:r>
          </w:p>
        </w:tc>
        <w:tc>
          <w:tcPr>
            <w:tcW w:w="1764"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磷留存率，%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堆肥</w:t>
            </w:r>
          </w:p>
        </w:tc>
        <w:tc>
          <w:tcPr>
            <w:tcW w:w="1646" w:type="pct"/>
            <w:tcBorders>
              <w:tl2br w:val="nil"/>
              <w:tr2bl w:val="nil"/>
            </w:tcBorders>
            <w:shd w:val="clear" w:color="auto" w:fill="auto"/>
            <w:noWrap/>
            <w:vAlign w:val="center"/>
          </w:tcPr>
          <w:p>
            <w:pPr>
              <w:pStyle w:val="23"/>
              <w:bidi w:val="0"/>
              <w:rPr>
                <w:rFonts w:hint="default"/>
                <w:sz w:val="28"/>
                <w:szCs w:val="28"/>
                <w:lang w:val="en-US" w:eastAsia="zh-CN"/>
              </w:rPr>
            </w:pPr>
            <w:r>
              <w:rPr>
                <w:rFonts w:hint="eastAsia"/>
                <w:sz w:val="28"/>
                <w:szCs w:val="28"/>
                <w:lang w:val="en-US" w:eastAsia="zh-CN"/>
              </w:rPr>
              <w:t>68.5</w:t>
            </w:r>
          </w:p>
        </w:tc>
        <w:tc>
          <w:tcPr>
            <w:tcW w:w="1764" w:type="pct"/>
            <w:tcBorders>
              <w:tl2br w:val="nil"/>
              <w:tr2bl w:val="nil"/>
            </w:tcBorders>
            <w:shd w:val="clear" w:color="auto" w:fill="auto"/>
            <w:noWrap/>
            <w:vAlign w:val="center"/>
          </w:tcPr>
          <w:p>
            <w:pPr>
              <w:pStyle w:val="23"/>
              <w:bidi w:val="0"/>
              <w:ind w:firstLine="0" w:firstLineChars="0"/>
              <w:rPr>
                <w:rFonts w:hint="eastAsia" w:ascii="Times New Roman" w:hAnsi="Times New Roman" w:eastAsia="宋体" w:cs="Times New Roman"/>
                <w:color w:val="auto"/>
                <w:kern w:val="2"/>
                <w:sz w:val="28"/>
                <w:szCs w:val="28"/>
                <w:lang w:val="en-US" w:eastAsia="zh-CN" w:bidi="ar-SA"/>
              </w:rPr>
            </w:pPr>
            <w:r>
              <w:rPr>
                <w:rFonts w:hint="eastAsia"/>
                <w:sz w:val="28"/>
                <w:szCs w:val="28"/>
                <w:lang w:val="en-US" w:eastAsia="zh-CN"/>
              </w:rPr>
              <w:t>76.5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default"/>
                <w:sz w:val="28"/>
                <w:szCs w:val="28"/>
                <w:lang w:val="en-US"/>
              </w:rPr>
            </w:pPr>
            <w:r>
              <w:rPr>
                <w:rFonts w:hint="eastAsia"/>
                <w:sz w:val="28"/>
                <w:szCs w:val="28"/>
                <w:lang w:val="en-US" w:eastAsia="zh-CN"/>
              </w:rPr>
              <w:t>固体储存</w:t>
            </w:r>
          </w:p>
        </w:tc>
        <w:tc>
          <w:tcPr>
            <w:tcW w:w="1646"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63.5</w:t>
            </w:r>
          </w:p>
        </w:tc>
        <w:tc>
          <w:tcPr>
            <w:tcW w:w="1764" w:type="pct"/>
            <w:tcBorders>
              <w:tl2br w:val="nil"/>
              <w:tr2bl w:val="nil"/>
            </w:tcBorders>
            <w:shd w:val="clear" w:color="auto" w:fill="auto"/>
            <w:noWrap/>
            <w:vAlign w:val="center"/>
          </w:tcPr>
          <w:p>
            <w:pPr>
              <w:pStyle w:val="23"/>
              <w:bidi w:val="0"/>
              <w:ind w:firstLine="0" w:firstLineChars="0"/>
              <w:rPr>
                <w:rFonts w:hint="default" w:ascii="Times New Roman" w:hAnsi="Times New Roman" w:eastAsia="宋体" w:cs="Times New Roman"/>
                <w:color w:val="auto"/>
                <w:kern w:val="2"/>
                <w:sz w:val="28"/>
                <w:szCs w:val="28"/>
                <w:lang w:val="en-US" w:eastAsia="zh-CN" w:bidi="ar-SA"/>
              </w:rPr>
            </w:pPr>
            <w:r>
              <w:rPr>
                <w:rFonts w:hint="eastAsia"/>
                <w:sz w:val="28"/>
                <w:szCs w:val="28"/>
                <w:lang w:val="en-US" w:eastAsia="zh-CN"/>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default"/>
                <w:sz w:val="28"/>
                <w:szCs w:val="28"/>
                <w:lang w:val="en-US"/>
              </w:rPr>
            </w:pPr>
            <w:r>
              <w:rPr>
                <w:rFonts w:hint="eastAsia"/>
                <w:sz w:val="28"/>
                <w:szCs w:val="28"/>
                <w:lang w:val="en-US" w:eastAsia="zh-CN"/>
              </w:rPr>
              <w:t>厌氧发酵</w:t>
            </w:r>
          </w:p>
        </w:tc>
        <w:tc>
          <w:tcPr>
            <w:tcW w:w="1646"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95.0</w:t>
            </w:r>
          </w:p>
        </w:tc>
        <w:tc>
          <w:tcPr>
            <w:tcW w:w="1764" w:type="pct"/>
            <w:tcBorders>
              <w:tl2br w:val="nil"/>
              <w:tr2bl w:val="nil"/>
            </w:tcBorders>
            <w:shd w:val="clear" w:color="auto" w:fill="auto"/>
            <w:noWrap/>
            <w:vAlign w:val="center"/>
          </w:tcPr>
          <w:p>
            <w:pPr>
              <w:pStyle w:val="23"/>
              <w:bidi w:val="0"/>
              <w:ind w:firstLine="0" w:firstLineChars="0"/>
              <w:rPr>
                <w:rFonts w:hint="default" w:ascii="Times New Roman" w:hAnsi="Times New Roman" w:eastAsia="宋体" w:cs="Times New Roman"/>
                <w:color w:val="auto"/>
                <w:kern w:val="2"/>
                <w:sz w:val="28"/>
                <w:szCs w:val="28"/>
                <w:lang w:val="en-US" w:eastAsia="zh-CN" w:bidi="ar-SA"/>
              </w:rPr>
            </w:pPr>
            <w:r>
              <w:rPr>
                <w:rFonts w:hint="eastAsia"/>
                <w:sz w:val="28"/>
                <w:szCs w:val="28"/>
                <w:lang w:val="en-US" w:eastAsia="zh-CN"/>
              </w:rPr>
              <w:t>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氧化塘</w:t>
            </w:r>
          </w:p>
        </w:tc>
        <w:tc>
          <w:tcPr>
            <w:tcW w:w="1646" w:type="pct"/>
            <w:tcBorders>
              <w:tl2br w:val="nil"/>
              <w:tr2bl w:val="nil"/>
            </w:tcBorders>
            <w:shd w:val="clear" w:color="auto" w:fill="auto"/>
            <w:noWrap/>
            <w:vAlign w:val="center"/>
          </w:tcPr>
          <w:p>
            <w:pPr>
              <w:pStyle w:val="23"/>
              <w:bidi w:val="0"/>
              <w:rPr>
                <w:rFonts w:hint="default"/>
                <w:sz w:val="28"/>
                <w:szCs w:val="28"/>
                <w:lang w:val="en-US"/>
              </w:rPr>
            </w:pPr>
            <w:r>
              <w:rPr>
                <w:rFonts w:hint="eastAsia"/>
                <w:sz w:val="28"/>
                <w:szCs w:val="28"/>
                <w:lang w:val="en-US" w:eastAsia="zh-CN"/>
              </w:rPr>
              <w:t>75.0</w:t>
            </w:r>
          </w:p>
        </w:tc>
        <w:tc>
          <w:tcPr>
            <w:tcW w:w="1764" w:type="pct"/>
            <w:tcBorders>
              <w:tl2br w:val="nil"/>
              <w:tr2bl w:val="nil"/>
            </w:tcBorders>
            <w:shd w:val="clear" w:color="auto" w:fill="auto"/>
            <w:noWrap/>
            <w:vAlign w:val="center"/>
          </w:tcPr>
          <w:p>
            <w:pPr>
              <w:pStyle w:val="23"/>
              <w:bidi w:val="0"/>
              <w:rPr>
                <w:rFonts w:hint="default" w:eastAsia="宋体"/>
                <w:sz w:val="28"/>
                <w:szCs w:val="28"/>
                <w:lang w:val="en-US" w:eastAsia="zh-CN"/>
              </w:rPr>
            </w:pPr>
            <w:r>
              <w:rPr>
                <w:rFonts w:hint="eastAsia"/>
                <w:sz w:val="28"/>
                <w:szCs w:val="28"/>
                <w:lang w:val="en-US" w:eastAsia="zh-CN"/>
              </w:rPr>
              <w:t>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1589" w:type="pct"/>
            <w:tcBorders>
              <w:tl2br w:val="nil"/>
              <w:tr2bl w:val="nil"/>
            </w:tcBorders>
            <w:shd w:val="clear" w:color="auto" w:fill="auto"/>
            <w:noWrap/>
            <w:vAlign w:val="center"/>
          </w:tcPr>
          <w:p>
            <w:pPr>
              <w:pStyle w:val="23"/>
              <w:bidi w:val="0"/>
              <w:rPr>
                <w:rFonts w:hint="default"/>
                <w:sz w:val="28"/>
                <w:szCs w:val="28"/>
                <w:lang w:val="en-US" w:eastAsia="zh-CN"/>
              </w:rPr>
            </w:pPr>
            <w:r>
              <w:rPr>
                <w:rFonts w:hint="eastAsia"/>
                <w:sz w:val="28"/>
                <w:szCs w:val="28"/>
                <w:lang w:val="en-US" w:eastAsia="zh-CN"/>
              </w:rPr>
              <w:t>沼液储存</w:t>
            </w:r>
          </w:p>
        </w:tc>
        <w:tc>
          <w:tcPr>
            <w:tcW w:w="1646" w:type="pct"/>
            <w:tcBorders>
              <w:tl2br w:val="nil"/>
              <w:tr2bl w:val="nil"/>
            </w:tcBorders>
            <w:shd w:val="clear" w:color="auto" w:fill="auto"/>
            <w:noWrap/>
            <w:vAlign w:val="center"/>
          </w:tcPr>
          <w:p>
            <w:pPr>
              <w:pStyle w:val="23"/>
              <w:bidi w:val="0"/>
              <w:rPr>
                <w:rFonts w:hint="default"/>
                <w:sz w:val="28"/>
                <w:szCs w:val="28"/>
                <w:lang w:val="en-US" w:eastAsia="zh-CN"/>
              </w:rPr>
            </w:pPr>
            <w:r>
              <w:rPr>
                <w:rFonts w:hint="eastAsia"/>
                <w:sz w:val="28"/>
                <w:szCs w:val="28"/>
                <w:lang w:val="en-US" w:eastAsia="zh-CN"/>
              </w:rPr>
              <w:t>75.0</w:t>
            </w:r>
          </w:p>
        </w:tc>
        <w:tc>
          <w:tcPr>
            <w:tcW w:w="1764" w:type="pct"/>
            <w:tcBorders>
              <w:tl2br w:val="nil"/>
              <w:tr2bl w:val="nil"/>
            </w:tcBorders>
            <w:shd w:val="clear" w:color="auto" w:fill="auto"/>
            <w:noWrap/>
            <w:vAlign w:val="center"/>
          </w:tcPr>
          <w:p>
            <w:pPr>
              <w:pStyle w:val="23"/>
              <w:bidi w:val="0"/>
              <w:rPr>
                <w:rFonts w:hint="default"/>
                <w:sz w:val="28"/>
                <w:szCs w:val="28"/>
                <w:lang w:val="en-US" w:eastAsia="zh-CN"/>
              </w:rPr>
            </w:pPr>
            <w:r>
              <w:rPr>
                <w:rFonts w:hint="eastAsia"/>
                <w:sz w:val="28"/>
                <w:szCs w:val="28"/>
                <w:lang w:val="en-US" w:eastAsia="zh-CN"/>
              </w:rPr>
              <w:t>90.0</w:t>
            </w:r>
          </w:p>
        </w:tc>
      </w:tr>
    </w:tbl>
    <w:p>
      <w:pPr>
        <w:bidi w:val="0"/>
        <w:rPr>
          <w:rFonts w:hint="eastAsia"/>
          <w:sz w:val="32"/>
          <w:szCs w:val="32"/>
          <w:lang w:val="en-US" w:eastAsia="zh-CN"/>
        </w:rPr>
      </w:pPr>
      <w:r>
        <w:rPr>
          <w:rFonts w:hint="eastAsia"/>
          <w:sz w:val="32"/>
          <w:szCs w:val="32"/>
          <w:lang w:val="en-US" w:eastAsia="zh-CN"/>
        </w:rPr>
        <w:t>根据表</w:t>
      </w:r>
      <w:r>
        <w:rPr>
          <w:rFonts w:hint="eastAsia"/>
          <w:sz w:val="32"/>
          <w:szCs w:val="32"/>
        </w:rPr>
        <w:t>2.4-</w:t>
      </w:r>
      <w:r>
        <w:rPr>
          <w:rFonts w:hint="eastAsia"/>
          <w:sz w:val="32"/>
          <w:szCs w:val="32"/>
          <w:lang w:val="en-US" w:eastAsia="zh-CN"/>
        </w:rPr>
        <w:t>2及表3.3-9数据计算可知铜鼓县畜禽粪便氮养分可供给量为447.76吨，磷养分总量为77.50吨。</w:t>
      </w:r>
    </w:p>
    <w:p>
      <w:pPr>
        <w:pStyle w:val="5"/>
        <w:bidi w:val="0"/>
        <w:ind w:firstLine="643" w:firstLineChars="200"/>
        <w:rPr>
          <w:rFonts w:hint="eastAsia"/>
          <w:sz w:val="32"/>
          <w:szCs w:val="32"/>
          <w:lang w:val="en-US" w:eastAsia="zh-CN"/>
        </w:rPr>
      </w:pPr>
      <w:r>
        <w:rPr>
          <w:rFonts w:hint="eastAsia"/>
          <w:sz w:val="32"/>
          <w:szCs w:val="32"/>
          <w:lang w:val="en-US" w:eastAsia="zh-CN"/>
        </w:rPr>
        <w:t>3.3.6猪当量粪便养分可供给量</w:t>
      </w:r>
    </w:p>
    <w:p>
      <w:pPr>
        <w:bidi w:val="0"/>
        <w:rPr>
          <w:sz w:val="32"/>
          <w:szCs w:val="32"/>
        </w:rPr>
      </w:pPr>
      <w:r>
        <w:rPr>
          <w:rFonts w:hint="eastAsia"/>
          <w:sz w:val="32"/>
          <w:szCs w:val="32"/>
          <w:lang w:val="en-US" w:eastAsia="zh-CN"/>
        </w:rPr>
        <w:t>将不同的畜禽换算成猪当量，</w:t>
      </w:r>
      <w:r>
        <w:rPr>
          <w:rFonts w:hint="default"/>
          <w:sz w:val="32"/>
          <w:szCs w:val="32"/>
          <w:lang w:val="en-US" w:eastAsia="zh-CN"/>
        </w:rPr>
        <w:t>100</w:t>
      </w:r>
      <w:r>
        <w:rPr>
          <w:rFonts w:hint="eastAsia"/>
          <w:sz w:val="32"/>
          <w:szCs w:val="32"/>
          <w:lang w:val="en-US" w:eastAsia="zh-CN"/>
        </w:rPr>
        <w:t>头猪相当于</w:t>
      </w:r>
      <w:r>
        <w:rPr>
          <w:rFonts w:hint="default"/>
          <w:sz w:val="32"/>
          <w:szCs w:val="32"/>
          <w:lang w:val="en-US" w:eastAsia="zh-CN"/>
        </w:rPr>
        <w:t>15</w:t>
      </w:r>
      <w:r>
        <w:rPr>
          <w:rFonts w:hint="eastAsia"/>
          <w:sz w:val="32"/>
          <w:szCs w:val="32"/>
          <w:lang w:val="en-US" w:eastAsia="zh-CN"/>
        </w:rPr>
        <w:t>头奶牛、</w:t>
      </w:r>
      <w:r>
        <w:rPr>
          <w:rFonts w:hint="default"/>
          <w:sz w:val="32"/>
          <w:szCs w:val="32"/>
          <w:lang w:val="en-US" w:eastAsia="zh-CN"/>
        </w:rPr>
        <w:t>30</w:t>
      </w:r>
      <w:r>
        <w:rPr>
          <w:rFonts w:hint="eastAsia"/>
          <w:sz w:val="32"/>
          <w:szCs w:val="32"/>
          <w:lang w:val="en-US" w:eastAsia="zh-CN"/>
        </w:rPr>
        <w:t>头肉牛、</w:t>
      </w:r>
      <w:r>
        <w:rPr>
          <w:rFonts w:hint="default"/>
          <w:sz w:val="32"/>
          <w:szCs w:val="32"/>
          <w:lang w:val="en-US" w:eastAsia="zh-CN"/>
        </w:rPr>
        <w:t>250</w:t>
      </w:r>
      <w:r>
        <w:rPr>
          <w:rFonts w:hint="eastAsia"/>
          <w:sz w:val="32"/>
          <w:szCs w:val="32"/>
          <w:lang w:val="en-US" w:eastAsia="zh-CN"/>
        </w:rPr>
        <w:t>只羊、</w:t>
      </w:r>
      <w:r>
        <w:rPr>
          <w:rFonts w:hint="default"/>
          <w:sz w:val="32"/>
          <w:szCs w:val="32"/>
          <w:lang w:val="en-US" w:eastAsia="zh-CN"/>
        </w:rPr>
        <w:t>2500</w:t>
      </w:r>
      <w:r>
        <w:rPr>
          <w:rFonts w:hint="eastAsia"/>
          <w:sz w:val="32"/>
          <w:szCs w:val="32"/>
          <w:lang w:val="en-US" w:eastAsia="zh-CN"/>
        </w:rPr>
        <w:t>只家禽，1头猪相当于60只兔子。</w:t>
      </w:r>
    </w:p>
    <w:p>
      <w:pPr>
        <w:pStyle w:val="21"/>
        <w:bidi w:val="0"/>
        <w:rPr>
          <w:rFonts w:hint="default" w:hAnsi="Cambria Math"/>
          <w:i w:val="0"/>
          <w:color w:val="auto"/>
          <w:kern w:val="2"/>
          <w:sz w:val="32"/>
          <w:szCs w:val="32"/>
          <w:lang w:val="en-US" w:eastAsia="zh-CN" w:bidi="ar-SA"/>
        </w:rPr>
      </w:pPr>
      <w:r>
        <w:rPr>
          <w:rFonts w:hint="eastAsia"/>
          <w:sz w:val="32"/>
          <w:szCs w:val="32"/>
          <w:lang w:val="en-US" w:eastAsia="zh-CN"/>
        </w:rPr>
        <w:t>表3.3-10铜鼓县现有猪当量换算</w:t>
      </w:r>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16"/>
        <w:gridCol w:w="2110"/>
        <w:gridCol w:w="1602"/>
        <w:gridCol w:w="1462"/>
        <w:gridCol w:w="19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blHeader/>
        </w:trPr>
        <w:tc>
          <w:tcPr>
            <w:tcW w:w="831"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序号</w:t>
            </w:r>
          </w:p>
        </w:tc>
        <w:tc>
          <w:tcPr>
            <w:tcW w:w="1238"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畜禽存栏量</w:t>
            </w:r>
          </w:p>
        </w:tc>
        <w:tc>
          <w:tcPr>
            <w:tcW w:w="940"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数量</w:t>
            </w:r>
          </w:p>
        </w:tc>
        <w:tc>
          <w:tcPr>
            <w:tcW w:w="858"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单位</w:t>
            </w:r>
          </w:p>
        </w:tc>
        <w:tc>
          <w:tcPr>
            <w:tcW w:w="1131"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猪当量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8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w:t>
            </w:r>
          </w:p>
        </w:tc>
        <w:tc>
          <w:tcPr>
            <w:tcW w:w="123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猪存栏</w:t>
            </w:r>
          </w:p>
        </w:tc>
        <w:tc>
          <w:tcPr>
            <w:tcW w:w="94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12922</w:t>
            </w:r>
          </w:p>
        </w:tc>
        <w:tc>
          <w:tcPr>
            <w:tcW w:w="85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头</w:t>
            </w:r>
          </w:p>
        </w:tc>
        <w:tc>
          <w:tcPr>
            <w:tcW w:w="11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12922.00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w:t>
            </w:r>
          </w:p>
        </w:tc>
        <w:tc>
          <w:tcPr>
            <w:tcW w:w="123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牛存栏</w:t>
            </w:r>
          </w:p>
        </w:tc>
        <w:tc>
          <w:tcPr>
            <w:tcW w:w="94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3652</w:t>
            </w:r>
          </w:p>
        </w:tc>
        <w:tc>
          <w:tcPr>
            <w:tcW w:w="85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头</w:t>
            </w:r>
          </w:p>
        </w:tc>
        <w:tc>
          <w:tcPr>
            <w:tcW w:w="11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12173.33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8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3</w:t>
            </w:r>
          </w:p>
        </w:tc>
        <w:tc>
          <w:tcPr>
            <w:tcW w:w="123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羊存栏</w:t>
            </w:r>
          </w:p>
        </w:tc>
        <w:tc>
          <w:tcPr>
            <w:tcW w:w="94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29877</w:t>
            </w:r>
          </w:p>
        </w:tc>
        <w:tc>
          <w:tcPr>
            <w:tcW w:w="85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只</w:t>
            </w:r>
          </w:p>
        </w:tc>
        <w:tc>
          <w:tcPr>
            <w:tcW w:w="11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11950.80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4</w:t>
            </w:r>
          </w:p>
        </w:tc>
        <w:tc>
          <w:tcPr>
            <w:tcW w:w="123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兔存栏</w:t>
            </w:r>
          </w:p>
        </w:tc>
        <w:tc>
          <w:tcPr>
            <w:tcW w:w="94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4620</w:t>
            </w:r>
          </w:p>
        </w:tc>
        <w:tc>
          <w:tcPr>
            <w:tcW w:w="85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只</w:t>
            </w:r>
          </w:p>
        </w:tc>
        <w:tc>
          <w:tcPr>
            <w:tcW w:w="11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77.00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5" w:hRule="atLeast"/>
        </w:trPr>
        <w:tc>
          <w:tcPr>
            <w:tcW w:w="8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5</w:t>
            </w:r>
          </w:p>
        </w:tc>
        <w:tc>
          <w:tcPr>
            <w:tcW w:w="1238"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活家禽</w:t>
            </w:r>
          </w:p>
        </w:tc>
        <w:tc>
          <w:tcPr>
            <w:tcW w:w="940"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7163</w:t>
            </w:r>
          </w:p>
        </w:tc>
        <w:tc>
          <w:tcPr>
            <w:tcW w:w="858" w:type="pct"/>
            <w:tcBorders>
              <w:tl2br w:val="nil"/>
              <w:tr2bl w:val="nil"/>
            </w:tcBorders>
            <w:shd w:val="clear" w:color="auto" w:fill="auto"/>
            <w:noWrap/>
            <w:vAlign w:val="center"/>
          </w:tcPr>
          <w:p>
            <w:pPr>
              <w:pStyle w:val="23"/>
              <w:bidi w:val="0"/>
              <w:rPr>
                <w:rFonts w:hint="default"/>
                <w:sz w:val="28"/>
                <w:szCs w:val="28"/>
              </w:rPr>
            </w:pPr>
            <w:r>
              <w:rPr>
                <w:rFonts w:hint="default"/>
                <w:sz w:val="28"/>
                <w:szCs w:val="28"/>
                <w:lang w:val="en-US" w:eastAsia="zh-CN"/>
              </w:rPr>
              <w:t>百只</w:t>
            </w:r>
          </w:p>
        </w:tc>
        <w:tc>
          <w:tcPr>
            <w:tcW w:w="11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28652.00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合计</w:t>
            </w:r>
          </w:p>
        </w:tc>
        <w:tc>
          <w:tcPr>
            <w:tcW w:w="1238" w:type="pct"/>
            <w:tcBorders>
              <w:tl2br w:val="nil"/>
              <w:tr2bl w:val="nil"/>
            </w:tcBorders>
            <w:shd w:val="clear" w:color="auto" w:fill="auto"/>
            <w:noWrap/>
            <w:vAlign w:val="center"/>
          </w:tcPr>
          <w:p>
            <w:pPr>
              <w:pStyle w:val="23"/>
              <w:bidi w:val="0"/>
              <w:rPr>
                <w:rFonts w:hint="eastAsia"/>
                <w:sz w:val="28"/>
                <w:szCs w:val="28"/>
              </w:rPr>
            </w:pPr>
          </w:p>
        </w:tc>
        <w:tc>
          <w:tcPr>
            <w:tcW w:w="940" w:type="pct"/>
            <w:tcBorders>
              <w:tl2br w:val="nil"/>
              <w:tr2bl w:val="nil"/>
            </w:tcBorders>
            <w:shd w:val="clear" w:color="auto" w:fill="auto"/>
            <w:noWrap/>
            <w:vAlign w:val="center"/>
          </w:tcPr>
          <w:p>
            <w:pPr>
              <w:pStyle w:val="23"/>
              <w:bidi w:val="0"/>
              <w:rPr>
                <w:rFonts w:hint="eastAsia"/>
                <w:sz w:val="28"/>
                <w:szCs w:val="28"/>
              </w:rPr>
            </w:pPr>
          </w:p>
        </w:tc>
        <w:tc>
          <w:tcPr>
            <w:tcW w:w="858" w:type="pct"/>
            <w:tcBorders>
              <w:tl2br w:val="nil"/>
              <w:tr2bl w:val="nil"/>
            </w:tcBorders>
            <w:shd w:val="clear" w:color="auto" w:fill="auto"/>
            <w:noWrap/>
            <w:vAlign w:val="center"/>
          </w:tcPr>
          <w:p>
            <w:pPr>
              <w:pStyle w:val="23"/>
              <w:bidi w:val="0"/>
              <w:rPr>
                <w:rFonts w:hint="eastAsia"/>
                <w:sz w:val="28"/>
                <w:szCs w:val="28"/>
              </w:rPr>
            </w:pPr>
          </w:p>
        </w:tc>
        <w:tc>
          <w:tcPr>
            <w:tcW w:w="1131"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65775.13</w:t>
            </w:r>
          </w:p>
        </w:tc>
      </w:tr>
    </w:tbl>
    <w:p>
      <w:pPr>
        <w:bidi w:val="0"/>
        <w:rPr>
          <w:rFonts w:hint="eastAsia"/>
          <w:sz w:val="32"/>
          <w:szCs w:val="32"/>
          <w:lang w:val="en-US" w:eastAsia="zh-CN"/>
        </w:rPr>
      </w:pPr>
      <w:r>
        <w:rPr>
          <w:rFonts w:hint="eastAsia"/>
          <w:sz w:val="32"/>
          <w:szCs w:val="32"/>
          <w:lang w:val="en-US" w:eastAsia="zh-CN"/>
        </w:rPr>
        <w:t>根据表3.3-10数据计算可知猪当量粪便氮养分可供给量为6.81〔kg/猪当量*年〕，粪便磷养分可供给量为1.18〔kg/猪当量*年〕。</w:t>
      </w:r>
    </w:p>
    <w:p>
      <w:pPr>
        <w:pStyle w:val="5"/>
        <w:bidi w:val="0"/>
        <w:ind w:firstLine="643" w:firstLineChars="200"/>
        <w:rPr>
          <w:rFonts w:hint="eastAsia"/>
          <w:sz w:val="32"/>
          <w:szCs w:val="32"/>
          <w:lang w:val="en-US" w:eastAsia="zh-CN"/>
        </w:rPr>
      </w:pPr>
      <w:r>
        <w:rPr>
          <w:rFonts w:hint="eastAsia"/>
          <w:sz w:val="32"/>
          <w:szCs w:val="32"/>
          <w:lang w:val="en-US" w:eastAsia="zh-CN"/>
        </w:rPr>
        <w:t>3.3.7铜鼓县</w:t>
      </w:r>
      <w:r>
        <w:rPr>
          <w:rFonts w:hint="default"/>
          <w:sz w:val="32"/>
          <w:szCs w:val="32"/>
          <w:lang w:val="zh-CN"/>
        </w:rPr>
        <w:t>畜禽粪便土地承载力</w:t>
      </w:r>
    </w:p>
    <w:p>
      <w:pPr>
        <w:bidi w:val="0"/>
        <w:rPr>
          <w:rFonts w:hint="default"/>
          <w:sz w:val="32"/>
          <w:szCs w:val="32"/>
          <w:lang w:val="en-US" w:eastAsia="zh-CN"/>
        </w:rPr>
      </w:pPr>
      <w:r>
        <w:rPr>
          <w:rFonts w:hint="eastAsia"/>
          <w:sz w:val="32"/>
          <w:szCs w:val="32"/>
          <w:lang w:val="en-US" w:eastAsia="zh-CN"/>
        </w:rPr>
        <w:t>根据《</w:t>
      </w:r>
      <w:r>
        <w:rPr>
          <w:rFonts w:hint="eastAsia"/>
          <w:sz w:val="32"/>
          <w:szCs w:val="32"/>
        </w:rPr>
        <w:t>畜禽粪便土地承载力测算方法</w:t>
      </w:r>
      <w:r>
        <w:rPr>
          <w:rFonts w:hint="eastAsia"/>
          <w:sz w:val="32"/>
          <w:szCs w:val="32"/>
          <w:lang w:val="en-US" w:eastAsia="zh-CN"/>
        </w:rPr>
        <w:t>》</w:t>
      </w:r>
      <w:r>
        <w:rPr>
          <w:rFonts w:hint="eastAsia"/>
          <w:sz w:val="32"/>
          <w:szCs w:val="32"/>
        </w:rPr>
        <w:t>NY/T3877-2021</w:t>
      </w:r>
      <w:r>
        <w:rPr>
          <w:rFonts w:hint="eastAsia"/>
          <w:sz w:val="32"/>
          <w:szCs w:val="32"/>
          <w:lang w:val="en-US" w:eastAsia="zh-CN"/>
        </w:rPr>
        <w:t>计算可知铜鼓县</w:t>
      </w:r>
      <w:r>
        <w:rPr>
          <w:rFonts w:hint="default"/>
          <w:sz w:val="32"/>
          <w:szCs w:val="32"/>
          <w:lang w:val="zh-CN"/>
        </w:rPr>
        <w:t>畜禽粪便土地承载力</w:t>
      </w:r>
      <w:r>
        <w:rPr>
          <w:rFonts w:hint="eastAsia"/>
          <w:sz w:val="32"/>
          <w:szCs w:val="32"/>
          <w:lang w:val="en-US" w:eastAsia="zh-CN"/>
        </w:rPr>
        <w:t>为164863.44猪当量。目前铜鼓县实际畜禽养殖的为65775.1猪当量，比较可知铜鼓县畜禽养殖规模在土地承载力范围内。</w:t>
      </w:r>
    </w:p>
    <w:p>
      <w:pPr>
        <w:pStyle w:val="4"/>
        <w:bidi w:val="0"/>
        <w:ind w:firstLine="643" w:firstLineChars="200"/>
        <w:rPr>
          <w:sz w:val="32"/>
          <w:szCs w:val="32"/>
        </w:rPr>
      </w:pPr>
      <w:bookmarkStart w:id="97" w:name="_Toc22028"/>
      <w:bookmarkStart w:id="98" w:name="_Toc2286"/>
      <w:r>
        <w:rPr>
          <w:rFonts w:hint="eastAsia"/>
          <w:sz w:val="32"/>
          <w:szCs w:val="32"/>
          <w:lang w:val="en-US" w:eastAsia="zh-CN"/>
        </w:rPr>
        <w:t>3.4</w:t>
      </w:r>
      <w:r>
        <w:rPr>
          <w:rFonts w:hint="default"/>
          <w:sz w:val="32"/>
          <w:szCs w:val="32"/>
          <w:lang w:val="zh-CN"/>
        </w:rPr>
        <w:t>畜禽规模养殖场配套土地面积测算</w:t>
      </w:r>
      <w:bookmarkEnd w:id="97"/>
    </w:p>
    <w:p>
      <w:pPr>
        <w:bidi w:val="0"/>
        <w:rPr>
          <w:rFonts w:hint="default"/>
          <w:sz w:val="32"/>
          <w:szCs w:val="32"/>
          <w:lang w:val="en-US" w:eastAsia="zh-CN"/>
        </w:rPr>
      </w:pPr>
      <w:r>
        <w:rPr>
          <w:rFonts w:hint="default"/>
          <w:sz w:val="32"/>
          <w:szCs w:val="32"/>
          <w:lang w:val="zh-CN"/>
        </w:rPr>
        <w:t>畜禽规模养殖场</w:t>
      </w:r>
      <w:r>
        <w:rPr>
          <w:rFonts w:hint="eastAsia"/>
          <w:sz w:val="32"/>
          <w:szCs w:val="32"/>
          <w:lang w:val="en-US" w:eastAsia="zh-CN"/>
        </w:rPr>
        <w:t>周边土地多为水田，</w:t>
      </w:r>
      <w:r>
        <w:rPr>
          <w:rFonts w:hint="default"/>
          <w:sz w:val="32"/>
          <w:szCs w:val="32"/>
          <w:lang w:val="zh-CN"/>
        </w:rPr>
        <w:t>规模养殖场</w:t>
      </w:r>
      <w:r>
        <w:rPr>
          <w:rFonts w:hint="eastAsia"/>
          <w:sz w:val="32"/>
          <w:szCs w:val="32"/>
          <w:lang w:val="en-US" w:eastAsia="zh-CN"/>
        </w:rPr>
        <w:t>多采用水田作为畜禽粪便的消纳地。根据铜鼓县</w:t>
      </w:r>
      <w:r>
        <w:rPr>
          <w:rFonts w:hint="default"/>
          <w:sz w:val="32"/>
          <w:szCs w:val="32"/>
          <w:lang w:val="en-US" w:eastAsia="zh-CN"/>
        </w:rPr>
        <w:t>20</w:t>
      </w:r>
      <w:r>
        <w:rPr>
          <w:rFonts w:hint="eastAsia"/>
          <w:sz w:val="32"/>
          <w:szCs w:val="32"/>
          <w:lang w:val="en-US" w:eastAsia="zh-CN"/>
        </w:rPr>
        <w:t>20年统计年鉴，铜鼓县2020年水稻作物面积为6672公顷，水稻产量为45536吨，计算可知铜鼓县水稻单位土地粪便氮养分可施用量150.15千克每年每公顷，单位土地粪便磷养分可施用量54.60千克每年每公顷。各规模畜禽养殖粪便养分可供给量见表3.4-1。各规模畜禽养殖场配套土地面积见表3.4-2。</w:t>
      </w:r>
    </w:p>
    <w:p>
      <w:pPr>
        <w:bidi w:val="0"/>
        <w:rPr>
          <w:rFonts w:hint="eastAsia"/>
          <w:sz w:val="32"/>
          <w:szCs w:val="32"/>
          <w:lang w:val="en-US" w:eastAsia="zh-CN"/>
        </w:rPr>
        <w:sectPr>
          <w:footerReference r:id="rId1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1"/>
        <w:bidi w:val="0"/>
        <w:rPr>
          <w:rFonts w:hint="eastAsia"/>
          <w:b/>
          <w:bCs/>
          <w:sz w:val="32"/>
          <w:szCs w:val="32"/>
          <w:lang w:val="en-US" w:eastAsia="zh-CN"/>
        </w:rPr>
      </w:pPr>
      <w:r>
        <w:rPr>
          <w:rFonts w:hint="eastAsia"/>
          <w:sz w:val="32"/>
          <w:szCs w:val="32"/>
          <w:lang w:val="en-US" w:eastAsia="zh-CN"/>
        </w:rPr>
        <w:t>表3.4-1铜鼓县规模养殖场</w:t>
      </w:r>
      <w:r>
        <w:rPr>
          <w:rFonts w:hint="eastAsia"/>
          <w:b/>
          <w:bCs/>
          <w:sz w:val="32"/>
          <w:szCs w:val="32"/>
          <w:lang w:val="en-US" w:eastAsia="zh-CN"/>
        </w:rPr>
        <w:t>畜禽粪便养分可供给量</w:t>
      </w:r>
    </w:p>
    <w:p>
      <w:pPr>
        <w:pStyle w:val="21"/>
        <w:bidi w:val="0"/>
        <w:jc w:val="right"/>
        <w:rPr>
          <w:rFonts w:hint="default"/>
          <w:b/>
          <w:bCs/>
          <w:sz w:val="32"/>
          <w:szCs w:val="32"/>
          <w:lang w:val="en-US" w:eastAsia="zh-CN"/>
        </w:rPr>
      </w:pPr>
      <w:r>
        <w:rPr>
          <w:rFonts w:hint="eastAsia"/>
          <w:b/>
          <w:bCs/>
          <w:sz w:val="32"/>
          <w:szCs w:val="32"/>
          <w:lang w:val="en-US" w:eastAsia="zh-CN"/>
        </w:rPr>
        <w:t>单位：t/年</w:t>
      </w:r>
    </w:p>
    <w:tbl>
      <w:tblPr>
        <w:tblStyle w:val="15"/>
        <w:tblW w:w="514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00"/>
        <w:gridCol w:w="2070"/>
        <w:gridCol w:w="1005"/>
        <w:gridCol w:w="1215"/>
        <w:gridCol w:w="2010"/>
        <w:gridCol w:w="795"/>
        <w:gridCol w:w="1080"/>
        <w:gridCol w:w="1050"/>
        <w:gridCol w:w="1260"/>
        <w:gridCol w:w="1185"/>
        <w:gridCol w:w="1226"/>
        <w:gridCol w:w="10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0" w:hRule="atLeast"/>
          <w:tblHeader/>
        </w:trPr>
        <w:tc>
          <w:tcPr>
            <w:tcW w:w="205"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序号</w:t>
            </w:r>
          </w:p>
        </w:tc>
        <w:tc>
          <w:tcPr>
            <w:tcW w:w="709"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养殖场户名称</w:t>
            </w:r>
          </w:p>
        </w:tc>
        <w:tc>
          <w:tcPr>
            <w:tcW w:w="344"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设计存栏规模</w:t>
            </w:r>
          </w:p>
        </w:tc>
        <w:tc>
          <w:tcPr>
            <w:tcW w:w="416"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设计年出栏规模</w:t>
            </w:r>
          </w:p>
        </w:tc>
        <w:tc>
          <w:tcPr>
            <w:tcW w:w="688"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养殖场地址</w:t>
            </w:r>
          </w:p>
        </w:tc>
        <w:tc>
          <w:tcPr>
            <w:tcW w:w="272"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养殖畜种</w:t>
            </w:r>
          </w:p>
        </w:tc>
        <w:tc>
          <w:tcPr>
            <w:tcW w:w="369"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畜禽粪便氮养分总量</w:t>
            </w:r>
          </w:p>
        </w:tc>
        <w:tc>
          <w:tcPr>
            <w:tcW w:w="359"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畜禽粪便磷养分总量</w:t>
            </w:r>
          </w:p>
        </w:tc>
        <w:tc>
          <w:tcPr>
            <w:tcW w:w="431"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畜禽粪便氮养分可收集量</w:t>
            </w:r>
          </w:p>
        </w:tc>
        <w:tc>
          <w:tcPr>
            <w:tcW w:w="405"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畜禽粪便磷养分可收集量</w:t>
            </w:r>
          </w:p>
        </w:tc>
        <w:tc>
          <w:tcPr>
            <w:tcW w:w="420"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畜禽粪便氮养分可供给量</w:t>
            </w:r>
          </w:p>
        </w:tc>
        <w:tc>
          <w:tcPr>
            <w:tcW w:w="376" w:type="pct"/>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畜禽粪便磷养分可供给量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铜鼓县带溪乡柳溪村景旺生猪养殖场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铜鼓县带溪乡柳溪村马兰桥组</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6.57</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0.99</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5.78</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0.94</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4.34</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0.84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森成养牛合作社</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铜鼓县大塅镇居委会</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牛</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7.96</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1.02</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6.72</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0.87</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4.27</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0.69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魏荣农牧有限公司</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铜鼓县温泉镇黄毗村柏树组</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1.24</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0.26</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1.05</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0.22</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0.66</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仰天湖山羊专业合作社</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铜鼓县三都镇大槽村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0.82</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0.17</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0.70</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0.15</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0.44</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排埠镇大沩山山羊养殖专业合作社</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260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铜鼓县排埠镇排埠村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0.82</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0.17</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0.70</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0.15</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0.44</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江西善鑫牧业发展有限公司</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铜鼓县永宁镇小水村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1.24</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0.26</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1.05</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0.22</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0.66</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铜鼓县方胜蛋鸡养殖场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铜鼓县永宁镇江头村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30.66</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4.60</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26.98</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4.37</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17.13</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铜鼓县山里人家禽业有限公司种鸡场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铜鼓县温泉镇光明村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131.40</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19.71</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115.63</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18.72</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73.43</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14.98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江西省华裕家禽育种有限公司高桥育雏场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铜鼓县高桥乡高桥村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52.56</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7.88</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46.25</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7.49</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29.37</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5.99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江西省华裕家禽育种有限公司黄泥种鸡场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铜鼓县棋坪镇黄泥村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52.56</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7.88</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46.25</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7.49</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29.37</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5.99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江西省华裕家禽育种有限公司游源种鸡场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铜鼓县棋坪镇游源村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52.56</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7.88</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46.25</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7.49</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29.37</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5.99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程翔黑山羊养殖场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258</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铜鼓县港口乡港口村坪上组</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1.06</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0.22</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0.90</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0.12</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0.57</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13</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一品养猪场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铜鼓县龙门林场</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21.90</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3.29</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19.27</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3.12</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14.45</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2.34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铜鼓县双石生态养殖场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450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三都镇小山村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4.93</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0.74</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4.34</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0.70</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3.25</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0.53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高丰养殖场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铜鼓县温泉镇金星村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4.38</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0.66</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3.85</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0.62</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2.89</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铜鼓县清红养殖场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江西省铜鼓县带溪乡红群村委会</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10.95</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1.64</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9.64</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1.56</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7.23</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17</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铜鼓县金龙生态良种种猪场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江西省铜鼓县三都镇黄田村委会</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16.43</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2.46</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14.45</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2.34</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10.84</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18</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三溪摇钱湾养猪场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江西省铜鼓县排埠镇三溪村下坑组</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10.95</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1.64</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9.64</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1.56</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7.23</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19</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铜鼓县鑫源养殖场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江西省铜鼓县三都镇大槽村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10.95</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1.64</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9.64</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1.56</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7.23</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叶帆养猪场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江西省铜鼓县排埠镇华联村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3.94</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0.59</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3.47</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0.56</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2.60</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吴文义养猪场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江西省铜鼓县温泉镇温泉村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3.29</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0.49</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2.89</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0.47</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2.17</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22</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铜鼓县伟发生猪养殖场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江西省铜鼓县大塅镇交山村委会</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5.48</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0.82</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4.82</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0.78</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3.61</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23</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铜鼓县和谐生猪养殖场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江西省铜鼓县三都镇黄田村委会</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6.57</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0.99</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5.78</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0.94</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4.34</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0.84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24</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铜鼓县春海养殖场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江西省铜鼓县带溪乡红群村委会</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7.67</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1.15</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6.75</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1.09</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5.06</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0.82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荣余能养殖场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500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江西省铜鼓县带溪乡高岭村委会</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5.48</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0.82</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4.82</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0.78</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3.61</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2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26</w:t>
            </w:r>
          </w:p>
        </w:tc>
        <w:tc>
          <w:tcPr>
            <w:tcW w:w="70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铜鼓县兴旺养殖场</w:t>
            </w:r>
          </w:p>
        </w:tc>
        <w:tc>
          <w:tcPr>
            <w:tcW w:w="344"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480</w:t>
            </w:r>
          </w:p>
        </w:tc>
        <w:tc>
          <w:tcPr>
            <w:tcW w:w="41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688"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w:t>
            </w:r>
          </w:p>
        </w:tc>
        <w:tc>
          <w:tcPr>
            <w:tcW w:w="272"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36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5.26</w:t>
            </w:r>
          </w:p>
        </w:tc>
        <w:tc>
          <w:tcPr>
            <w:tcW w:w="359"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0.79</w:t>
            </w:r>
          </w:p>
        </w:tc>
        <w:tc>
          <w:tcPr>
            <w:tcW w:w="431"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4.63</w:t>
            </w:r>
          </w:p>
        </w:tc>
        <w:tc>
          <w:tcPr>
            <w:tcW w:w="405"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0.75</w:t>
            </w:r>
          </w:p>
        </w:tc>
        <w:tc>
          <w:tcPr>
            <w:tcW w:w="420"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3.47</w:t>
            </w:r>
          </w:p>
        </w:tc>
        <w:tc>
          <w:tcPr>
            <w:tcW w:w="376" w:type="pct"/>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0.67</w:t>
            </w:r>
          </w:p>
        </w:tc>
      </w:tr>
    </w:tbl>
    <w:p>
      <w:pPr>
        <w:bidi w:val="0"/>
        <w:rPr>
          <w:rFonts w:hint="default"/>
          <w:sz w:val="32"/>
          <w:szCs w:val="32"/>
          <w:lang w:val="en-US" w:eastAsia="zh-CN"/>
        </w:rPr>
        <w:sectPr>
          <w:footerReference r:id="rId19"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1"/>
        <w:bidi w:val="0"/>
        <w:rPr>
          <w:rFonts w:hint="eastAsia"/>
          <w:sz w:val="32"/>
          <w:szCs w:val="32"/>
          <w:lang w:val="en-US" w:eastAsia="zh-CN"/>
        </w:rPr>
      </w:pPr>
      <w:r>
        <w:rPr>
          <w:rFonts w:hint="eastAsia"/>
          <w:sz w:val="32"/>
          <w:szCs w:val="32"/>
          <w:lang w:val="en-US" w:eastAsia="zh-CN"/>
        </w:rPr>
        <w:t>表3.4-2铜鼓县规模养殖场畜禽配场套土地面积</w:t>
      </w:r>
    </w:p>
    <w:tbl>
      <w:tblPr>
        <w:tblStyle w:val="15"/>
        <w:tblW w:w="14127" w:type="dxa"/>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7"/>
        <w:gridCol w:w="1680"/>
        <w:gridCol w:w="893"/>
        <w:gridCol w:w="862"/>
        <w:gridCol w:w="1980"/>
        <w:gridCol w:w="795"/>
        <w:gridCol w:w="1380"/>
        <w:gridCol w:w="1425"/>
        <w:gridCol w:w="1500"/>
        <w:gridCol w:w="1485"/>
        <w:gridCol w:w="1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6" w:hRule="atLeast"/>
          <w:tblHeader/>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序号</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养殖场户名称</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设计存栏规模</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设计年出栏规模</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养殖场地址</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养殖畜种</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粪污处理方式</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畜禽粪便氮养分就地利用量t/年</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畜禽粪便磷养分就地利用量t/年</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养殖场配套土地面积单位：公顷/年</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b/>
                <w:bCs/>
                <w:sz w:val="28"/>
                <w:szCs w:val="28"/>
              </w:rPr>
            </w:pPr>
            <w:r>
              <w:rPr>
                <w:rFonts w:hint="eastAsia"/>
                <w:b/>
                <w:bCs/>
                <w:sz w:val="28"/>
                <w:szCs w:val="28"/>
                <w:lang w:val="en-US" w:eastAsia="zh-CN"/>
              </w:rPr>
              <w:t>养殖场配套土地面积（亩）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铜鼓县带溪乡柳溪村景旺生猪养殖场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铜鼓县带溪乡柳溪村马兰桥组</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2.17</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0.42</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24.75</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371.31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森成养牛合作社</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铜鼓县大塅镇居委会</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牛</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2.13</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0.35</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24.37</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魏荣农牧有限公司</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铜鼓县温泉镇黄毗村柏树组</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0.33</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0.09</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3.79</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56.85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仰天湖山羊专业合作社</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铜鼓县三都镇大槽村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0.22</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0.06</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2.53</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37.90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排埠镇大沩山山羊养殖专业合作社</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260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铜鼓县排埠镇排埠村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0.22</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0.06</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2.53</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37.90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江西善鑫牧业发展有限公司</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铜鼓县永宁镇小水村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0.33</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0.09</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3.79</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56.85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铜鼓县方胜蛋鸡养殖场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铜鼓县永宁镇江头村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有机肥生产</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1.75</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铜鼓县山里人家禽业有限公司种鸡场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铜鼓县温泉镇光明村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7.49</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江西省华裕家禽育种有限公司高桥育雏场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铜鼓县高桥乡高桥村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沼气池+氧化塘，有机肥生产</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江西省华裕家禽育种有限公司黄泥种鸡场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铜鼓县棋坪镇黄泥村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沼气池+氧化塘，有机肥生产</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江西省华裕家禽育种有限公司游源种鸡场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铜鼓县棋坪镇游源村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鸡</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沼气池+氧化塘，有机肥生产</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程翔黑山羊养殖场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258</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铜鼓县港口乡港口村坪上组</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羊</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0.29</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0.05</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3.26</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13</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一品养猪场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铜鼓县龙门林场</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沼气池+氧化池</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7.23</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1.17</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82.51</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1237.69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铜鼓县双石生态养殖场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450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三都镇小山村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1.63</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0.26</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18.57</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278.48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高丰养殖场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800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铜鼓县温泉镇金星村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沼气池+氧化塘+生态消纳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1.45</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0.23</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16.50</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247.54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16</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铜鼓县清红养殖场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江西省铜鼓县带溪乡红群村委会</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3.61</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0.70</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41.26</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618.84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17</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铜鼓县金龙生态良种种猪场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1500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江西省铜鼓县三都镇黄田村委会</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沼气池+固液分离</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5.42</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1.05</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61.88</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928.27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18</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三溪摇钱湾养猪场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江西省铜鼓县排埠镇三溪村下坑组</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沼气池+固液分离+氧化塘</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3.61</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0.59</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41.26</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618.84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19</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铜鼓县鑫源养殖场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江西省铜鼓县三都镇大槽村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沼气池+固液分离+氧化塘</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3.61</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0.59</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41.26</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618.84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叶帆养猪场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360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江西省铜鼓县排埠镇华联村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沼气池+氧化池+生态消纳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1.30</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0.21</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14.85</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222.78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吴文义养猪场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江西省铜鼓县温泉镇温泉村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1.08</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0.21</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12.38</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185.65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22</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铜鼓县伟发生猪养殖场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江西省铜鼓县大塅镇交山村委会</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沼气池+固液分离+生态消纳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1.81</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0.35</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20.63</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309.42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23</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铜鼓县和谐生猪养殖场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600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1200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江西省铜鼓县三都镇黄田村委会</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2.17</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0.42</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24.75</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371.31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24</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铜鼓县春海养殖场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700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1400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江西省铜鼓县带溪乡红群村委会</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沼气池+氧化池</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2.53</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0.41</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28.88</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433.19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25</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荣余能养殖场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500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1000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江西省铜鼓县带溪乡高岭村委会</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1.81</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0.35</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20.63</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309.42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7"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26</w:t>
            </w:r>
          </w:p>
        </w:tc>
        <w:tc>
          <w:tcPr>
            <w:tcW w:w="16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铜鼓县兴旺养殖场</w:t>
            </w:r>
          </w:p>
        </w:tc>
        <w:tc>
          <w:tcPr>
            <w:tcW w:w="893"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480</w:t>
            </w:r>
          </w:p>
        </w:tc>
        <w:tc>
          <w:tcPr>
            <w:tcW w:w="862"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900</w:t>
            </w:r>
          </w:p>
        </w:tc>
        <w:tc>
          <w:tcPr>
            <w:tcW w:w="198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江西省铜鼓县带溪乡红群村</w:t>
            </w:r>
          </w:p>
        </w:tc>
        <w:tc>
          <w:tcPr>
            <w:tcW w:w="79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生猪</w:t>
            </w:r>
          </w:p>
        </w:tc>
        <w:tc>
          <w:tcPr>
            <w:tcW w:w="1380" w:type="dxa"/>
            <w:tcBorders>
              <w:tl2br w:val="nil"/>
              <w:tr2bl w:val="nil"/>
            </w:tcBorders>
            <w:shd w:val="clear" w:color="auto" w:fill="auto"/>
            <w:noWrap/>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沼气池+生态消纳</w:t>
            </w:r>
          </w:p>
        </w:tc>
        <w:tc>
          <w:tcPr>
            <w:tcW w:w="142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1.73</w:t>
            </w:r>
          </w:p>
        </w:tc>
        <w:tc>
          <w:tcPr>
            <w:tcW w:w="150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0.34</w:t>
            </w:r>
          </w:p>
        </w:tc>
        <w:tc>
          <w:tcPr>
            <w:tcW w:w="1485"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19.80</w:t>
            </w:r>
          </w:p>
        </w:tc>
        <w:tc>
          <w:tcPr>
            <w:tcW w:w="1410" w:type="dxa"/>
            <w:tcBorders>
              <w:tl2br w:val="nil"/>
              <w:tr2bl w:val="nil"/>
            </w:tcBorders>
            <w:shd w:val="clear" w:color="auto" w:fill="auto"/>
            <w:vAlign w:val="center"/>
          </w:tcPr>
          <w:p>
            <w:pPr>
              <w:pStyle w:val="23"/>
              <w:keepNext w:val="0"/>
              <w:keepLines w:val="0"/>
              <w:pageBreakBefore w:val="0"/>
              <w:widowControl/>
              <w:kinsoku/>
              <w:wordWrap/>
              <w:overflowPunct/>
              <w:topLinePunct w:val="0"/>
              <w:autoSpaceDE/>
              <w:autoSpaceDN/>
              <w:bidi w:val="0"/>
              <w:adjustRightInd/>
              <w:snapToGrid/>
              <w:spacing w:line="400" w:lineRule="exact"/>
              <w:textAlignment w:val="auto"/>
              <w:rPr>
                <w:rFonts w:hint="eastAsia"/>
                <w:sz w:val="28"/>
                <w:szCs w:val="28"/>
              </w:rPr>
            </w:pPr>
            <w:r>
              <w:rPr>
                <w:rFonts w:hint="eastAsia"/>
                <w:sz w:val="28"/>
                <w:szCs w:val="28"/>
                <w:lang w:val="en-US" w:eastAsia="zh-CN"/>
              </w:rPr>
              <w:t>297.04</w:t>
            </w:r>
          </w:p>
        </w:tc>
      </w:tr>
    </w:tbl>
    <w:p>
      <w:pPr>
        <w:bidi w:val="0"/>
        <w:rPr>
          <w:rFonts w:hint="default"/>
          <w:sz w:val="32"/>
          <w:szCs w:val="32"/>
          <w:lang w:val="en-US" w:eastAsia="zh-CN"/>
        </w:rPr>
      </w:pPr>
    </w:p>
    <w:p>
      <w:pPr>
        <w:bidi w:val="0"/>
        <w:rPr>
          <w:rFonts w:hint="default"/>
          <w:sz w:val="32"/>
          <w:szCs w:val="32"/>
          <w:lang w:val="en-US" w:eastAsia="zh-CN"/>
        </w:rPr>
        <w:sectPr>
          <w:footerReference r:id="rId20"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99" w:name="_Toc21303"/>
      <w:r>
        <w:rPr>
          <w:rFonts w:hint="eastAsia"/>
          <w:sz w:val="32"/>
          <w:szCs w:val="32"/>
          <w:lang w:val="en-US" w:eastAsia="zh-CN"/>
        </w:rPr>
        <w:t>3.5</w:t>
      </w:r>
      <w:r>
        <w:rPr>
          <w:rFonts w:hint="eastAsia"/>
          <w:sz w:val="32"/>
          <w:szCs w:val="32"/>
        </w:rPr>
        <w:t>目标可实现性分析</w:t>
      </w:r>
      <w:bookmarkEnd w:id="98"/>
      <w:bookmarkEnd w:id="99"/>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铜鼓县</w:t>
      </w:r>
      <w:r>
        <w:rPr>
          <w:sz w:val="32"/>
          <w:szCs w:val="32"/>
        </w:rPr>
        <w:t>畜禽粪污综合利用率</w:t>
      </w:r>
      <w:r>
        <w:rPr>
          <w:rFonts w:hint="eastAsia"/>
          <w:sz w:val="32"/>
          <w:szCs w:val="32"/>
        </w:rPr>
        <w:t>现状为</w:t>
      </w:r>
      <w:r>
        <w:rPr>
          <w:sz w:val="32"/>
          <w:szCs w:val="32"/>
        </w:rPr>
        <w:t>85%，</w:t>
      </w:r>
      <w:r>
        <w:rPr>
          <w:rFonts w:hint="eastAsia"/>
          <w:sz w:val="32"/>
          <w:szCs w:val="32"/>
        </w:rPr>
        <w:t>拟通过畜禽粪污收集处置项目的实施，提升畜禽粪污综合利用率至90%以上，以实现规划目标。</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rPr>
        <w:t>目前，</w:t>
      </w:r>
      <w:r>
        <w:rPr>
          <w:sz w:val="32"/>
          <w:szCs w:val="32"/>
        </w:rPr>
        <w:t>畜禽规模养殖场粪污处理设施装备配套率达到95%，</w:t>
      </w:r>
      <w:r>
        <w:rPr>
          <w:rFonts w:hint="eastAsia"/>
          <w:sz w:val="32"/>
          <w:szCs w:val="32"/>
          <w:lang w:eastAsia="zh-CN"/>
        </w:rPr>
        <w:t>“</w:t>
      </w:r>
      <w:r>
        <w:rPr>
          <w:rFonts w:hint="eastAsia"/>
          <w:sz w:val="32"/>
          <w:szCs w:val="32"/>
        </w:rPr>
        <w:t>十四五</w:t>
      </w:r>
      <w:r>
        <w:rPr>
          <w:rFonts w:hint="eastAsia"/>
          <w:sz w:val="32"/>
          <w:szCs w:val="32"/>
          <w:lang w:eastAsia="zh-CN"/>
        </w:rPr>
        <w:t>”</w:t>
      </w:r>
      <w:r>
        <w:rPr>
          <w:rFonts w:hint="eastAsia"/>
          <w:sz w:val="32"/>
          <w:szCs w:val="32"/>
        </w:rPr>
        <w:t>期间，通过与畜禽养殖业环境监督执法、畜牧</w:t>
      </w:r>
      <w:r>
        <w:rPr>
          <w:sz w:val="32"/>
          <w:szCs w:val="32"/>
        </w:rPr>
        <w:t>业相关补贴政策的相结合，做好未配套粪污处理设施畜禽规模养殖场的配套工作，畜禽规模养殖场粪污处理设施装备配套率达到</w:t>
      </w:r>
      <w:r>
        <w:rPr>
          <w:rFonts w:hint="eastAsia"/>
          <w:sz w:val="32"/>
          <w:szCs w:val="32"/>
        </w:rPr>
        <w:t>100%。</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铜鼓县</w:t>
      </w:r>
      <w:r>
        <w:rPr>
          <w:sz w:val="32"/>
          <w:szCs w:val="32"/>
        </w:rPr>
        <w:t>在</w:t>
      </w:r>
      <w:r>
        <w:rPr>
          <w:rFonts w:hint="eastAsia"/>
          <w:sz w:val="32"/>
          <w:szCs w:val="32"/>
          <w:lang w:eastAsia="zh-CN"/>
        </w:rPr>
        <w:t>“</w:t>
      </w:r>
      <w:r>
        <w:rPr>
          <w:rFonts w:hint="eastAsia"/>
          <w:sz w:val="32"/>
          <w:szCs w:val="32"/>
        </w:rPr>
        <w:t>十三五</w:t>
      </w:r>
      <w:r>
        <w:rPr>
          <w:rFonts w:hint="eastAsia"/>
          <w:sz w:val="32"/>
          <w:szCs w:val="32"/>
          <w:lang w:eastAsia="zh-CN"/>
        </w:rPr>
        <w:t>”</w:t>
      </w:r>
      <w:r>
        <w:rPr>
          <w:rFonts w:hint="eastAsia"/>
          <w:sz w:val="32"/>
          <w:szCs w:val="32"/>
        </w:rPr>
        <w:t>畜</w:t>
      </w:r>
      <w:r>
        <w:rPr>
          <w:sz w:val="32"/>
          <w:szCs w:val="32"/>
        </w:rPr>
        <w:t>禽养殖污染防治管理过程中，</w:t>
      </w:r>
      <w:r>
        <w:rPr>
          <w:rFonts w:hint="eastAsia"/>
          <w:sz w:val="32"/>
          <w:szCs w:val="32"/>
        </w:rPr>
        <w:t>即已</w:t>
      </w:r>
      <w:r>
        <w:rPr>
          <w:sz w:val="32"/>
          <w:szCs w:val="32"/>
        </w:rPr>
        <w:t>要求采用畜禽粪污资源化利用的养殖场建立资源化利用台账，</w:t>
      </w:r>
      <w:r>
        <w:rPr>
          <w:rFonts w:hint="eastAsia"/>
          <w:sz w:val="32"/>
          <w:szCs w:val="32"/>
          <w:lang w:eastAsia="zh-CN"/>
        </w:rPr>
        <w:t>“</w:t>
      </w:r>
      <w:r>
        <w:rPr>
          <w:rFonts w:hint="eastAsia"/>
          <w:sz w:val="32"/>
          <w:szCs w:val="32"/>
        </w:rPr>
        <w:t>十四五</w:t>
      </w:r>
      <w:r>
        <w:rPr>
          <w:rFonts w:hint="eastAsia"/>
          <w:sz w:val="32"/>
          <w:szCs w:val="32"/>
          <w:lang w:eastAsia="zh-CN"/>
        </w:rPr>
        <w:t>”</w:t>
      </w:r>
      <w:r>
        <w:rPr>
          <w:rFonts w:hint="eastAsia"/>
          <w:sz w:val="32"/>
          <w:szCs w:val="32"/>
        </w:rPr>
        <w:t>期间</w:t>
      </w:r>
      <w:r>
        <w:rPr>
          <w:sz w:val="32"/>
          <w:szCs w:val="32"/>
        </w:rPr>
        <w:t>，拟通过加强宣传，逐步推进粪肥利用台账制度</w:t>
      </w:r>
      <w:r>
        <w:rPr>
          <w:rFonts w:hint="eastAsia"/>
          <w:sz w:val="32"/>
          <w:szCs w:val="32"/>
        </w:rPr>
        <w:t>的</w:t>
      </w:r>
      <w:r>
        <w:rPr>
          <w:sz w:val="32"/>
          <w:szCs w:val="32"/>
        </w:rPr>
        <w:t>实施，强化指导服务，做好粪肥利用台账培训等工作措施，规范台账制度落地、实施、监管工作，畜禽规模养殖场资源化利用台账建设率达到9</w:t>
      </w:r>
      <w:r>
        <w:rPr>
          <w:rFonts w:hint="eastAsia"/>
          <w:sz w:val="32"/>
          <w:szCs w:val="32"/>
        </w:rPr>
        <w:t>5</w:t>
      </w:r>
      <w:r>
        <w:rPr>
          <w:sz w:val="32"/>
          <w:szCs w:val="32"/>
        </w:rPr>
        <w:t>%</w:t>
      </w:r>
      <w:r>
        <w:rPr>
          <w:rFonts w:hint="eastAsia"/>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sectPr>
          <w:footerReference r:id="rId21"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sz w:val="32"/>
          <w:szCs w:val="32"/>
        </w:rPr>
        <w:t>铜鼓县</w:t>
      </w:r>
      <w:r>
        <w:rPr>
          <w:sz w:val="32"/>
          <w:szCs w:val="32"/>
        </w:rPr>
        <w:t>现有规模养殖场畜禽粪污</w:t>
      </w:r>
      <w:r>
        <w:rPr>
          <w:rFonts w:hint="eastAsia"/>
          <w:sz w:val="32"/>
          <w:szCs w:val="32"/>
        </w:rPr>
        <w:t>均采用简单生化和农田利用模式进行资源化利用，</w:t>
      </w:r>
      <w:r>
        <w:rPr>
          <w:sz w:val="32"/>
          <w:szCs w:val="32"/>
        </w:rPr>
        <w:t>很少有采用处理后外排模式</w:t>
      </w:r>
      <w:r>
        <w:rPr>
          <w:rFonts w:hint="eastAsia"/>
          <w:sz w:val="32"/>
          <w:szCs w:val="32"/>
        </w:rPr>
        <w:t>。</w:t>
      </w:r>
      <w:r>
        <w:rPr>
          <w:rFonts w:hint="eastAsia"/>
          <w:sz w:val="32"/>
          <w:szCs w:val="32"/>
          <w:lang w:eastAsia="zh-CN"/>
        </w:rPr>
        <w:t>“</w:t>
      </w:r>
      <w:r>
        <w:rPr>
          <w:sz w:val="32"/>
          <w:szCs w:val="32"/>
        </w:rPr>
        <w:t>十四五</w:t>
      </w:r>
      <w:r>
        <w:rPr>
          <w:rFonts w:hint="eastAsia"/>
          <w:sz w:val="32"/>
          <w:szCs w:val="32"/>
          <w:lang w:eastAsia="zh-CN"/>
        </w:rPr>
        <w:t>”</w:t>
      </w:r>
      <w:r>
        <w:rPr>
          <w:sz w:val="32"/>
          <w:szCs w:val="32"/>
        </w:rPr>
        <w:t>期间，拟通过规模养殖场日常行政管理与畜禽养殖业环境监督执法等，督促采用达标排放的</w:t>
      </w:r>
      <w:r>
        <w:rPr>
          <w:rFonts w:hint="eastAsia"/>
          <w:sz w:val="32"/>
          <w:szCs w:val="32"/>
        </w:rPr>
        <w:t>大型</w:t>
      </w:r>
      <w:r>
        <w:rPr>
          <w:sz w:val="32"/>
          <w:szCs w:val="32"/>
        </w:rPr>
        <w:t>畜禽规模养殖场开展自行监测，实现达标排放的</w:t>
      </w:r>
      <w:r>
        <w:rPr>
          <w:rFonts w:hint="eastAsia"/>
          <w:sz w:val="32"/>
          <w:szCs w:val="32"/>
        </w:rPr>
        <w:t>大型</w:t>
      </w:r>
      <w:r>
        <w:rPr>
          <w:sz w:val="32"/>
          <w:szCs w:val="32"/>
        </w:rPr>
        <w:t>畜禽规模养殖场自行监测覆盖率</w:t>
      </w:r>
      <w:r>
        <w:rPr>
          <w:rFonts w:hint="eastAsia"/>
          <w:sz w:val="32"/>
          <w:szCs w:val="32"/>
          <w:lang w:val="en-US" w:eastAsia="zh-CN"/>
        </w:rPr>
        <w:t>达到市</w:t>
      </w:r>
      <w:r>
        <w:rPr>
          <w:sz w:val="32"/>
          <w:szCs w:val="32"/>
          <w:lang w:val="en-US" w:eastAsia="zh-CN"/>
        </w:rPr>
        <w:t>级下达要求</w:t>
      </w:r>
      <w:r>
        <w:rPr>
          <w:sz w:val="32"/>
          <w:szCs w:val="32"/>
        </w:rPr>
        <w:t>。</w:t>
      </w:r>
    </w:p>
    <w:p>
      <w:pPr>
        <w:pStyle w:val="3"/>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00" w:name="_Toc5540"/>
      <w:bookmarkStart w:id="101" w:name="_Toc5318"/>
      <w:r>
        <w:rPr>
          <w:rFonts w:hint="eastAsia"/>
          <w:sz w:val="32"/>
          <w:szCs w:val="32"/>
          <w:lang w:val="en-US" w:eastAsia="zh-CN"/>
        </w:rPr>
        <w:t>4</w:t>
      </w:r>
      <w:r>
        <w:rPr>
          <w:rFonts w:hint="eastAsia"/>
          <w:sz w:val="32"/>
          <w:szCs w:val="32"/>
        </w:rPr>
        <w:t>畜禽养殖污染防治主要任务</w:t>
      </w:r>
      <w:bookmarkEnd w:id="100"/>
      <w:bookmarkEnd w:id="101"/>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02" w:name="_Toc4438"/>
      <w:bookmarkStart w:id="103" w:name="_Toc1137"/>
      <w:r>
        <w:rPr>
          <w:rFonts w:hint="eastAsia"/>
          <w:sz w:val="32"/>
          <w:szCs w:val="32"/>
        </w:rPr>
        <w:t>4.1畜禽养殖污染治理总体要求</w:t>
      </w:r>
      <w:bookmarkEnd w:id="102"/>
      <w:bookmarkEnd w:id="103"/>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04" w:name="_Toc1262"/>
      <w:r>
        <w:rPr>
          <w:rFonts w:hint="eastAsia"/>
          <w:sz w:val="32"/>
          <w:szCs w:val="32"/>
        </w:rPr>
        <w:t>4.1.1</w:t>
      </w:r>
      <w:bookmarkEnd w:id="104"/>
      <w:r>
        <w:rPr>
          <w:sz w:val="32"/>
          <w:szCs w:val="32"/>
          <w:lang w:val="en-US" w:eastAsia="zh-CN"/>
        </w:rPr>
        <w:t>合理布局规划畜禽养殖产业</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bookmarkStart w:id="105" w:name="_Toc14783"/>
      <w:r>
        <w:rPr>
          <w:sz w:val="32"/>
          <w:szCs w:val="32"/>
          <w:lang w:val="en-US" w:eastAsia="zh-CN"/>
        </w:rPr>
        <w:t>根据主体功能定位、</w:t>
      </w:r>
      <w:r>
        <w:rPr>
          <w:rFonts w:hint="eastAsia"/>
          <w:sz w:val="32"/>
          <w:szCs w:val="32"/>
          <w:lang w:val="en-US" w:eastAsia="zh-CN"/>
        </w:rPr>
        <w:t>“</w:t>
      </w:r>
      <w:r>
        <w:rPr>
          <w:sz w:val="32"/>
          <w:szCs w:val="32"/>
          <w:lang w:val="en-US" w:eastAsia="zh-CN"/>
        </w:rPr>
        <w:t>三线一单</w:t>
      </w:r>
      <w:r>
        <w:rPr>
          <w:rFonts w:hint="eastAsia"/>
          <w:sz w:val="32"/>
          <w:szCs w:val="32"/>
          <w:lang w:val="en-US" w:eastAsia="zh-CN"/>
        </w:rPr>
        <w:t>”</w:t>
      </w:r>
      <w:r>
        <w:rPr>
          <w:sz w:val="32"/>
          <w:szCs w:val="32"/>
          <w:lang w:val="en-US" w:eastAsia="zh-CN"/>
        </w:rPr>
        <w:t>管控要求、禁养区划定方案、</w:t>
      </w:r>
      <w:r>
        <w:rPr>
          <w:rFonts w:hint="eastAsia"/>
          <w:sz w:val="32"/>
          <w:szCs w:val="32"/>
          <w:lang w:val="en-US" w:eastAsia="zh-CN"/>
        </w:rPr>
        <w:t>畜禽养殖总量控制目标，结合铜鼓县环境容量及土地承载力，科学规划畜禽养殖布局，按照布局合理化、生产规模化、养殖绿色化的要求，加强规划引导，调整优化畜禽养殖布局，引导畜禽养殖从禁养区向可养区转移、从养殖密集区向环境容量大的区域转移，推动养殖产能逐步向粮食主产区等粪肥消纳量大的区域调整转移，引导优化种养业布局；同时，优化畜禽养殖结构，发展草食畜牧业，形成规模化生产、经营为主导的产业发展格局，保障畜产品总量基本稳定。</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rPr>
        <w:t>4.1.2</w:t>
      </w:r>
      <w:bookmarkEnd w:id="105"/>
      <w:r>
        <w:rPr>
          <w:sz w:val="32"/>
          <w:szCs w:val="32"/>
          <w:lang w:val="en-US" w:eastAsia="zh-CN"/>
        </w:rPr>
        <w:t>合理布局，充分考虑区域环境容量</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bookmarkStart w:id="106" w:name="_Toc24993"/>
      <w:r>
        <w:rPr>
          <w:sz w:val="32"/>
          <w:szCs w:val="32"/>
          <w:lang w:val="en-US" w:eastAsia="zh-CN"/>
        </w:rPr>
        <w:t>严格执行《畜禽养殖污染防治条例》，对畜禽养殖场实行排污申</w:t>
      </w:r>
      <w:r>
        <w:rPr>
          <w:rFonts w:hint="eastAsia"/>
          <w:sz w:val="32"/>
          <w:szCs w:val="32"/>
          <w:lang w:val="en-US" w:eastAsia="zh-CN"/>
        </w:rPr>
        <w:t>报和许可证制度，控制污染物排放总量。合理布局养殖区域，充分考虑区域环境容量，在铜鼓县极敏感的区域发展规模化养殖场时，严格控制中小型养殖场审批。严格执行畜禽养殖禁养区、非禁养区划分。历史遗留的禁养区内畜禽养殖场，按计划有序退出。对农村家庭养殖户进行集中，鼓励建立生态养殖小区，形成以沼气化为纽带的循环经济模式。</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rPr>
        <w:t>4.1.3</w:t>
      </w:r>
      <w:bookmarkEnd w:id="106"/>
      <w:r>
        <w:rPr>
          <w:sz w:val="32"/>
          <w:szCs w:val="32"/>
          <w:lang w:val="en-US" w:eastAsia="zh-CN"/>
        </w:rPr>
        <w:t>合理规划，严格规模化养殖场准入条件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sz w:val="32"/>
          <w:szCs w:val="32"/>
          <w:lang w:val="en-US" w:eastAsia="zh-CN"/>
        </w:rPr>
        <w:t>严格执行环境影响评价和</w:t>
      </w:r>
      <w:r>
        <w:rPr>
          <w:rFonts w:hint="eastAsia"/>
          <w:sz w:val="32"/>
          <w:szCs w:val="32"/>
          <w:lang w:val="en-US" w:eastAsia="zh-CN"/>
        </w:rPr>
        <w:t>“三同时”制度。依法开展畜禽养殖产业</w:t>
      </w:r>
      <w:r>
        <w:rPr>
          <w:sz w:val="32"/>
          <w:szCs w:val="32"/>
          <w:lang w:val="en-US" w:eastAsia="zh-CN"/>
        </w:rPr>
        <w:t>发展规划的环境影响评价，确保畜禽养殖产业发展符合区域环境功能</w:t>
      </w:r>
      <w:r>
        <w:rPr>
          <w:rFonts w:hint="eastAsia"/>
          <w:sz w:val="32"/>
          <w:szCs w:val="32"/>
          <w:lang w:val="en-US" w:eastAsia="zh-CN"/>
        </w:rPr>
        <w:t>定位和环境保护要求。严格执行新建、改建、扩建规模化畜禽养殖场（小区）建设项目环境影响评价和“三同时”制度，提高新建规模化养殖场准入条件，落实综合利用和污染治理措施，加强建设项目工程监理，严格项目验收，确保综合利用和污染防治效果。落实好“以奖促治、以奖代补”政策措施，对原有养殖场（小区）进行综合治理，提高污染物去除效率，对达不到要求的规模畜禽养殖场（小区）实行限期治理或强制关停措施，有计划、分步骤削减畜禽养殖污染物。</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07" w:name="_Toc21145"/>
      <w:r>
        <w:rPr>
          <w:rFonts w:hint="eastAsia"/>
          <w:sz w:val="32"/>
          <w:szCs w:val="32"/>
          <w:lang w:val="en-US" w:eastAsia="zh-CN"/>
        </w:rPr>
        <w:t>4.</w:t>
      </w:r>
      <w:r>
        <w:rPr>
          <w:sz w:val="32"/>
          <w:szCs w:val="32"/>
          <w:lang w:val="en-US" w:eastAsia="zh-CN"/>
        </w:rPr>
        <w:t>2科学引导畜禽养殖污染减排</w:t>
      </w:r>
      <w:bookmarkEnd w:id="107"/>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4.2.1</w:t>
      </w:r>
      <w:r>
        <w:rPr>
          <w:sz w:val="32"/>
          <w:szCs w:val="32"/>
          <w:lang w:val="en-US" w:eastAsia="zh-CN"/>
        </w:rPr>
        <w:t>全过程控制原则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default"/>
          <w:sz w:val="32"/>
          <w:szCs w:val="32"/>
          <w:lang w:val="en-US" w:eastAsia="zh-CN"/>
        </w:rPr>
        <w:t>1</w:t>
      </w:r>
      <w:r>
        <w:rPr>
          <w:rFonts w:hint="eastAsia"/>
          <w:sz w:val="32"/>
          <w:szCs w:val="32"/>
          <w:lang w:val="en-US" w:eastAsia="zh-CN"/>
        </w:rPr>
        <w:t>、源头控制：从源头着手，通过优良品种选择、优化饲料配方、提高饲养技术、强化管理水平、严格执行雨污分流、改善畜舍结构和通风供暖工艺、改进清粪工艺等措施从源头减少污染物排放。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（1）积极选择优良养殖品种，积极培育和推广畜禽优良品种，提高饲料利用效率，降低养殖周期，从而从源头减少废弃物的产生量。</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（2）选用低硫、合理蛋白质含量的饲料，从源头上减少硫化物和含氮污染物的产生。</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（3）提高养殖水平，根据畜禽生长阶段合理供应饲料量，根据不同养殖品种和养殖阶段对营养物质的需求量确定供给饲料营养配比，减少营养过剩而造成的污染物排放。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（4）</w:t>
      </w:r>
      <w:r>
        <w:rPr>
          <w:sz w:val="32"/>
          <w:szCs w:val="32"/>
          <w:lang w:val="en-US" w:eastAsia="zh-CN"/>
        </w:rPr>
        <w:t>养殖方式上根据当地自然条件选择污染物排放少、有利于后续</w:t>
      </w:r>
      <w:r>
        <w:rPr>
          <w:rFonts w:hint="eastAsia"/>
          <w:sz w:val="32"/>
          <w:szCs w:val="32"/>
          <w:lang w:val="en-US" w:eastAsia="zh-CN"/>
        </w:rPr>
        <w:t>资源化利用的养殖方式。如实行干清粪，采取有效措施将粪便及时、单独清出，不可与尿、污水混合排出，并将产生的粪渣及时运至贮存或处理场所，实现日产日清。</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2、资源化利用：畜禽养殖业排放废弃物按照资源化、减量化、无害化的原则，粪便以肥料化为主要手段进行综合利用，污水以能源化、无害化为主要利用和处理手段进行综合利用与治理，增强资源化利用途径，减少污染物排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default"/>
          <w:sz w:val="32"/>
          <w:szCs w:val="32"/>
          <w:lang w:val="en-US" w:eastAsia="zh-CN"/>
        </w:rPr>
        <w:t>3</w:t>
      </w:r>
      <w:r>
        <w:rPr>
          <w:rFonts w:hint="eastAsia"/>
          <w:sz w:val="32"/>
          <w:szCs w:val="32"/>
          <w:lang w:val="en-US" w:eastAsia="zh-CN"/>
        </w:rPr>
        <w:t>、末端治理：畜禽养殖主要污染物总量控制坚持农牧结合、种养平衡的原则，根据承纳污染物的土地数量合理规划确定养殖规模及污染治理水平。结合地区特点选择适合的污染治理技术，降低污染处理成本，提高污染防治水平，从而保证畜禽养殖主要污染物达到总量减排的目标要求。</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4.2.2养殖废弃物循环利用控制污染物排放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坚持农牧结合、种养平衡的原则，提高畜禽养殖废弃物循环利用率。畜禽养殖场应根据本场区土地（包括与其他法人签约承诺消纳本场区产生粪便污水的土地）对畜禽废弃物的消纳能力，确定畜禽养殖规模，保证养殖废弃物最大限度地循环利用。</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4.2.3开发畜禽养殖废弃物资源化利用途径</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开发多途径的养殖废物肥料化、能源化、饲料化利用方式。</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default"/>
          <w:sz w:val="32"/>
          <w:szCs w:val="32"/>
          <w:lang w:val="en-US" w:eastAsia="zh-CN"/>
        </w:rPr>
        <w:t>1</w:t>
      </w:r>
      <w:r>
        <w:rPr>
          <w:rFonts w:hint="eastAsia"/>
          <w:sz w:val="32"/>
          <w:szCs w:val="32"/>
          <w:lang w:val="en-US" w:eastAsia="zh-CN"/>
        </w:rPr>
        <w:t>、养殖废水可采用经过生物发酵后浓缩制成商品液体有机肥料，解决当前养殖废水处理与资源化利用中的不足。</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default"/>
          <w:sz w:val="32"/>
          <w:szCs w:val="32"/>
          <w:lang w:val="en-US" w:eastAsia="zh-CN"/>
        </w:rPr>
        <w:t>2</w:t>
      </w:r>
      <w:r>
        <w:rPr>
          <w:rFonts w:hint="eastAsia"/>
          <w:sz w:val="32"/>
          <w:szCs w:val="32"/>
          <w:lang w:val="en-US" w:eastAsia="zh-CN"/>
        </w:rPr>
        <w:t>、</w:t>
      </w:r>
      <w:r>
        <w:rPr>
          <w:sz w:val="32"/>
          <w:szCs w:val="32"/>
          <w:lang w:val="en-US" w:eastAsia="zh-CN"/>
        </w:rPr>
        <w:t>开发养殖废弃物饲料化利用途径。重点开发牛粪、鸡粪等用</w:t>
      </w:r>
      <w:r>
        <w:rPr>
          <w:rFonts w:hint="eastAsia"/>
          <w:sz w:val="32"/>
          <w:szCs w:val="32"/>
          <w:lang w:val="en-US" w:eastAsia="zh-CN"/>
        </w:rPr>
        <w:t>作水产养殖饲料的利用方式和前处理技术。</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default"/>
          <w:sz w:val="32"/>
          <w:szCs w:val="32"/>
          <w:lang w:val="en-US" w:eastAsia="zh-CN"/>
        </w:rPr>
        <w:t>3</w:t>
      </w:r>
      <w:r>
        <w:rPr>
          <w:rFonts w:hint="eastAsia"/>
          <w:sz w:val="32"/>
          <w:szCs w:val="32"/>
          <w:lang w:val="en-US" w:eastAsia="zh-CN"/>
        </w:rPr>
        <w:t>、开发畜禽粪便能源化利用途径，对种养不平衡地区推广畜禽粪便沼气化工程，积极开发畜禽粪便厌氧沼气化处理技术和设备。</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default"/>
          <w:sz w:val="32"/>
          <w:szCs w:val="32"/>
          <w:lang w:val="en-US" w:eastAsia="zh-CN"/>
        </w:rPr>
        <w:t>4</w:t>
      </w:r>
      <w:r>
        <w:rPr>
          <w:rFonts w:hint="eastAsia"/>
          <w:sz w:val="32"/>
          <w:szCs w:val="32"/>
          <w:lang w:val="en-US" w:eastAsia="zh-CN"/>
        </w:rPr>
        <w:t>、大力发展沼气利用方式和途径，适度推广与应用沼气发电技术，解决厌氧发酵沼气作为热能利用过程中产生与利用季节不平衡的问题。</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08" w:name="_Toc14824"/>
      <w:r>
        <w:rPr>
          <w:rFonts w:hint="eastAsia"/>
          <w:sz w:val="32"/>
          <w:szCs w:val="32"/>
          <w:lang w:val="en-US" w:eastAsia="zh-CN"/>
        </w:rPr>
        <w:t>4.3提升粪污治理配套设施建设水平</w:t>
      </w:r>
      <w:bookmarkEnd w:id="108"/>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对于已配套粪污处理设施装备的规模养殖场，应健全设施装备运行台账；适时开展设施装备提档升级，提升粪污治理水平。对于粪污处理设施运行稳定可靠的规模养殖场，鼓励将周边养殖密集区及散养户畜禽粪污纳入一并处理，进一步扩大现有设施的处理能力，降低畜禽养殖粪污环境污染风险。</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对于粪污处理设施装备未配套的畜禽规模养殖场，应根据粪污资源化利用及处理处置要求，于</w:t>
      </w:r>
      <w:r>
        <w:rPr>
          <w:rFonts w:hint="default"/>
          <w:sz w:val="32"/>
          <w:szCs w:val="32"/>
          <w:lang w:val="en-US" w:eastAsia="zh-CN"/>
        </w:rPr>
        <w:t>20</w:t>
      </w:r>
      <w:r>
        <w:rPr>
          <w:rFonts w:hint="eastAsia"/>
          <w:sz w:val="32"/>
          <w:szCs w:val="32"/>
          <w:lang w:val="en-US" w:eastAsia="zh-CN"/>
        </w:rPr>
        <w:t>24年</w:t>
      </w:r>
      <w:r>
        <w:rPr>
          <w:rFonts w:hint="default"/>
          <w:sz w:val="32"/>
          <w:szCs w:val="32"/>
          <w:lang w:val="en-US" w:eastAsia="zh-CN"/>
        </w:rPr>
        <w:t>12</w:t>
      </w:r>
      <w:r>
        <w:rPr>
          <w:rFonts w:hint="eastAsia"/>
          <w:sz w:val="32"/>
          <w:szCs w:val="32"/>
          <w:lang w:val="en-US" w:eastAsia="zh-CN"/>
        </w:rPr>
        <w:t>月底前配套完成相关设施建设。对于粪污处理设施装备未配套的畜禽养殖户，应结合现场条件，在</w:t>
      </w:r>
      <w:r>
        <w:rPr>
          <w:rFonts w:hint="default"/>
          <w:sz w:val="32"/>
          <w:szCs w:val="32"/>
          <w:lang w:val="en-US" w:eastAsia="zh-CN"/>
        </w:rPr>
        <w:t>20</w:t>
      </w:r>
      <w:r>
        <w:rPr>
          <w:rFonts w:hint="eastAsia"/>
          <w:sz w:val="32"/>
          <w:szCs w:val="32"/>
          <w:lang w:val="en-US" w:eastAsia="zh-CN"/>
        </w:rPr>
        <w:t>25年</w:t>
      </w:r>
      <w:r>
        <w:rPr>
          <w:rFonts w:hint="default"/>
          <w:sz w:val="32"/>
          <w:szCs w:val="32"/>
          <w:lang w:val="en-US" w:eastAsia="zh-CN"/>
        </w:rPr>
        <w:t>12</w:t>
      </w:r>
      <w:r>
        <w:rPr>
          <w:rFonts w:hint="eastAsia"/>
          <w:sz w:val="32"/>
          <w:szCs w:val="32"/>
          <w:lang w:val="en-US" w:eastAsia="zh-CN"/>
        </w:rPr>
        <w:t>月底前，配套完成相关处理设施建设，或依法委托第三方机构进行处理，或配套相关土地面积后就近就地资源化利用。</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对于新建规模养殖场，农业农村部门要按照《畜禽粪污土地承载力测算技术指南》（农办牧〔</w:t>
      </w:r>
      <w:r>
        <w:rPr>
          <w:rFonts w:hint="default"/>
          <w:sz w:val="32"/>
          <w:szCs w:val="32"/>
          <w:lang w:val="en-US" w:eastAsia="zh-CN"/>
        </w:rPr>
        <w:t>2018</w:t>
      </w: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号）要求，对畜禽粪污的土地承载力（畜禽养殖容量上限）进行测算，并提供消纳土地配套证明；</w:t>
      </w:r>
      <w:r>
        <w:rPr>
          <w:sz w:val="32"/>
          <w:szCs w:val="32"/>
          <w:lang w:val="en-US" w:eastAsia="zh-CN"/>
        </w:rPr>
        <w:t>养殖规模和场区位置应根据粪污消纳用地情况合理确定，并配备必要</w:t>
      </w:r>
      <w:r>
        <w:rPr>
          <w:rFonts w:hint="eastAsia"/>
          <w:sz w:val="32"/>
          <w:szCs w:val="32"/>
          <w:lang w:val="en-US" w:eastAsia="zh-CN"/>
        </w:rPr>
        <w:t>的粪污收集、贮存、处理、利用设施。</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畜禽养殖场粪污收集、贮存、处理、输送和施用等配套设施建设应满足《畜禽规模养殖场粪污资源化利用设施建设规范（试行）》（农办牧〔</w:t>
      </w:r>
      <w:r>
        <w:rPr>
          <w:rFonts w:hint="default"/>
          <w:sz w:val="32"/>
          <w:szCs w:val="32"/>
          <w:lang w:val="en-US" w:eastAsia="zh-CN"/>
        </w:rPr>
        <w:t>2018</w:t>
      </w:r>
      <w:r>
        <w:rPr>
          <w:rFonts w:hint="eastAsia"/>
          <w:sz w:val="32"/>
          <w:szCs w:val="32"/>
          <w:lang w:val="en-US" w:eastAsia="zh-CN"/>
        </w:rPr>
        <w:t>〕</w:t>
      </w:r>
      <w:r>
        <w:rPr>
          <w:rFonts w:hint="default"/>
          <w:sz w:val="32"/>
          <w:szCs w:val="32"/>
          <w:lang w:val="en-US" w:eastAsia="zh-CN"/>
        </w:rPr>
        <w:t>2</w:t>
      </w:r>
      <w:r>
        <w:rPr>
          <w:rFonts w:hint="eastAsia"/>
          <w:sz w:val="32"/>
          <w:szCs w:val="32"/>
          <w:lang w:val="en-US" w:eastAsia="zh-CN"/>
        </w:rPr>
        <w:t>号）、《畜禽养殖业污染治理工程技术规范》（</w:t>
      </w:r>
      <w:r>
        <w:rPr>
          <w:rFonts w:hint="default"/>
          <w:sz w:val="32"/>
          <w:szCs w:val="32"/>
          <w:lang w:val="en-US" w:eastAsia="zh-CN"/>
        </w:rPr>
        <w:t>HJ497</w:t>
      </w:r>
      <w:r>
        <w:rPr>
          <w:rFonts w:hint="eastAsia"/>
          <w:sz w:val="32"/>
          <w:szCs w:val="32"/>
          <w:lang w:val="en-US" w:eastAsia="zh-CN"/>
        </w:rPr>
        <w:t>）等有关要求。</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粪污的处理应根据排放去向或利用方式的不同执行相应的标准规范，对配套土地充足的养殖场户，粪污经无害化处理后还田利用应符合《畜禽粪便无害化处理技术规范》（</w:t>
      </w:r>
      <w:r>
        <w:rPr>
          <w:rFonts w:hint="default"/>
          <w:sz w:val="32"/>
          <w:szCs w:val="32"/>
          <w:lang w:val="en-US" w:eastAsia="zh-CN"/>
        </w:rPr>
        <w:t>GB/T36195</w:t>
      </w:r>
      <w:r>
        <w:rPr>
          <w:rFonts w:hint="eastAsia"/>
          <w:sz w:val="32"/>
          <w:szCs w:val="32"/>
          <w:lang w:val="en-US" w:eastAsia="zh-CN"/>
        </w:rPr>
        <w:t>）和《畜禽粪便还田技术规范》（</w:t>
      </w:r>
      <w:r>
        <w:rPr>
          <w:rFonts w:hint="default"/>
          <w:sz w:val="32"/>
          <w:szCs w:val="32"/>
          <w:lang w:val="en-US" w:eastAsia="zh-CN"/>
        </w:rPr>
        <w:t>GB/T25246</w:t>
      </w:r>
      <w:r>
        <w:rPr>
          <w:rFonts w:hint="eastAsia"/>
          <w:sz w:val="32"/>
          <w:szCs w:val="32"/>
          <w:lang w:val="en-US" w:eastAsia="zh-CN"/>
        </w:rPr>
        <w:t>）等有关要求，配套土地面积应达到《畜禽粪污土地承载力测算技术指南》（农办牧〔</w:t>
      </w:r>
      <w:r>
        <w:rPr>
          <w:rFonts w:hint="default"/>
          <w:sz w:val="32"/>
          <w:szCs w:val="32"/>
          <w:lang w:val="en-US" w:eastAsia="zh-CN"/>
        </w:rPr>
        <w:t>2018</w:t>
      </w: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号）要求的最小面积。对配套土地不足的养殖场户，粪污经处理后向环境排放的，应符合《畜禽养殖业污染物排放标准》（</w:t>
      </w:r>
      <w:r>
        <w:rPr>
          <w:rFonts w:hint="default"/>
          <w:sz w:val="32"/>
          <w:szCs w:val="32"/>
          <w:lang w:val="en-US" w:eastAsia="zh-CN"/>
        </w:rPr>
        <w:t>GB18596</w:t>
      </w:r>
      <w:r>
        <w:rPr>
          <w:rFonts w:hint="eastAsia"/>
          <w:sz w:val="32"/>
          <w:szCs w:val="32"/>
          <w:lang w:val="en-US" w:eastAsia="zh-CN"/>
        </w:rPr>
        <w:t>）和地方有关排放标准，用于农田灌溉的，应符合《农田灌溉水质标准》（</w:t>
      </w:r>
      <w:r>
        <w:rPr>
          <w:rFonts w:hint="default"/>
          <w:sz w:val="32"/>
          <w:szCs w:val="32"/>
          <w:lang w:val="en-US" w:eastAsia="zh-CN"/>
        </w:rPr>
        <w:t>GB5084</w:t>
      </w:r>
      <w:r>
        <w:rPr>
          <w:rFonts w:hint="eastAsia"/>
          <w:sz w:val="32"/>
          <w:szCs w:val="32"/>
          <w:lang w:val="en-US" w:eastAsia="zh-CN"/>
        </w:rPr>
        <w:t>），生产的商用有机肥应符合《有机肥料》（</w:t>
      </w:r>
      <w:r>
        <w:rPr>
          <w:rFonts w:hint="default"/>
          <w:sz w:val="32"/>
          <w:szCs w:val="32"/>
          <w:lang w:val="en-US" w:eastAsia="zh-CN"/>
        </w:rPr>
        <w:t>NY525</w:t>
      </w:r>
      <w:r>
        <w:rPr>
          <w:rFonts w:hint="eastAsia"/>
          <w:sz w:val="32"/>
          <w:szCs w:val="32"/>
          <w:lang w:val="en-US" w:eastAsia="zh-CN"/>
        </w:rPr>
        <w:t>）要求。</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结合作物需肥特点，根据不同地力条件、不同作物、不同产量目标，科学确定粪肥还田量和替代化肥比例，确保作物养分需求，提高作物产量，提升产品质量。做好施肥调查和效果监测，用监测数据展示粪肥还田在提质增效、化肥减量、地力培肥等方面的作用。</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09" w:name="_Toc21223"/>
      <w:r>
        <w:rPr>
          <w:rFonts w:hint="eastAsia"/>
          <w:sz w:val="32"/>
          <w:szCs w:val="32"/>
          <w:lang w:val="en-US" w:eastAsia="zh-CN"/>
        </w:rPr>
        <w:t>4.4强化分区分类管理</w:t>
      </w:r>
      <w:bookmarkEnd w:id="109"/>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可养区内所有畜禽养殖场必须配套土地消纳养殖废渣、废液，设</w:t>
      </w:r>
      <w:r>
        <w:rPr>
          <w:sz w:val="32"/>
          <w:szCs w:val="32"/>
          <w:lang w:val="en-US" w:eastAsia="zh-CN"/>
        </w:rPr>
        <w:t>计消纳量为一头猪配套</w:t>
      </w:r>
      <w:r>
        <w:rPr>
          <w:rFonts w:hint="default"/>
          <w:sz w:val="32"/>
          <w:szCs w:val="32"/>
          <w:lang w:val="en-US" w:eastAsia="zh-CN"/>
        </w:rPr>
        <w:t>5</w:t>
      </w:r>
      <w:r>
        <w:rPr>
          <w:rFonts w:hint="eastAsia"/>
          <w:sz w:val="32"/>
          <w:szCs w:val="32"/>
          <w:lang w:val="en-US" w:eastAsia="zh-CN"/>
        </w:rPr>
        <w:t>亩土地。对无相应土地消纳养殖废渣、废液的畜禽养殖场，必须配套建设相应加工（处理）能力的污水处理设施。</w:t>
      </w:r>
      <w:r>
        <w:rPr>
          <w:rFonts w:hint="default"/>
          <w:sz w:val="32"/>
          <w:szCs w:val="32"/>
          <w:lang w:val="en-US" w:eastAsia="zh-CN"/>
        </w:rPr>
        <w:t>202</w:t>
      </w:r>
      <w:r>
        <w:rPr>
          <w:rFonts w:hint="eastAsia"/>
          <w:sz w:val="32"/>
          <w:szCs w:val="32"/>
          <w:lang w:val="en-US" w:eastAsia="zh-CN"/>
        </w:rPr>
        <w:t>5年，铜鼓县非禁养区内所有畜禽养殖污染防治应坚持“综合利用优先，资源化、无害化和减量化”原则，有条件的畜禽养殖场要建立与排污量相匹配的生态农业示范基地，积极采用生物治理技术，使规模化畜禽养殖粪便及污水资源化率达到</w:t>
      </w:r>
      <w:r>
        <w:rPr>
          <w:rFonts w:hint="default"/>
          <w:sz w:val="32"/>
          <w:szCs w:val="32"/>
          <w:lang w:val="en-US" w:eastAsia="zh-CN"/>
        </w:rPr>
        <w:t>95%</w:t>
      </w:r>
      <w:r>
        <w:rPr>
          <w:rFonts w:hint="eastAsia"/>
          <w:sz w:val="32"/>
          <w:szCs w:val="32"/>
          <w:lang w:val="en-US" w:eastAsia="zh-CN"/>
        </w:rPr>
        <w:t>以上。</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规模化畜禽养殖场（小区）要严格落实国家有关环境管理制度和规定，按照畜禽养殖污染防治和总量减排要求，配套建设废弃物综合利用和污染治理设施，并确保设施的稳定运行。养殖场（小区）周边消纳土地充足的，积极倡导“种养结合、以地定畜”理念，通过自行配套土地或者签订消纳利用协议等方式，采取堆沤、沼气处理、生产有机肥等措施，将粪污处理后就近还田利用；周边消纳土地不足的，要强化工程处理措施，粪污应优先进行干湿分离，固体部分用于有机肥生产，液体部分综合利用或经处理后达标排放。畜禽养殖粪污还田利用，应执行《农田固体废物污染控制技术规范》、《畜禽养殖业污染物排放标准》等要求，减少和防范可能的环境风险。</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养殖专业户要适度经营，逐步推行废弃物的统一收集、集中处理。对于短期内不能实现经营的养殖户，通过建设小型沼气和堆肥设施等措施，利用周边耕地、园地等消纳粪污，实现粪便和污水就近资源化利用。</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散养密集区域采用“共建、共享、共管”的模式，建设污染防治设施，或者依托现有规模化养殖场（小区）的治污设施，实现养殖废弃物</w:t>
      </w:r>
      <w:r>
        <w:rPr>
          <w:sz w:val="32"/>
          <w:szCs w:val="32"/>
          <w:lang w:val="en-US" w:eastAsia="zh-CN"/>
        </w:rPr>
        <w:t>的统一收集、集中处理。</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根据养殖污染防治压力和环境管理需求，制定畜禽养殖污染防治环境监管机制与措施。从规范审批、强化日常监管与防范污染风险三个方面明确部门分工、监管要求和措施，通过环境监管、执法、指导等措施推动压实养殖主体责任。包括但不限于：</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严格审批监管，规范畜禽养殖准入门槛，明确禁养区范围、排污许可以及环评管理要求。强化日常监管，明确养殖场户日常监管内容和各部门监管职责，细化任务分工，提出绩效考核等措施要求。防范污染风险，结合当地种养情况和环境压力制定污染风险防范措施。</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加强环境监察机构的畜禽养殖污染监督执法能力建设。按照《全国环境监察标准化建设标准》等要求，增配畜禽养殖污染监督执法所需的快速采样、取证等现场执法装备，开展执法人员业务培训，提高执法能力。</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加大畜禽养殖业环保监督执法力度。依法严格查处违反环境影响评价和“三同时”制度、擅自停运污染防治设施、超标排污，以及在禁养区内擅自建设养殖场（小区）等环境违法行为。按照《畜禽养殖场（小区）环境监察工作指南（试行）》，规范畜禽养殖业环境执法工作，利用“畜禽养殖场（小区）专项执法系统”提高执法效率。</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10" w:name="_Toc27282"/>
      <w:r>
        <w:rPr>
          <w:rFonts w:hint="eastAsia"/>
          <w:sz w:val="32"/>
          <w:szCs w:val="32"/>
          <w:lang w:val="en-US" w:eastAsia="zh-CN"/>
        </w:rPr>
        <w:t>4.</w:t>
      </w:r>
      <w:r>
        <w:rPr>
          <w:sz w:val="32"/>
          <w:szCs w:val="32"/>
          <w:lang w:val="en-US" w:eastAsia="zh-CN"/>
        </w:rPr>
        <w:t>5</w:t>
      </w:r>
      <w:r>
        <w:rPr>
          <w:rFonts w:hint="eastAsia"/>
          <w:sz w:val="32"/>
          <w:szCs w:val="32"/>
          <w:lang w:val="en-US" w:eastAsia="zh-CN"/>
        </w:rPr>
        <w:t>巩固禁养区畜禽养殖场关停搬迁工作</w:t>
      </w:r>
      <w:bookmarkEnd w:id="11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hint="eastAsia"/>
          <w:sz w:val="32"/>
          <w:szCs w:val="32"/>
          <w:lang w:val="en-US" w:eastAsia="zh-CN"/>
        </w:rPr>
        <w:t>认真落实畜禽养殖禁养区管理规定，对禁养区内关停需搬迁的规模养殖场（养殖户），优先支持异地重建；对确需关闭的，给予合理过渡期，避免以清理代替治理；严控禁养区内新建、改建、扩建规模养殖场（养殖户），巩固禁养区搬迁关停工作成果</w:t>
      </w:r>
      <w:r>
        <w:rPr>
          <w:rFonts w:hint="eastAsia" w:ascii="仿宋" w:hAnsi="仿宋" w:eastAsia="仿宋" w:cs="仿宋"/>
          <w:color w:val="000000"/>
          <w:kern w:val="0"/>
          <w:sz w:val="32"/>
          <w:szCs w:val="32"/>
          <w:lang w:val="en-US" w:eastAsia="zh-CN" w:bidi="ar"/>
        </w:rPr>
        <w:t>。</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11" w:name="_Toc19784"/>
      <w:r>
        <w:rPr>
          <w:rFonts w:hint="eastAsia"/>
          <w:sz w:val="32"/>
          <w:szCs w:val="32"/>
          <w:lang w:val="en-US" w:eastAsia="zh-CN"/>
        </w:rPr>
        <w:t>4.6提升畜禽粪污资源化利用水平</w:t>
      </w:r>
      <w:bookmarkEnd w:id="111"/>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w:t>
      </w:r>
      <w:r>
        <w:rPr>
          <w:rFonts w:hint="default"/>
          <w:sz w:val="32"/>
          <w:szCs w:val="32"/>
          <w:lang w:val="en-US" w:eastAsia="zh-CN"/>
        </w:rPr>
        <w:t>.</w:t>
      </w:r>
      <w:r>
        <w:rPr>
          <w:rFonts w:hint="eastAsia"/>
          <w:sz w:val="32"/>
          <w:szCs w:val="32"/>
          <w:lang w:val="en-US" w:eastAsia="zh-CN"/>
        </w:rPr>
        <w:t>6</w:t>
      </w:r>
      <w:r>
        <w:rPr>
          <w:rFonts w:hint="default"/>
          <w:sz w:val="32"/>
          <w:szCs w:val="32"/>
          <w:lang w:val="en-US" w:eastAsia="zh-CN"/>
        </w:rPr>
        <w:t>.1</w:t>
      </w:r>
      <w:r>
        <w:rPr>
          <w:rFonts w:hint="eastAsia"/>
          <w:sz w:val="32"/>
          <w:szCs w:val="32"/>
          <w:lang w:val="en-US" w:eastAsia="zh-CN"/>
        </w:rPr>
        <w:t>消纳土地充足粪污处理利用模式</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铜鼓县自有消纳土地面积充足，其规模养殖场（养殖户）粪肥就地就近还田农用。采用以下两种模式进行处理：</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1、自主消纳</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sz w:val="32"/>
          <w:szCs w:val="32"/>
          <w:lang w:val="en-US" w:eastAsia="zh-CN"/>
        </w:rPr>
      </w:pPr>
      <w:r>
        <w:rPr>
          <w:rFonts w:hint="eastAsia"/>
          <w:sz w:val="32"/>
          <w:szCs w:val="32"/>
          <w:lang w:val="en-US" w:eastAsia="zh-CN"/>
        </w:rPr>
        <w:t>自有消纳土地面积充足时，按照《畜禽粪便无害化卫生要求（</w:t>
      </w:r>
      <w:r>
        <w:rPr>
          <w:rFonts w:hint="default"/>
          <w:sz w:val="32"/>
          <w:szCs w:val="32"/>
          <w:lang w:val="en-US" w:eastAsia="zh-CN"/>
        </w:rPr>
        <w:t>GB7959-2012</w:t>
      </w:r>
      <w:r>
        <w:rPr>
          <w:rFonts w:hint="eastAsia"/>
          <w:sz w:val="32"/>
          <w:szCs w:val="32"/>
          <w:lang w:val="en-US" w:eastAsia="zh-CN"/>
        </w:rPr>
        <w:t>）》《畜禽粪便无害化处理技术规范（</w:t>
      </w:r>
      <w:r>
        <w:rPr>
          <w:rFonts w:hint="default"/>
          <w:sz w:val="32"/>
          <w:szCs w:val="32"/>
          <w:lang w:val="en-US" w:eastAsia="zh-CN"/>
        </w:rPr>
        <w:t>GB/T36195-2018</w:t>
      </w:r>
      <w:r>
        <w:rPr>
          <w:rFonts w:hint="eastAsia"/>
          <w:sz w:val="32"/>
          <w:szCs w:val="32"/>
          <w:lang w:val="en-US" w:eastAsia="zh-CN"/>
        </w:rPr>
        <w:t>）》有关要求，粪污规范贮存堆沤或厌氧发酵，保障粪污堆沤时长，确保达到无害化处理利用要求后施用；个别规模养殖场（养殖户）自有消纳土地不足时，与周边种植户签订粪肥消纳协议，确保粪肥施用面积能满足粪肥消纳需。</w:t>
      </w:r>
      <w:r>
        <w:rPr>
          <w:rFonts w:hint="eastAsia"/>
          <w:sz w:val="32"/>
          <w:szCs w:val="32"/>
          <w:lang w:val="en-US" w:eastAsia="zh-CN"/>
        </w:rPr>
        <w:drawing>
          <wp:inline distT="0" distB="0" distL="114300" distR="114300">
            <wp:extent cx="4114800" cy="1971040"/>
            <wp:effectExtent l="0" t="0" r="0" b="0"/>
            <wp:docPr id="8"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B019B1-382A-4266-B25C-5B523AA43C14-1" descr="wps"/>
                    <pic:cNvPicPr>
                      <a:picLocks noChangeAspect="1"/>
                    </pic:cNvPicPr>
                  </pic:nvPicPr>
                  <pic:blipFill>
                    <a:blip r:embed="rId30"/>
                    <a:stretch>
                      <a:fillRect/>
                    </a:stretch>
                  </pic:blipFill>
                  <pic:spPr>
                    <a:xfrm>
                      <a:off x="0" y="0"/>
                      <a:ext cx="4114800" cy="1971040"/>
                    </a:xfrm>
                    <a:prstGeom prst="rect">
                      <a:avLst/>
                    </a:prstGeom>
                  </pic:spPr>
                </pic:pic>
              </a:graphicData>
            </a:graphic>
          </wp:inline>
        </w:drawing>
      </w:r>
    </w:p>
    <w:p>
      <w:pPr>
        <w:pStyle w:val="21"/>
        <w:bidi w:val="0"/>
        <w:rPr>
          <w:rFonts w:hint="eastAsia"/>
          <w:sz w:val="32"/>
          <w:szCs w:val="32"/>
          <w:lang w:val="en-US" w:eastAsia="zh-CN"/>
        </w:rPr>
      </w:pPr>
      <w:r>
        <w:rPr>
          <w:sz w:val="32"/>
          <w:szCs w:val="32"/>
          <w:lang w:val="en-US" w:eastAsia="zh-CN"/>
        </w:rPr>
        <w:t>图</w:t>
      </w:r>
      <w:r>
        <w:rPr>
          <w:rFonts w:hint="eastAsia"/>
          <w:sz w:val="32"/>
          <w:szCs w:val="32"/>
          <w:lang w:val="en-US" w:eastAsia="zh-CN"/>
        </w:rPr>
        <w:t>4.6</w:t>
      </w:r>
      <w:r>
        <w:rPr>
          <w:rFonts w:hint="default"/>
          <w:sz w:val="32"/>
          <w:szCs w:val="32"/>
          <w:lang w:val="en-US" w:eastAsia="zh-CN"/>
        </w:rPr>
        <w:t>-1</w:t>
      </w:r>
      <w:r>
        <w:rPr>
          <w:rFonts w:hint="eastAsia"/>
          <w:sz w:val="32"/>
          <w:szCs w:val="32"/>
          <w:lang w:val="en-US" w:eastAsia="zh-CN"/>
        </w:rPr>
        <w:t>养殖户推荐畜禽粪污贮存</w:t>
      </w:r>
      <w:r>
        <w:rPr>
          <w:rFonts w:hint="default"/>
          <w:sz w:val="32"/>
          <w:szCs w:val="32"/>
          <w:lang w:val="en-US" w:eastAsia="zh-CN"/>
        </w:rPr>
        <w:t>+</w:t>
      </w:r>
      <w:r>
        <w:rPr>
          <w:rFonts w:hint="eastAsia"/>
          <w:sz w:val="32"/>
          <w:szCs w:val="32"/>
          <w:lang w:val="en-US" w:eastAsia="zh-CN"/>
        </w:rPr>
        <w:t>就近还田模式</w:t>
      </w:r>
    </w:p>
    <w:p>
      <w:pPr>
        <w:pStyle w:val="21"/>
        <w:bidi w:val="0"/>
        <w:rPr>
          <w:rFonts w:hint="eastAsia"/>
          <w:sz w:val="32"/>
          <w:szCs w:val="32"/>
          <w:lang w:val="en-US" w:eastAsia="zh-CN"/>
        </w:rPr>
      </w:pPr>
      <w:r>
        <w:rPr>
          <w:rFonts w:hint="eastAsia"/>
          <w:sz w:val="32"/>
          <w:szCs w:val="32"/>
          <w:lang w:val="en-US" w:eastAsia="zh-CN"/>
        </w:rPr>
        <w:drawing>
          <wp:inline distT="0" distB="0" distL="114300" distR="114300">
            <wp:extent cx="5273040" cy="1905000"/>
            <wp:effectExtent l="0" t="0" r="0" b="0"/>
            <wp:docPr id="9"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B019B1-382A-4266-B25C-5B523AA43C14-2" descr="wps"/>
                    <pic:cNvPicPr>
                      <a:picLocks noChangeAspect="1"/>
                    </pic:cNvPicPr>
                  </pic:nvPicPr>
                  <pic:blipFill>
                    <a:blip r:embed="rId31"/>
                    <a:stretch>
                      <a:fillRect/>
                    </a:stretch>
                  </pic:blipFill>
                  <pic:spPr>
                    <a:xfrm>
                      <a:off x="0" y="0"/>
                      <a:ext cx="5273040" cy="1905000"/>
                    </a:xfrm>
                    <a:prstGeom prst="rect">
                      <a:avLst/>
                    </a:prstGeom>
                  </pic:spPr>
                </pic:pic>
              </a:graphicData>
            </a:graphic>
          </wp:inline>
        </w:drawing>
      </w:r>
    </w:p>
    <w:p>
      <w:pPr>
        <w:pStyle w:val="21"/>
        <w:bidi w:val="0"/>
        <w:rPr>
          <w:sz w:val="32"/>
          <w:szCs w:val="32"/>
        </w:rPr>
      </w:pPr>
      <w:r>
        <w:rPr>
          <w:rFonts w:hint="eastAsia"/>
          <w:sz w:val="32"/>
          <w:szCs w:val="32"/>
          <w:lang w:val="en-US" w:eastAsia="zh-CN"/>
        </w:rPr>
        <w:t>图4.6-</w:t>
      </w:r>
      <w:r>
        <w:rPr>
          <w:rFonts w:hint="default"/>
          <w:sz w:val="32"/>
          <w:szCs w:val="32"/>
          <w:lang w:val="en-US" w:eastAsia="zh-CN"/>
        </w:rPr>
        <w:t>2</w:t>
      </w:r>
      <w:r>
        <w:rPr>
          <w:rFonts w:hint="eastAsia"/>
          <w:sz w:val="32"/>
          <w:szCs w:val="32"/>
          <w:lang w:val="en-US" w:eastAsia="zh-CN"/>
        </w:rPr>
        <w:t>养殖场推荐畜禽粪污厌氧</w:t>
      </w:r>
      <w:r>
        <w:rPr>
          <w:rFonts w:hint="default"/>
          <w:sz w:val="32"/>
          <w:szCs w:val="32"/>
          <w:lang w:val="en-US" w:eastAsia="zh-CN"/>
        </w:rPr>
        <w:t>+</w:t>
      </w:r>
      <w:r>
        <w:rPr>
          <w:rFonts w:hint="eastAsia"/>
          <w:sz w:val="32"/>
          <w:szCs w:val="32"/>
          <w:lang w:val="en-US" w:eastAsia="zh-CN"/>
        </w:rPr>
        <w:t>就近还田模式</w:t>
      </w:r>
    </w:p>
    <w:p>
      <w:pPr>
        <w:bidi w:val="0"/>
        <w:rPr>
          <w:sz w:val="32"/>
          <w:szCs w:val="32"/>
        </w:rPr>
      </w:pPr>
      <w:r>
        <w:rPr>
          <w:rFonts w:hint="eastAsia"/>
          <w:sz w:val="32"/>
          <w:szCs w:val="32"/>
          <w:lang w:val="en-US" w:eastAsia="zh-CN"/>
        </w:rPr>
        <w:t>2、委托第三方处理利用</w:t>
      </w:r>
    </w:p>
    <w:p>
      <w:pPr>
        <w:bidi w:val="0"/>
        <w:rPr>
          <w:rFonts w:hint="eastAsia"/>
          <w:sz w:val="32"/>
          <w:szCs w:val="32"/>
          <w:lang w:val="en-US" w:eastAsia="zh-CN"/>
        </w:rPr>
      </w:pPr>
      <w:r>
        <w:rPr>
          <w:rFonts w:hint="eastAsia"/>
          <w:sz w:val="32"/>
          <w:szCs w:val="32"/>
          <w:lang w:val="en-US" w:eastAsia="zh-CN"/>
        </w:rPr>
        <w:t>当规模养殖场（养殖户）周边粪污消纳土地不足时，以乡镇为基本单元，规模养殖场可将固体粪便委托处理，通过与有机肥厂、专业沼气工程企业、社会化粪肥服务机构、果菜茶种植基地、种植企业或合作社等第三方签订用肥协议，确定种养两端粪肥产用合作关系。液体粪污用于规模养殖场自有土地或与周边种植户签订消纳协议，施用于附近农地。养殖户分布集中的区域，建设粪污转运中心，统一收集、统一处理利用。鼓励各地探索建立第三方粪肥服务机构集有机肥生产、配送、施用和有机食品电商等全程服务模式。</w:t>
      </w:r>
    </w:p>
    <w:p>
      <w:pPr>
        <w:bidi w:val="0"/>
        <w:ind w:left="0" w:leftChars="0" w:firstLine="0" w:firstLineChars="0"/>
        <w:rPr>
          <w:rFonts w:hint="eastAsia"/>
          <w:sz w:val="32"/>
          <w:szCs w:val="32"/>
          <w:lang w:val="en-US" w:eastAsia="zh-CN"/>
        </w:rPr>
      </w:pPr>
      <w:r>
        <w:rPr>
          <w:rFonts w:hint="eastAsia"/>
          <w:sz w:val="32"/>
          <w:szCs w:val="32"/>
          <w:lang w:val="en-US" w:eastAsia="zh-CN"/>
        </w:rPr>
        <w:drawing>
          <wp:inline distT="0" distB="0" distL="114300" distR="114300">
            <wp:extent cx="5108575" cy="2921635"/>
            <wp:effectExtent l="0" t="0" r="0" b="0"/>
            <wp:docPr id="10" name="ECB019B1-382A-4266-B25C-5B523AA43C14-3" descr="C:/Users/m/AppData/Local/Temp/wps.BNUmrL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B019B1-382A-4266-B25C-5B523AA43C14-3" descr="C:/Users/m/AppData/Local/Temp/wps.BNUmrLwps"/>
                    <pic:cNvPicPr>
                      <a:picLocks noChangeAspect="1"/>
                    </pic:cNvPicPr>
                  </pic:nvPicPr>
                  <pic:blipFill>
                    <a:blip r:embed="rId32"/>
                    <a:stretch>
                      <a:fillRect/>
                    </a:stretch>
                  </pic:blipFill>
                  <pic:spPr>
                    <a:xfrm>
                      <a:off x="0" y="0"/>
                      <a:ext cx="5108575" cy="2921635"/>
                    </a:xfrm>
                    <a:prstGeom prst="rect">
                      <a:avLst/>
                    </a:prstGeom>
                  </pic:spPr>
                </pic:pic>
              </a:graphicData>
            </a:graphic>
          </wp:inline>
        </w:drawing>
      </w:r>
    </w:p>
    <w:p>
      <w:pPr>
        <w:pStyle w:val="21"/>
        <w:bidi w:val="0"/>
        <w:rPr>
          <w:sz w:val="32"/>
          <w:szCs w:val="32"/>
        </w:rPr>
      </w:pPr>
      <w:r>
        <w:rPr>
          <w:rFonts w:hint="eastAsia"/>
          <w:sz w:val="32"/>
          <w:szCs w:val="32"/>
          <w:lang w:val="en-US" w:eastAsia="zh-CN"/>
        </w:rPr>
        <w:t>图4.6</w:t>
      </w:r>
      <w:r>
        <w:rPr>
          <w:rFonts w:hint="default"/>
          <w:sz w:val="32"/>
          <w:szCs w:val="32"/>
          <w:lang w:val="en-US" w:eastAsia="zh-CN"/>
        </w:rPr>
        <w:t>-3</w:t>
      </w:r>
      <w:r>
        <w:rPr>
          <w:rFonts w:hint="eastAsia"/>
          <w:sz w:val="32"/>
          <w:szCs w:val="32"/>
          <w:lang w:val="en-US" w:eastAsia="zh-CN"/>
        </w:rPr>
        <w:t>畜禽固体粪肥委托处理</w:t>
      </w:r>
      <w:r>
        <w:rPr>
          <w:rFonts w:hint="default"/>
          <w:sz w:val="32"/>
          <w:szCs w:val="32"/>
          <w:lang w:val="en-US" w:eastAsia="zh-CN"/>
        </w:rPr>
        <w:t>+</w:t>
      </w:r>
      <w:r>
        <w:rPr>
          <w:rFonts w:hint="eastAsia"/>
          <w:sz w:val="32"/>
          <w:szCs w:val="32"/>
          <w:lang w:val="en-US" w:eastAsia="zh-CN"/>
        </w:rPr>
        <w:t>液体粪肥就近还田模式</w:t>
      </w:r>
    </w:p>
    <w:p>
      <w:pPr>
        <w:pStyle w:val="5"/>
        <w:bidi w:val="0"/>
        <w:ind w:firstLine="643" w:firstLineChars="200"/>
        <w:rPr>
          <w:sz w:val="32"/>
          <w:szCs w:val="32"/>
        </w:rPr>
      </w:pPr>
      <w:r>
        <w:rPr>
          <w:rFonts w:hint="eastAsia"/>
          <w:sz w:val="32"/>
          <w:szCs w:val="32"/>
          <w:lang w:val="en-US" w:eastAsia="zh-CN"/>
        </w:rPr>
        <w:t>4</w:t>
      </w:r>
      <w:r>
        <w:rPr>
          <w:sz w:val="32"/>
          <w:szCs w:val="32"/>
          <w:lang w:val="en-US" w:eastAsia="zh-CN"/>
        </w:rPr>
        <w:t>.</w:t>
      </w:r>
      <w:r>
        <w:rPr>
          <w:rFonts w:hint="eastAsia"/>
          <w:sz w:val="32"/>
          <w:szCs w:val="32"/>
          <w:lang w:val="en-US" w:eastAsia="zh-CN"/>
        </w:rPr>
        <w:t>6</w:t>
      </w:r>
      <w:r>
        <w:rPr>
          <w:sz w:val="32"/>
          <w:szCs w:val="32"/>
          <w:lang w:val="en-US" w:eastAsia="zh-CN"/>
        </w:rPr>
        <w:t>.2</w:t>
      </w:r>
      <w:r>
        <w:rPr>
          <w:rFonts w:hint="eastAsia"/>
          <w:sz w:val="32"/>
          <w:szCs w:val="32"/>
          <w:lang w:val="en-US" w:eastAsia="zh-CN"/>
        </w:rPr>
        <w:t>消纳土地不足粪污处理利用模式</w:t>
      </w:r>
    </w:p>
    <w:p>
      <w:pPr>
        <w:bidi w:val="0"/>
        <w:rPr>
          <w:sz w:val="32"/>
          <w:szCs w:val="32"/>
        </w:rPr>
      </w:pPr>
      <w:r>
        <w:rPr>
          <w:rFonts w:hint="eastAsia"/>
          <w:sz w:val="32"/>
          <w:szCs w:val="32"/>
          <w:lang w:val="en-US" w:eastAsia="zh-CN"/>
        </w:rPr>
        <w:t>消纳土地不足的应依据主要环境制约因素，选择核减养殖量、提高粪肥替代化肥比例、增加有机肥外售等措施，确保养殖总量与环</w:t>
      </w:r>
      <w:r>
        <w:rPr>
          <w:sz w:val="32"/>
          <w:szCs w:val="32"/>
          <w:lang w:val="en-US" w:eastAsia="zh-CN"/>
        </w:rPr>
        <w:t>境承载力相匹配。</w:t>
      </w:r>
    </w:p>
    <w:p>
      <w:pPr>
        <w:bidi w:val="0"/>
        <w:rPr>
          <w:sz w:val="32"/>
          <w:szCs w:val="32"/>
        </w:rPr>
      </w:pPr>
      <w:r>
        <w:rPr>
          <w:rFonts w:hint="eastAsia"/>
          <w:sz w:val="32"/>
          <w:szCs w:val="32"/>
          <w:lang w:val="en-US" w:eastAsia="zh-CN"/>
        </w:rPr>
        <w:t>1、规模养殖场</w:t>
      </w:r>
    </w:p>
    <w:p>
      <w:pPr>
        <w:bidi w:val="0"/>
        <w:rPr>
          <w:rFonts w:hint="eastAsia"/>
          <w:sz w:val="32"/>
          <w:szCs w:val="32"/>
          <w:lang w:val="en-US" w:eastAsia="zh-CN"/>
        </w:rPr>
      </w:pPr>
      <w:r>
        <w:rPr>
          <w:rFonts w:hint="eastAsia"/>
          <w:sz w:val="32"/>
          <w:szCs w:val="32"/>
          <w:lang w:val="en-US" w:eastAsia="zh-CN"/>
        </w:rPr>
        <w:t>规模养殖场周边消纳土地充足时，优先就地就近利用。当周边配套农地不足时，规模养殖场优先将液体粪肥用于周边农地消纳，固体粪肥委托第三方处理后外销。</w:t>
      </w:r>
    </w:p>
    <w:p>
      <w:pPr>
        <w:bidi w:val="0"/>
        <w:rPr>
          <w:rFonts w:hint="eastAsia"/>
          <w:sz w:val="32"/>
          <w:szCs w:val="32"/>
          <w:lang w:val="en-US" w:eastAsia="zh-CN"/>
        </w:rPr>
      </w:pPr>
      <w:r>
        <w:rPr>
          <w:rFonts w:hint="eastAsia"/>
          <w:sz w:val="32"/>
          <w:szCs w:val="32"/>
          <w:lang w:val="en-US" w:eastAsia="zh-CN"/>
        </w:rPr>
        <w:drawing>
          <wp:inline distT="0" distB="0" distL="114300" distR="114300">
            <wp:extent cx="4386580" cy="1967230"/>
            <wp:effectExtent l="0" t="0" r="0" b="0"/>
            <wp:docPr id="11" name="ECB019B1-382A-4266-B25C-5B523AA43C14-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019B1-382A-4266-B25C-5B523AA43C14-4" descr="wps"/>
                    <pic:cNvPicPr>
                      <a:picLocks noChangeAspect="1"/>
                    </pic:cNvPicPr>
                  </pic:nvPicPr>
                  <pic:blipFill>
                    <a:blip r:embed="rId33"/>
                    <a:stretch>
                      <a:fillRect/>
                    </a:stretch>
                  </pic:blipFill>
                  <pic:spPr>
                    <a:xfrm>
                      <a:off x="0" y="0"/>
                      <a:ext cx="4386580" cy="1967230"/>
                    </a:xfrm>
                    <a:prstGeom prst="rect">
                      <a:avLst/>
                    </a:prstGeom>
                  </pic:spPr>
                </pic:pic>
              </a:graphicData>
            </a:graphic>
          </wp:inline>
        </w:drawing>
      </w:r>
    </w:p>
    <w:p>
      <w:pPr>
        <w:pStyle w:val="21"/>
        <w:bidi w:val="0"/>
        <w:rPr>
          <w:sz w:val="32"/>
          <w:szCs w:val="32"/>
        </w:rPr>
      </w:pPr>
      <w:r>
        <w:rPr>
          <w:sz w:val="32"/>
          <w:szCs w:val="32"/>
          <w:lang w:val="en-US" w:eastAsia="zh-CN"/>
        </w:rPr>
        <w:t>图</w:t>
      </w:r>
      <w:r>
        <w:rPr>
          <w:rFonts w:hint="eastAsia"/>
          <w:sz w:val="32"/>
          <w:szCs w:val="32"/>
          <w:lang w:val="en-US" w:eastAsia="zh-CN"/>
        </w:rPr>
        <w:t>4.6</w:t>
      </w:r>
      <w:r>
        <w:rPr>
          <w:rFonts w:hint="default"/>
          <w:sz w:val="32"/>
          <w:szCs w:val="32"/>
          <w:lang w:val="en-US" w:eastAsia="zh-CN"/>
        </w:rPr>
        <w:t>-4</w:t>
      </w:r>
      <w:r>
        <w:rPr>
          <w:rFonts w:hint="eastAsia"/>
          <w:sz w:val="32"/>
          <w:szCs w:val="32"/>
          <w:lang w:val="en-US" w:eastAsia="zh-CN"/>
        </w:rPr>
        <w:t>畜禽固体粪肥委托处理</w:t>
      </w:r>
      <w:r>
        <w:rPr>
          <w:rFonts w:hint="default"/>
          <w:sz w:val="32"/>
          <w:szCs w:val="32"/>
          <w:lang w:val="en-US" w:eastAsia="zh-CN"/>
        </w:rPr>
        <w:t>+</w:t>
      </w:r>
      <w:r>
        <w:rPr>
          <w:rFonts w:hint="eastAsia"/>
          <w:sz w:val="32"/>
          <w:szCs w:val="32"/>
          <w:lang w:val="en-US" w:eastAsia="zh-CN"/>
        </w:rPr>
        <w:t>液体粪肥就近还田模式</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2、畜禽养殖户</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以乡镇或村为单元，实施统一收集和处理利用，固体粪便可生产有机肥外销，液体粪污堆肥后就近农用。</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w:t>
      </w:r>
      <w:r>
        <w:rPr>
          <w:sz w:val="32"/>
          <w:szCs w:val="32"/>
          <w:lang w:val="en-US" w:eastAsia="zh-CN"/>
        </w:rPr>
        <w:t>.</w:t>
      </w:r>
      <w:r>
        <w:rPr>
          <w:rFonts w:hint="eastAsia"/>
          <w:sz w:val="32"/>
          <w:szCs w:val="32"/>
          <w:lang w:val="en-US" w:eastAsia="zh-CN"/>
        </w:rPr>
        <w:t>6</w:t>
      </w:r>
      <w:r>
        <w:rPr>
          <w:sz w:val="32"/>
          <w:szCs w:val="32"/>
          <w:lang w:val="en-US" w:eastAsia="zh-CN"/>
        </w:rPr>
        <w:t>.3</w:t>
      </w:r>
      <w:r>
        <w:rPr>
          <w:rFonts w:hint="eastAsia"/>
          <w:sz w:val="32"/>
          <w:szCs w:val="32"/>
          <w:lang w:val="en-US" w:eastAsia="zh-CN"/>
        </w:rPr>
        <w:t>畜禽粪污合理还田利用</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经无害化处理后进行还田综合利用的堆肥和沼气发酵等还田产物应符合《粪便无害化卫生标准》。粪肥用量不能超过作物当年生长所需的养分量；在确定粪肥的最佳施用量时，应对土壤肥力和粪肥肥效进行测试评价，并符合当地环境容量的要求；同时应有一倍以上的土地用于轮作施肥，不得长期施肥于同一土地。鼓励在畜禽养殖场与还田利用的农田之间应建立有效的粪肥输送网络。通过车载或管道形式将处理之后的粪肥输送至农田，要加强管理，严格控制污水输送沿途的弃、撒和跑、冒、滴、漏。</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4.6</w:t>
      </w:r>
      <w:r>
        <w:rPr>
          <w:sz w:val="32"/>
          <w:szCs w:val="32"/>
          <w:lang w:val="en-US" w:eastAsia="zh-CN"/>
        </w:rPr>
        <w:t>.4培育社会化服务组织</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坚持建主体多元化、服务专业化、运行市场化的方向，加快构建以公益性服务与经营性服务相结合、专项服务与综合服务相协调的新型农业社会化服务体系，通过项目支持、资金补助、用地协调等政策措施积极引导和扶持农业社会化服务组织的发展。探索建立由第三方服务机构开展畜禽养殖废弃物的统一收集、运输、集中处置或技术运维模式。充分发挥乡镇、村级基层政府的监督力量，将养殖散户逐步纳入基层网格化管理，基本实现畜禽养殖污染防治全覆盖。</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12" w:name="_Toc29428"/>
      <w:r>
        <w:rPr>
          <w:rFonts w:hint="eastAsia"/>
          <w:sz w:val="32"/>
          <w:szCs w:val="32"/>
          <w:lang w:val="en-US" w:eastAsia="zh-CN"/>
        </w:rPr>
        <w:t>4</w:t>
      </w:r>
      <w:r>
        <w:rPr>
          <w:rFonts w:hint="default"/>
          <w:sz w:val="32"/>
          <w:szCs w:val="32"/>
          <w:lang w:val="en-US" w:eastAsia="zh-CN"/>
        </w:rPr>
        <w:t>.</w:t>
      </w:r>
      <w:r>
        <w:rPr>
          <w:rFonts w:hint="eastAsia"/>
          <w:sz w:val="32"/>
          <w:szCs w:val="32"/>
          <w:lang w:val="en-US" w:eastAsia="zh-CN"/>
        </w:rPr>
        <w:t>7完善粪污处理利用设施</w:t>
      </w:r>
      <w:bookmarkEnd w:id="112"/>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4.7</w:t>
      </w:r>
      <w:r>
        <w:rPr>
          <w:rFonts w:hint="default"/>
          <w:sz w:val="32"/>
          <w:szCs w:val="32"/>
          <w:lang w:val="en-US" w:eastAsia="zh-CN"/>
        </w:rPr>
        <w:t>.1</w:t>
      </w:r>
      <w:r>
        <w:rPr>
          <w:rFonts w:hint="eastAsia"/>
          <w:sz w:val="32"/>
          <w:szCs w:val="32"/>
          <w:lang w:val="en-US" w:eastAsia="zh-CN"/>
        </w:rPr>
        <w:t>畜禽规模养殖场清洁生产设施建设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畜禽养殖场环境质量及卫生控制应符合</w:t>
      </w:r>
      <w:r>
        <w:rPr>
          <w:rFonts w:hint="default"/>
          <w:sz w:val="32"/>
          <w:szCs w:val="32"/>
          <w:lang w:val="en-US" w:eastAsia="zh-CN"/>
        </w:rPr>
        <w:t>NY/T1167</w:t>
      </w:r>
      <w:r>
        <w:rPr>
          <w:rFonts w:hint="eastAsia"/>
          <w:sz w:val="32"/>
          <w:szCs w:val="32"/>
          <w:lang w:val="en-US" w:eastAsia="zh-CN"/>
        </w:rPr>
        <w:t>的有关要求。畜禽养殖业污染治理应从源头控制，支持现有养殖场（户）圈舍及粪污贮存设施进行雨污分流改造，新建养殖场执行雨污分离。支持规模场更新设施设备和标准化改造栏舍，配备自动喂料、自动饮水、自动清粪等设施装备。优化饲料配方、提高饲养技术、管理水平。改善畜舍结构和通风供暖工艺，养殖栏舍配备通风排气装置、气体收集处理后排放等臭气和温室气体减控设施等。</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w:t>
      </w:r>
      <w:r>
        <w:rPr>
          <w:rFonts w:hint="default"/>
          <w:sz w:val="32"/>
          <w:szCs w:val="32"/>
          <w:lang w:val="en-US" w:eastAsia="zh-CN"/>
        </w:rPr>
        <w:t>.</w:t>
      </w:r>
      <w:r>
        <w:rPr>
          <w:rFonts w:hint="eastAsia"/>
          <w:sz w:val="32"/>
          <w:szCs w:val="32"/>
          <w:lang w:val="en-US" w:eastAsia="zh-CN"/>
        </w:rPr>
        <w:t>7</w:t>
      </w:r>
      <w:r>
        <w:rPr>
          <w:rFonts w:hint="default"/>
          <w:sz w:val="32"/>
          <w:szCs w:val="32"/>
          <w:lang w:val="en-US" w:eastAsia="zh-CN"/>
        </w:rPr>
        <w:t>.2</w:t>
      </w:r>
      <w:r>
        <w:rPr>
          <w:rFonts w:hint="eastAsia"/>
          <w:sz w:val="32"/>
          <w:szCs w:val="32"/>
          <w:lang w:val="en-US" w:eastAsia="zh-CN"/>
        </w:rPr>
        <w:t>畜禽规模养殖场粪污处理利用设施建设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按照《畜禽规模养殖污染防治条例》，对畜禽养殖场的污染防治</w:t>
      </w:r>
      <w:r>
        <w:rPr>
          <w:sz w:val="32"/>
          <w:szCs w:val="32"/>
          <w:lang w:val="en-US" w:eastAsia="zh-CN"/>
        </w:rPr>
        <w:t>设施的建设、验收和运行实行</w:t>
      </w:r>
      <w:r>
        <w:rPr>
          <w:rFonts w:hint="eastAsia"/>
          <w:sz w:val="32"/>
          <w:szCs w:val="32"/>
          <w:lang w:val="en-US" w:eastAsia="zh-CN"/>
        </w:rPr>
        <w:t>“</w:t>
      </w:r>
      <w:r>
        <w:rPr>
          <w:sz w:val="32"/>
          <w:szCs w:val="32"/>
          <w:lang w:val="en-US" w:eastAsia="zh-CN"/>
        </w:rPr>
        <w:t>三同时</w:t>
      </w:r>
      <w:r>
        <w:rPr>
          <w:rFonts w:hint="eastAsia"/>
          <w:sz w:val="32"/>
          <w:szCs w:val="32"/>
          <w:lang w:val="en-US" w:eastAsia="zh-CN"/>
        </w:rPr>
        <w:t>”</w:t>
      </w:r>
      <w:r>
        <w:rPr>
          <w:sz w:val="32"/>
          <w:szCs w:val="32"/>
          <w:lang w:val="en-US" w:eastAsia="zh-CN"/>
        </w:rPr>
        <w:t>制度。</w:t>
      </w:r>
      <w:r>
        <w:rPr>
          <w:rFonts w:hint="eastAsia"/>
          <w:sz w:val="32"/>
          <w:szCs w:val="32"/>
          <w:lang w:val="en-US" w:eastAsia="zh-CN"/>
        </w:rPr>
        <w:t>采用生产有机肥方式的养殖场，有机肥加工设施建设按具备相应规模工程设计资质单位的设计方案执行，产品应达到《有机肥料》（</w:t>
      </w:r>
      <w:r>
        <w:rPr>
          <w:rFonts w:hint="default"/>
          <w:sz w:val="32"/>
          <w:szCs w:val="32"/>
          <w:lang w:val="en-US" w:eastAsia="zh-CN"/>
        </w:rPr>
        <w:t>NY525</w:t>
      </w:r>
      <w:r>
        <w:rPr>
          <w:rFonts w:hint="eastAsia"/>
          <w:sz w:val="32"/>
          <w:szCs w:val="32"/>
          <w:lang w:val="en-US" w:eastAsia="zh-CN"/>
        </w:rPr>
        <w:t>）、《有机－无机复混肥料》（</w:t>
      </w:r>
      <w:r>
        <w:rPr>
          <w:rFonts w:hint="default"/>
          <w:sz w:val="32"/>
          <w:szCs w:val="32"/>
          <w:lang w:val="en-US" w:eastAsia="zh-CN"/>
        </w:rPr>
        <w:t>GB18877</w:t>
      </w:r>
      <w:r>
        <w:rPr>
          <w:rFonts w:hint="eastAsia"/>
          <w:sz w:val="32"/>
          <w:szCs w:val="32"/>
          <w:lang w:val="en-US" w:eastAsia="zh-CN"/>
        </w:rPr>
        <w:t>）等要求后作为商品有机肥出售。采用沼气发酵的养殖场，建设厌氧消化反应器、沼气收集和处置系统、沼液沼渣分离和贮存系统，实现资源化产品的安全处置、妥善贮存和综合利用，做好冬季保温。采用堆肥发酵工艺的养殖场，应建设储存、发酵等场地（至少可暂存</w:t>
      </w:r>
      <w:r>
        <w:rPr>
          <w:rFonts w:hint="default"/>
          <w:sz w:val="32"/>
          <w:szCs w:val="32"/>
          <w:lang w:val="en-US" w:eastAsia="zh-CN"/>
        </w:rPr>
        <w:t>180</w:t>
      </w:r>
      <w:r>
        <w:rPr>
          <w:rFonts w:hint="eastAsia"/>
          <w:sz w:val="32"/>
          <w:szCs w:val="32"/>
          <w:lang w:val="en-US" w:eastAsia="zh-CN"/>
        </w:rPr>
        <w:t>天粪污），配备翻抛设备。委托第三方处理的养殖场，应与第三方签订粪污处理与利用合同。</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4.7</w:t>
      </w:r>
      <w:r>
        <w:rPr>
          <w:sz w:val="32"/>
          <w:szCs w:val="32"/>
          <w:lang w:val="en-US" w:eastAsia="zh-CN"/>
        </w:rPr>
        <w:t>.3</w:t>
      </w:r>
      <w:r>
        <w:rPr>
          <w:rFonts w:hint="eastAsia"/>
          <w:sz w:val="32"/>
          <w:szCs w:val="32"/>
          <w:lang w:val="en-US" w:eastAsia="zh-CN"/>
        </w:rPr>
        <w:t>规模以下养殖户清洁生产设施建设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由农业农村部门进行指导，乡政府进行监管，对新建畜禽养殖圈舍及粪污贮存设施进行雨污分流。推荐采用干清粪、机械清粪工艺，现有养殖户逐步淘汰全程水冲粪清粪方式，实现废水源头减量。按照畜禽养殖污染治理疏堵结合、种养平衡、资源利用的原则，通过减少排污量、废弃物资源化利用等方式，大力推进养殖户污染治理工作。</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4.7</w:t>
      </w:r>
      <w:r>
        <w:rPr>
          <w:rFonts w:hint="default"/>
          <w:sz w:val="32"/>
          <w:szCs w:val="32"/>
          <w:lang w:val="en-US" w:eastAsia="zh-CN"/>
        </w:rPr>
        <w:t>.4</w:t>
      </w:r>
      <w:r>
        <w:rPr>
          <w:rFonts w:hint="eastAsia"/>
          <w:sz w:val="32"/>
          <w:szCs w:val="32"/>
          <w:lang w:val="en-US" w:eastAsia="zh-CN"/>
        </w:rPr>
        <w:t>畜禽养殖户粪污处理利用设施建设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按照“谁污染、谁治理”原则，采用畜禽粪污资源化利用模式的畜禽养殖户，应配套建设畜禽粪污资源化利用相关设施，做到防渗、防雨、防溢流，不得对周边环境造成污染。建设标准参照《畜禽养殖污水贮存设施设计要求》或按具备相应设计规模工程设计资质单位的设计方案执行。</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r>
        <w:rPr>
          <w:rFonts w:hint="eastAsia"/>
          <w:sz w:val="32"/>
          <w:szCs w:val="32"/>
          <w:lang w:val="en-US" w:eastAsia="zh-CN"/>
        </w:rPr>
        <w:t>4.7</w:t>
      </w:r>
      <w:r>
        <w:rPr>
          <w:sz w:val="32"/>
          <w:szCs w:val="32"/>
          <w:lang w:val="en-US" w:eastAsia="zh-CN"/>
        </w:rPr>
        <w:t>.5田间配套设施建设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推进田间配套设施建设工作，选取试点村建设田间粪污暂存设施，根据试点村粪污产量、经济情况等，合理选择粪肥还田输送管道、配置运输罐车、固态肥抛撒机、液态粪肥撒施机、沼液沼渣抽排机、远距离施肥泵粪肥机械化还田作业设施。施肥过程应采用深施、埋施等减排措施。</w:t>
      </w:r>
    </w:p>
    <w:p>
      <w:pPr>
        <w:pStyle w:val="4"/>
        <w:pageBreakBefore w:val="0"/>
        <w:kinsoku/>
        <w:wordWrap/>
        <w:overflowPunct/>
        <w:topLinePunct w:val="0"/>
        <w:autoSpaceDE/>
        <w:autoSpaceDN/>
        <w:bidi w:val="0"/>
        <w:adjustRightInd/>
        <w:snapToGrid/>
        <w:spacing w:line="560" w:lineRule="exact"/>
        <w:ind w:firstLine="643" w:firstLineChars="200"/>
        <w:textAlignment w:val="auto"/>
        <w:rPr>
          <w:rFonts w:hint="eastAsia"/>
          <w:sz w:val="32"/>
          <w:szCs w:val="32"/>
        </w:rPr>
      </w:pPr>
      <w:bookmarkStart w:id="113" w:name="_Toc30647"/>
      <w:bookmarkStart w:id="114" w:name="_Toc29661"/>
      <w:r>
        <w:rPr>
          <w:rFonts w:hint="eastAsia"/>
          <w:sz w:val="32"/>
          <w:szCs w:val="32"/>
        </w:rPr>
        <w:t>4.</w:t>
      </w:r>
      <w:r>
        <w:rPr>
          <w:rFonts w:hint="eastAsia"/>
          <w:sz w:val="32"/>
          <w:szCs w:val="32"/>
          <w:lang w:val="en-US" w:eastAsia="zh-CN"/>
        </w:rPr>
        <w:t>8</w:t>
      </w:r>
      <w:r>
        <w:rPr>
          <w:rFonts w:hint="eastAsia"/>
          <w:sz w:val="32"/>
          <w:szCs w:val="32"/>
        </w:rPr>
        <w:t>建立健全台账管理制度</w:t>
      </w:r>
      <w:bookmarkEnd w:id="113"/>
      <w:bookmarkEnd w:id="114"/>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15" w:name="_Toc26454"/>
      <w:r>
        <w:rPr>
          <w:sz w:val="32"/>
          <w:szCs w:val="32"/>
        </w:rPr>
        <w:t>4.</w:t>
      </w:r>
      <w:r>
        <w:rPr>
          <w:rFonts w:hint="eastAsia"/>
          <w:sz w:val="32"/>
          <w:szCs w:val="32"/>
          <w:lang w:val="en-US" w:eastAsia="zh-CN"/>
        </w:rPr>
        <w:t>8</w:t>
      </w:r>
      <w:r>
        <w:rPr>
          <w:sz w:val="32"/>
          <w:szCs w:val="32"/>
        </w:rPr>
        <w:t>.1加强宣传服务，逐步推进粪肥利用台账制度实施</w:t>
      </w:r>
      <w:bookmarkEnd w:id="115"/>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农业农村部门</w:t>
      </w:r>
      <w:r>
        <w:rPr>
          <w:rFonts w:hint="eastAsia"/>
          <w:sz w:val="32"/>
          <w:szCs w:val="32"/>
        </w:rPr>
        <w:t>加</w:t>
      </w:r>
      <w:r>
        <w:rPr>
          <w:sz w:val="32"/>
          <w:szCs w:val="32"/>
        </w:rPr>
        <w:t>强相关法律法规以及粪污资源化利用有关政策要求的宣传，要让规模养殖场（户）知悉主体责任，树立粪肥台账记录的自觉性，提高填报信息的准确性、及时性。以大型规模养殖场、规模养殖场为重点，大力推进粪肥利用台账制度，鼓励有条件的畜禽养殖场户填报，逐步完善粪肥利用</w:t>
      </w:r>
      <w:r>
        <w:rPr>
          <w:rFonts w:hint="eastAsia"/>
          <w:sz w:val="32"/>
          <w:szCs w:val="32"/>
          <w:lang w:eastAsia="zh-CN"/>
        </w:rPr>
        <w:t>台账</w:t>
      </w:r>
      <w:r>
        <w:rPr>
          <w:sz w:val="32"/>
          <w:szCs w:val="32"/>
        </w:rPr>
        <w:t>。</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16" w:name="_Toc21818"/>
      <w:r>
        <w:rPr>
          <w:sz w:val="32"/>
          <w:szCs w:val="32"/>
        </w:rPr>
        <w:t>4.</w:t>
      </w:r>
      <w:r>
        <w:rPr>
          <w:rFonts w:hint="eastAsia"/>
          <w:sz w:val="32"/>
          <w:szCs w:val="32"/>
          <w:lang w:val="en-US" w:eastAsia="zh-CN"/>
        </w:rPr>
        <w:t>8</w:t>
      </w:r>
      <w:r>
        <w:rPr>
          <w:sz w:val="32"/>
          <w:szCs w:val="32"/>
        </w:rPr>
        <w:t>.2落实责任，做好台账记录</w:t>
      </w:r>
      <w:bookmarkEnd w:id="116"/>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乡镇可参照省下发的</w:t>
      </w:r>
      <w:r>
        <w:rPr>
          <w:rFonts w:hint="eastAsia"/>
          <w:sz w:val="32"/>
          <w:szCs w:val="32"/>
          <w:lang w:eastAsia="zh-CN"/>
        </w:rPr>
        <w:t>台账</w:t>
      </w:r>
      <w:r>
        <w:rPr>
          <w:sz w:val="32"/>
          <w:szCs w:val="32"/>
        </w:rPr>
        <w:t>格式，按照适用、方便的原则，探索建立符合养殖场</w:t>
      </w:r>
      <w:r>
        <w:rPr>
          <w:rFonts w:hint="eastAsia"/>
          <w:sz w:val="32"/>
          <w:szCs w:val="32"/>
        </w:rPr>
        <w:t>（户）、</w:t>
      </w:r>
      <w:r>
        <w:rPr>
          <w:sz w:val="32"/>
          <w:szCs w:val="32"/>
        </w:rPr>
        <w:t>养殖畜禽种类实际以及粪污处理利用现状的台账格式。养殖场是</w:t>
      </w:r>
      <w:r>
        <w:rPr>
          <w:rFonts w:hint="eastAsia"/>
          <w:sz w:val="32"/>
          <w:szCs w:val="32"/>
          <w:lang w:eastAsia="zh-CN"/>
        </w:rPr>
        <w:t>台账</w:t>
      </w:r>
      <w:r>
        <w:rPr>
          <w:sz w:val="32"/>
          <w:szCs w:val="32"/>
        </w:rPr>
        <w:t>填报主体，需按照要求记录粪污资源化利用的管理台账，台账应至少保留2年以上。</w:t>
      </w:r>
    </w:p>
    <w:p>
      <w:pPr>
        <w:pStyle w:val="4"/>
        <w:pageBreakBefore w:val="0"/>
        <w:kinsoku/>
        <w:wordWrap/>
        <w:overflowPunct/>
        <w:topLinePunct w:val="0"/>
        <w:autoSpaceDE/>
        <w:autoSpaceDN/>
        <w:bidi w:val="0"/>
        <w:adjustRightInd/>
        <w:snapToGrid/>
        <w:spacing w:line="560" w:lineRule="exact"/>
        <w:ind w:firstLine="643" w:firstLineChars="200"/>
        <w:textAlignment w:val="auto"/>
        <w:rPr>
          <w:rFonts w:hint="eastAsia"/>
          <w:sz w:val="32"/>
          <w:szCs w:val="32"/>
        </w:rPr>
      </w:pPr>
      <w:bookmarkStart w:id="117" w:name="_Toc18640"/>
      <w:bookmarkStart w:id="118" w:name="_Toc10892"/>
      <w:r>
        <w:rPr>
          <w:rFonts w:hint="eastAsia"/>
          <w:sz w:val="32"/>
          <w:szCs w:val="32"/>
        </w:rPr>
        <w:t>4.</w:t>
      </w:r>
      <w:r>
        <w:rPr>
          <w:rFonts w:hint="eastAsia"/>
          <w:sz w:val="32"/>
          <w:szCs w:val="32"/>
          <w:lang w:val="en-US" w:eastAsia="zh-CN"/>
        </w:rPr>
        <w:t>9</w:t>
      </w:r>
      <w:r>
        <w:rPr>
          <w:rFonts w:hint="eastAsia"/>
          <w:sz w:val="32"/>
          <w:szCs w:val="32"/>
        </w:rPr>
        <w:t>强化环境监管</w:t>
      </w:r>
      <w:bookmarkEnd w:id="117"/>
      <w:bookmarkEnd w:id="118"/>
    </w:p>
    <w:p>
      <w:pPr>
        <w:pStyle w:val="5"/>
        <w:pageBreakBefore w:val="0"/>
        <w:kinsoku/>
        <w:wordWrap/>
        <w:overflowPunct/>
        <w:topLinePunct w:val="0"/>
        <w:autoSpaceDE/>
        <w:autoSpaceDN/>
        <w:bidi w:val="0"/>
        <w:adjustRightInd/>
        <w:snapToGrid/>
        <w:spacing w:line="560" w:lineRule="exact"/>
        <w:ind w:firstLine="643" w:firstLineChars="200"/>
        <w:textAlignment w:val="auto"/>
        <w:rPr>
          <w:rFonts w:hint="default"/>
          <w:sz w:val="32"/>
          <w:szCs w:val="32"/>
          <w:lang w:val="en-US" w:eastAsia="zh-CN"/>
        </w:rPr>
      </w:pPr>
      <w:r>
        <w:rPr>
          <w:rFonts w:hint="eastAsia"/>
          <w:sz w:val="32"/>
          <w:szCs w:val="32"/>
          <w:lang w:val="en-US" w:eastAsia="zh-CN"/>
        </w:rPr>
        <w:t>4.9.1规模及规模以下畜禽养殖场监管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val="en-US" w:eastAsia="zh-CN"/>
        </w:rPr>
        <w:t>根据</w:t>
      </w:r>
      <w:r>
        <w:rPr>
          <w:rFonts w:hint="default"/>
          <w:sz w:val="32"/>
          <w:szCs w:val="32"/>
        </w:rPr>
        <w:t>《畜禽规模养殖污染防治条例》第三十七条违反本条例规定</w:t>
      </w:r>
      <w:r>
        <w:rPr>
          <w:rFonts w:hint="eastAsia"/>
          <w:sz w:val="32"/>
          <w:szCs w:val="32"/>
          <w:lang w:eastAsia="zh-CN"/>
        </w:rPr>
        <w:t>，</w:t>
      </w:r>
      <w:r>
        <w:rPr>
          <w:rFonts w:hint="eastAsia"/>
          <w:sz w:val="32"/>
          <w:szCs w:val="32"/>
        </w:rPr>
        <w:t>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val="en-US" w:eastAsia="zh-CN"/>
        </w:rPr>
        <w:t>根据</w:t>
      </w:r>
      <w:r>
        <w:rPr>
          <w:rFonts w:hint="default"/>
          <w:sz w:val="32"/>
          <w:szCs w:val="32"/>
        </w:rPr>
        <w:t>《畜禽规模养殖污染防治条例》第三十</w:t>
      </w:r>
      <w:r>
        <w:rPr>
          <w:rFonts w:hint="eastAsia"/>
          <w:sz w:val="32"/>
          <w:szCs w:val="32"/>
          <w:lang w:val="en-US" w:eastAsia="zh-CN"/>
        </w:rPr>
        <w:t>八</w:t>
      </w:r>
      <w:r>
        <w:rPr>
          <w:rFonts w:hint="default"/>
          <w:sz w:val="32"/>
          <w:szCs w:val="32"/>
        </w:rPr>
        <w:t>条违反本条例规定</w:t>
      </w:r>
      <w:r>
        <w:rPr>
          <w:rFonts w:hint="eastAsia"/>
          <w:sz w:val="32"/>
          <w:szCs w:val="32"/>
          <w:lang w:eastAsia="zh-CN"/>
        </w:rPr>
        <w:t>，</w:t>
      </w:r>
      <w:r>
        <w:rPr>
          <w:rFonts w:hint="eastAsia"/>
          <w:sz w:val="32"/>
          <w:szCs w:val="32"/>
        </w:rPr>
        <w:t>畜禽养殖场、养殖小区依法应当进行环境影响评价而未进行的，由有权审批该项目环境影响评价文件的环境保护主管部门责令停止建设，限期补办手续；逾期不补办手续的，处5万元以上20万元以下的罚款。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val="en-US" w:eastAsia="zh-CN"/>
        </w:rPr>
        <w:t>根据</w:t>
      </w:r>
      <w:r>
        <w:rPr>
          <w:rFonts w:hint="default"/>
          <w:sz w:val="32"/>
          <w:szCs w:val="32"/>
        </w:rPr>
        <w:t>《畜禽规模养殖污染防治条例》第三十七</w:t>
      </w:r>
      <w:r>
        <w:rPr>
          <w:rFonts w:hint="eastAsia"/>
          <w:sz w:val="32"/>
          <w:szCs w:val="32"/>
          <w:lang w:val="en-US" w:eastAsia="zh-CN"/>
        </w:rPr>
        <w:t>九</w:t>
      </w:r>
      <w:r>
        <w:rPr>
          <w:rFonts w:hint="default"/>
          <w:sz w:val="32"/>
          <w:szCs w:val="32"/>
        </w:rPr>
        <w:t>条违反本条例规定</w:t>
      </w:r>
      <w:r>
        <w:rPr>
          <w:rFonts w:hint="eastAsia"/>
          <w:sz w:val="32"/>
          <w:szCs w:val="32"/>
          <w:lang w:eastAsia="zh-CN"/>
        </w:rPr>
        <w:t>，</w:t>
      </w:r>
      <w:r>
        <w:rPr>
          <w:rFonts w:hint="eastAsia"/>
          <w:sz w:val="32"/>
          <w:szCs w:val="32"/>
        </w:rPr>
        <w:t>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有下列行为之一的，由县级以上地方人民政府环境保护主管部门责令停止违法行为，限期采取治理措施消除污染，依照《中华人民共和国水污染防治法》、《中华人民共和国固体废物污染环境防治法》的有关规定予以处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1</w:t>
      </w:r>
      <w:r>
        <w:rPr>
          <w:rFonts w:hint="eastAsia"/>
          <w:sz w:val="32"/>
          <w:szCs w:val="32"/>
        </w:rPr>
        <w:t>）将畜禽养殖废弃物用作肥料，超出土地消纳能力，造成环境污染的；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w:t>
      </w:r>
      <w:r>
        <w:rPr>
          <w:rFonts w:hint="eastAsia"/>
          <w:sz w:val="32"/>
          <w:szCs w:val="32"/>
          <w:lang w:val="en-US" w:eastAsia="zh-CN"/>
        </w:rPr>
        <w:t>2</w:t>
      </w:r>
      <w:r>
        <w:rPr>
          <w:rFonts w:hint="eastAsia"/>
          <w:sz w:val="32"/>
          <w:szCs w:val="32"/>
        </w:rPr>
        <w:t>）从事畜禽养殖活动或者畜禽养殖废弃物处理活动，未采取有效措施，导致畜禽养殖废弃物渗出、泄漏的。</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rPr>
        <w:t>未按照规定对染疫畜禽和病害畜禽养殖废弃物进行无害化处理的，由动物卫生监督机构责令无害化处理，所需处理费用由违法行为人承担，可以处3000元以下的罚款。</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19" w:name="_Toc13246"/>
      <w:r>
        <w:rPr>
          <w:sz w:val="32"/>
          <w:szCs w:val="32"/>
        </w:rPr>
        <w:t>4.</w:t>
      </w:r>
      <w:r>
        <w:rPr>
          <w:rFonts w:hint="eastAsia"/>
          <w:sz w:val="32"/>
          <w:szCs w:val="32"/>
          <w:lang w:val="en-US" w:eastAsia="zh-CN"/>
        </w:rPr>
        <w:t>9</w:t>
      </w:r>
      <w:r>
        <w:rPr>
          <w:sz w:val="32"/>
          <w:szCs w:val="32"/>
        </w:rPr>
        <w:t>.</w:t>
      </w:r>
      <w:r>
        <w:rPr>
          <w:rFonts w:hint="eastAsia"/>
          <w:sz w:val="32"/>
          <w:szCs w:val="32"/>
          <w:lang w:val="en-US" w:eastAsia="zh-CN"/>
        </w:rPr>
        <w:t>2</w:t>
      </w:r>
      <w:r>
        <w:rPr>
          <w:sz w:val="32"/>
          <w:szCs w:val="32"/>
        </w:rPr>
        <w:t>严格规模化畜禽养殖场环境准入</w:t>
      </w:r>
      <w:r>
        <w:rPr>
          <w:rFonts w:hint="eastAsia"/>
          <w:sz w:val="32"/>
          <w:szCs w:val="32"/>
        </w:rPr>
        <w:t>与</w:t>
      </w:r>
      <w:r>
        <w:rPr>
          <w:sz w:val="32"/>
          <w:szCs w:val="32"/>
        </w:rPr>
        <w:t>退出</w:t>
      </w:r>
      <w:bookmarkEnd w:id="119"/>
    </w:p>
    <w:p>
      <w:pPr>
        <w:pageBreakBefore w:val="0"/>
        <w:kinsoku/>
        <w:wordWrap/>
        <w:overflowPunct/>
        <w:topLinePunct w:val="0"/>
        <w:autoSpaceDE/>
        <w:autoSpaceDN/>
        <w:bidi w:val="0"/>
        <w:adjustRightInd/>
        <w:snapToGrid/>
        <w:spacing w:line="560" w:lineRule="exact"/>
        <w:ind w:firstLine="640" w:firstLineChars="200"/>
        <w:textAlignment w:val="auto"/>
        <w:rPr>
          <w:rFonts w:hint="default" w:eastAsia="宋体"/>
          <w:sz w:val="32"/>
          <w:szCs w:val="32"/>
          <w:lang w:val="en-US" w:eastAsia="zh-CN"/>
        </w:rPr>
      </w:pPr>
      <w:r>
        <w:rPr>
          <w:rFonts w:hint="eastAsia"/>
          <w:sz w:val="32"/>
          <w:szCs w:val="32"/>
          <w:lang w:val="en-US" w:eastAsia="zh-CN"/>
        </w:rPr>
        <w:t>生态环境部门</w:t>
      </w:r>
      <w:r>
        <w:rPr>
          <w:sz w:val="32"/>
          <w:szCs w:val="32"/>
        </w:rPr>
        <w:t>依法开展畜牧业发展规划的环境影响评价，确保畜禽养殖产业发展符合区域环境功能定位和环境保护要求。新建养殖场（户）依照法律法规要求依法进行环境影响评价或备案。审批部门</w:t>
      </w:r>
      <w:r>
        <w:rPr>
          <w:rFonts w:hint="eastAsia"/>
          <w:sz w:val="32"/>
          <w:szCs w:val="32"/>
          <w:lang w:eastAsia="zh-CN"/>
        </w:rPr>
        <w:t>（</w:t>
      </w:r>
      <w:r>
        <w:rPr>
          <w:rFonts w:hint="eastAsia"/>
          <w:sz w:val="32"/>
          <w:szCs w:val="32"/>
          <w:lang w:val="en-US" w:eastAsia="zh-CN"/>
        </w:rPr>
        <w:t>生态环境部门</w:t>
      </w:r>
      <w:r>
        <w:rPr>
          <w:rFonts w:hint="eastAsia"/>
          <w:sz w:val="32"/>
          <w:szCs w:val="32"/>
          <w:lang w:eastAsia="zh-CN"/>
        </w:rPr>
        <w:t>）</w:t>
      </w:r>
      <w:r>
        <w:rPr>
          <w:sz w:val="32"/>
          <w:szCs w:val="32"/>
        </w:rPr>
        <w:t>严格审批，对选址、工艺、污染防治措施等不合规的项目不予审批或备案。依据《排污许可证申请与核发技术规范畜禽养殖行业》，对符合条件的企业核发排污许可证。</w:t>
      </w:r>
      <w:r>
        <w:rPr>
          <w:rFonts w:hint="eastAsia"/>
          <w:sz w:val="32"/>
          <w:szCs w:val="32"/>
          <w:lang w:val="en-US" w:eastAsia="zh-CN"/>
        </w:rPr>
        <w:t>对于未如实申报排污许可登记的规模畜禽养殖场由生态环境部门依法处罚。</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20" w:name="_Toc27033"/>
      <w:r>
        <w:rPr>
          <w:sz w:val="32"/>
          <w:szCs w:val="32"/>
        </w:rPr>
        <w:t>4.</w:t>
      </w:r>
      <w:r>
        <w:rPr>
          <w:rFonts w:hint="eastAsia"/>
          <w:sz w:val="32"/>
          <w:szCs w:val="32"/>
          <w:lang w:val="en-US" w:eastAsia="zh-CN"/>
        </w:rPr>
        <w:t>9</w:t>
      </w:r>
      <w:r>
        <w:rPr>
          <w:sz w:val="32"/>
          <w:szCs w:val="32"/>
        </w:rPr>
        <w:t>.</w:t>
      </w:r>
      <w:r>
        <w:rPr>
          <w:rFonts w:hint="eastAsia"/>
          <w:sz w:val="32"/>
          <w:szCs w:val="32"/>
          <w:lang w:val="en-US" w:eastAsia="zh-CN"/>
        </w:rPr>
        <w:t>3</w:t>
      </w:r>
      <w:r>
        <w:rPr>
          <w:sz w:val="32"/>
          <w:szCs w:val="32"/>
        </w:rPr>
        <w:t>加强畜禽养殖业环境监督执法</w:t>
      </w:r>
      <w:bookmarkEnd w:id="120"/>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生态环境部门负责</w:t>
      </w:r>
      <w:r>
        <w:rPr>
          <w:sz w:val="32"/>
          <w:szCs w:val="32"/>
        </w:rPr>
        <w:t>对规模养殖场不开展环境评价、不执行</w:t>
      </w:r>
      <w:r>
        <w:rPr>
          <w:rFonts w:hint="eastAsia"/>
          <w:sz w:val="32"/>
          <w:szCs w:val="32"/>
          <w:lang w:eastAsia="zh-CN"/>
        </w:rPr>
        <w:t>“</w:t>
      </w:r>
      <w:r>
        <w:rPr>
          <w:rFonts w:hint="eastAsia"/>
          <w:sz w:val="32"/>
          <w:szCs w:val="32"/>
        </w:rPr>
        <w:t>三同时</w:t>
      </w:r>
      <w:r>
        <w:rPr>
          <w:rFonts w:hint="eastAsia"/>
          <w:sz w:val="32"/>
          <w:szCs w:val="32"/>
          <w:lang w:eastAsia="zh-CN"/>
        </w:rPr>
        <w:t>”</w:t>
      </w:r>
      <w:r>
        <w:rPr>
          <w:sz w:val="32"/>
          <w:szCs w:val="32"/>
        </w:rPr>
        <w:t>制度、无证排污、不按证排污、污染防治设置配套不到位、粪污未经无害化处理直</w:t>
      </w:r>
      <w:r>
        <w:rPr>
          <w:rFonts w:hint="eastAsia"/>
          <w:sz w:val="32"/>
          <w:szCs w:val="32"/>
        </w:rPr>
        <w:t>接外</w:t>
      </w:r>
      <w:r>
        <w:rPr>
          <w:sz w:val="32"/>
          <w:szCs w:val="32"/>
        </w:rPr>
        <w:t>排</w:t>
      </w:r>
      <w:r>
        <w:rPr>
          <w:rFonts w:hint="eastAsia"/>
          <w:sz w:val="32"/>
          <w:szCs w:val="32"/>
        </w:rPr>
        <w:t>等</w:t>
      </w:r>
      <w:r>
        <w:rPr>
          <w:sz w:val="32"/>
          <w:szCs w:val="32"/>
        </w:rPr>
        <w:t>环境违法行为，建立问题清单和责任清单，明确整改目标和整改时限，不搞</w:t>
      </w:r>
      <w:r>
        <w:rPr>
          <w:rFonts w:hint="eastAsia"/>
          <w:sz w:val="32"/>
          <w:szCs w:val="32"/>
          <w:lang w:eastAsia="zh-CN"/>
        </w:rPr>
        <w:t>简单地关停</w:t>
      </w:r>
      <w:r>
        <w:rPr>
          <w:sz w:val="32"/>
          <w:szCs w:val="32"/>
        </w:rPr>
        <w:t>拆除</w:t>
      </w:r>
      <w:r>
        <w:rPr>
          <w:rFonts w:hint="eastAsia"/>
          <w:sz w:val="32"/>
          <w:szCs w:val="32"/>
          <w:lang w:eastAsia="zh-CN"/>
        </w:rPr>
        <w:t>“</w:t>
      </w:r>
      <w:r>
        <w:rPr>
          <w:rFonts w:hint="eastAsia"/>
          <w:sz w:val="32"/>
          <w:szCs w:val="32"/>
        </w:rPr>
        <w:t>一刀切</w:t>
      </w:r>
      <w:r>
        <w:rPr>
          <w:rFonts w:hint="eastAsia"/>
          <w:sz w:val="32"/>
          <w:szCs w:val="32"/>
          <w:lang w:eastAsia="zh-CN"/>
        </w:rPr>
        <w:t>”</w:t>
      </w:r>
      <w:r>
        <w:rPr>
          <w:sz w:val="32"/>
          <w:szCs w:val="32"/>
        </w:rPr>
        <w:t>，超过整改时限，依法责令停止生产或使用。畅通环境信访举报途径，及时查处环境违法行为。</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eastAsia="宋体"/>
          <w:sz w:val="32"/>
          <w:szCs w:val="32"/>
          <w:lang w:val="en-US" w:eastAsia="zh-CN"/>
        </w:rPr>
      </w:pPr>
      <w:r>
        <w:rPr>
          <w:rFonts w:hint="eastAsia"/>
          <w:sz w:val="32"/>
          <w:szCs w:val="32"/>
          <w:lang w:val="en-US" w:eastAsia="zh-CN"/>
        </w:rPr>
        <w:t>对于未批先建、未履行“三同时”以及未如实申报排污登记的由生态环境部门依法处罚。</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21" w:name="_Toc19719"/>
      <w:r>
        <w:rPr>
          <w:sz w:val="32"/>
          <w:szCs w:val="32"/>
        </w:rPr>
        <w:t>4.</w:t>
      </w:r>
      <w:r>
        <w:rPr>
          <w:rFonts w:hint="eastAsia"/>
          <w:sz w:val="32"/>
          <w:szCs w:val="32"/>
          <w:lang w:val="en-US" w:eastAsia="zh-CN"/>
        </w:rPr>
        <w:t>9</w:t>
      </w:r>
      <w:r>
        <w:rPr>
          <w:sz w:val="32"/>
          <w:szCs w:val="32"/>
        </w:rPr>
        <w:t>.</w:t>
      </w:r>
      <w:r>
        <w:rPr>
          <w:rFonts w:hint="eastAsia"/>
          <w:sz w:val="32"/>
          <w:szCs w:val="32"/>
          <w:lang w:val="en-US" w:eastAsia="zh-CN"/>
        </w:rPr>
        <w:t>4</w:t>
      </w:r>
      <w:r>
        <w:rPr>
          <w:sz w:val="32"/>
          <w:szCs w:val="32"/>
        </w:rPr>
        <w:t>落实养殖场户主体责任</w:t>
      </w:r>
      <w:bookmarkEnd w:id="121"/>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农业农村部门负责</w:t>
      </w:r>
      <w:r>
        <w:rPr>
          <w:sz w:val="32"/>
          <w:szCs w:val="32"/>
        </w:rPr>
        <w:t>督促规模养殖场（户）落实主体责任。规模养殖场投入使用前，建设完成相应的污水与雨水分流设施，畜禽粪便、污水的贮存处理设施等综合利用和畜禽尸体无害化处理设施。</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粪污采用还田利用的应符合相关标准，设有排放口的应处理达标后排放并进行自主监测。</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22" w:name="_Toc6383"/>
      <w:bookmarkStart w:id="123" w:name="_Toc10081"/>
      <w:r>
        <w:rPr>
          <w:rFonts w:hint="eastAsia"/>
          <w:sz w:val="32"/>
          <w:szCs w:val="32"/>
          <w:lang w:val="en-US" w:eastAsia="zh-CN"/>
        </w:rPr>
        <w:t>4.10</w:t>
      </w:r>
      <w:r>
        <w:rPr>
          <w:sz w:val="32"/>
          <w:szCs w:val="32"/>
          <w:lang w:val="en-US" w:eastAsia="zh-CN"/>
        </w:rPr>
        <w:t>畜禽养殖污染防治措施</w:t>
      </w:r>
      <w:bookmarkEnd w:id="122"/>
      <w:bookmarkEnd w:id="123"/>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24" w:name="_Toc787"/>
      <w:r>
        <w:rPr>
          <w:rFonts w:hint="eastAsia"/>
          <w:sz w:val="32"/>
          <w:szCs w:val="32"/>
          <w:lang w:val="en-US" w:eastAsia="zh-CN"/>
        </w:rPr>
        <w:t>4.10.1总体原则</w:t>
      </w:r>
      <w:bookmarkEnd w:id="124"/>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default"/>
          <w:b/>
          <w:bCs/>
          <w:sz w:val="32"/>
          <w:szCs w:val="32"/>
          <w:lang w:val="en-US" w:eastAsia="zh-CN"/>
        </w:rPr>
        <w:t>1</w:t>
      </w:r>
      <w:r>
        <w:rPr>
          <w:rFonts w:hint="eastAsia"/>
          <w:b/>
          <w:bCs/>
          <w:sz w:val="32"/>
          <w:szCs w:val="32"/>
          <w:lang w:val="en-US" w:eastAsia="zh-CN"/>
        </w:rPr>
        <w:t>、坚持分区分类施策，多种模式并进</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禁养区内规模化畜禽养殖场、养殖专业户一律关停，散养户按《水污染防治法》第五十六条、第五十八条第二款、第八十三条等法律法规达到基本的污染防治要求，应当配备沉淀池、三级化粪池、小型沼气池、人工湿地、氧化塘等设施，不得将粪污随意堆放和排放，同时做好防渗漏、防溢流措施，禁止向自然水体或者其他区域直接排放畜禽粪便、沼液、沼渣或者污水，探索进行村内公示无异议后方可养殖的方案。</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非禁养区规模化畜禽养殖场及养殖专业户排放污染物，应当符合《畜禽养殖业污染物排放标准》（GB18596-2001）。规模化畜禽养殖场或养殖专业户若具备足量的消纳用地（自行配套或与第三方签约），宜在场内建设畜禽粪污无害化处理设施将畜禽粪污无害化处理后生态还田、种养结合综合利用，以地定肥；若不具备足量消纳用地，可自行在场内建设大中型沼气池、堆肥厂生产沼气、有机肥料等物质。规模化畜禽养殖场或养殖专业户应当设置符合环保要求的畜禽粪便的堆放场所，实行无害化处理，并采取有效措施，防止畜禽粪便的散落、溢流。规模化畜禽养殖场或养殖专业户不得向水体或者其他环境直接排放畜禽粪便、沼液、沼渣或者污水等。沼液、沼渣进行无害化处理后作为肥料还田。污水通过厌氧消化后进一步通过氧化塘、人工湿地等自然生态处理。</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default"/>
          <w:b/>
          <w:bCs/>
          <w:sz w:val="32"/>
          <w:szCs w:val="32"/>
          <w:lang w:val="en-US" w:eastAsia="zh-CN"/>
        </w:rPr>
        <w:t>2</w:t>
      </w:r>
      <w:r>
        <w:rPr>
          <w:rFonts w:hint="eastAsia"/>
          <w:b/>
          <w:bCs/>
          <w:sz w:val="32"/>
          <w:szCs w:val="32"/>
          <w:lang w:val="en-US" w:eastAsia="zh-CN"/>
        </w:rPr>
        <w:t>、结合美丽乡村建设，合理引导生态养殖小区建设</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开展“抓小区、带农户、促进农民增收”活动。引导散养户进入养殖小区，实现人畜分离，改进畜舍结构，推进村庄整治和房屋整修，改变村容村貌，为建设较高标准的美丽乡村创造条件。</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default"/>
          <w:b/>
          <w:bCs/>
          <w:sz w:val="32"/>
          <w:szCs w:val="32"/>
          <w:lang w:val="en-US" w:eastAsia="zh-CN"/>
        </w:rPr>
        <w:t>3</w:t>
      </w:r>
      <w:r>
        <w:rPr>
          <w:rFonts w:hint="eastAsia"/>
          <w:b/>
          <w:bCs/>
          <w:sz w:val="32"/>
          <w:szCs w:val="32"/>
          <w:lang w:val="en-US" w:eastAsia="zh-CN"/>
        </w:rPr>
        <w:t>、大力发展循环农业，提高废物综合利用率</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一是深化沼气建设。以畜禽粪便为基本原料，建设“简便适用、造价低廉、运行费低”的小型沼气池，通过初步发酵，产生的沼气用于燃烧、照明和保暖等综合利用；同时，结合沼气建设配套改造生产生活设施，改善农村卫生条件，进而改善村容村貌，促进乡风文明。</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二是发展循环经济。在周边有相当规模的农田、鱼塘和果园的规模场，采用种养结合的生态循环模式，利用管道、贮存池，把经过发酵的污水直接用于农田、果园和鱼塘，种植优质果树，林下种草，发展畜禽养殖，提高经济效益；在周边没有农田、鱼塘和果园的规模场，可采用干湿分离法进行排泄物处理，干的粪便进行干燥无害化处理，打包销往果园，污水经厌氧、好氧处理，使其达到排放标准。</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b/>
          <w:bCs/>
          <w:sz w:val="32"/>
          <w:szCs w:val="32"/>
          <w:lang w:val="en-US" w:eastAsia="zh-CN"/>
        </w:rPr>
      </w:pPr>
      <w:r>
        <w:rPr>
          <w:rFonts w:hint="eastAsia"/>
          <w:b/>
          <w:bCs/>
          <w:sz w:val="32"/>
          <w:szCs w:val="32"/>
          <w:lang w:val="en-US" w:eastAsia="zh-CN"/>
        </w:rPr>
        <w:t>4、大力推广畜禽养殖场清洁生产技术</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清洁生产是将畜禽养殖污染预防战略持续应用于畜牧生产全过程，通过不断改善管理和技术，提高资源利用率，减少污染排放，清洁生产推广技术对于防治畜禽养殖问题具有十分重要的作用。通过采用科学合理的饲料配方、先进的清粪工艺和饲养管理技术，可大幅度降低污染物产生量。如环保型饲料应用现代营养学原理，通过生物制剂、微生物酶制剂、饲料颗粒化、饲料膨化或热喷等技术处理，在不降低畜禽生产水平的基础上，从源头上控制各种营养物质的摄入，提高畜禽的饲料利用率，尤其是提高饲料中氮的利用率，并抑制、分解、转化排泄物中的有毒有害成分，从而降低氮、磷和各种金属物质的排泄量和有害气体排放量。同时，通过对畜牧场区的绿化、立体养殖等措施，可实现畜牧养殖业无废物排放，资源再生利用的绿色畜牧产业。</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b/>
          <w:bCs/>
          <w:sz w:val="32"/>
          <w:szCs w:val="32"/>
          <w:lang w:val="en-US" w:eastAsia="zh-CN"/>
        </w:rPr>
      </w:pPr>
      <w:r>
        <w:rPr>
          <w:rFonts w:hint="eastAsia"/>
          <w:b/>
          <w:bCs/>
          <w:sz w:val="32"/>
          <w:szCs w:val="32"/>
          <w:lang w:val="en-US" w:eastAsia="zh-CN"/>
        </w:rPr>
        <w:t>5、加强畜禽养殖污染防治措施的建设和投入</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如在养殖场的圈舍、粪堆、粪坑中喷洒微生物制剂可以有效减少臭气的发生；对养殖场的地面进行硬化处理，建设并完善排水设施，避免污水溢流；建立病死畜禽尸体收集点，将病死畜禽尸体收集后妥善处理，加强养殖废水处理设施的建设，通过微生物技术，使养殖废水达标排放，循环使用。</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b/>
          <w:bCs/>
          <w:sz w:val="32"/>
          <w:szCs w:val="32"/>
          <w:lang w:val="en-US" w:eastAsia="zh-CN"/>
        </w:rPr>
      </w:pPr>
      <w:r>
        <w:rPr>
          <w:rFonts w:hint="eastAsia"/>
          <w:b/>
          <w:bCs/>
          <w:sz w:val="32"/>
          <w:szCs w:val="32"/>
          <w:lang w:val="en-US" w:eastAsia="zh-CN"/>
        </w:rPr>
        <w:t>6、加强对畜禽养殖污染防治工作的领导和监管</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坚持政府主导、社会参与，并把市场机制与政府干预有机结合起来，协调好保护区、治理区、受益区的利益关系。在具体工作中，应当实行综合利用优先，资源化、无害化和减量化的原则；建议分步实施，由浅入深，优先解决重点地区、环境敏感区域的畜禽养殖污染问题；注意认真总结推广成功的、切实可行的经验与做法，巩固发展污染防治成果；在管理上、技术上以及工程措施上逐步深化畜禽养殖污染防治工作。</w:t>
      </w:r>
    </w:p>
    <w:p>
      <w:pPr>
        <w:pStyle w:val="5"/>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25" w:name="_Toc2499"/>
      <w:r>
        <w:rPr>
          <w:rFonts w:hint="default"/>
          <w:sz w:val="32"/>
          <w:szCs w:val="32"/>
          <w:lang w:val="en-US" w:eastAsia="zh-CN"/>
        </w:rPr>
        <w:t>4.</w:t>
      </w:r>
      <w:r>
        <w:rPr>
          <w:rFonts w:hint="eastAsia"/>
          <w:sz w:val="32"/>
          <w:szCs w:val="32"/>
          <w:lang w:val="en-US" w:eastAsia="zh-CN"/>
        </w:rPr>
        <w:t>10</w:t>
      </w:r>
      <w:r>
        <w:rPr>
          <w:rFonts w:hint="default"/>
          <w:sz w:val="32"/>
          <w:szCs w:val="32"/>
          <w:lang w:val="en-US" w:eastAsia="zh-CN"/>
        </w:rPr>
        <w:t>.2</w:t>
      </w:r>
      <w:r>
        <w:rPr>
          <w:rFonts w:hint="eastAsia"/>
          <w:sz w:val="32"/>
          <w:szCs w:val="32"/>
          <w:lang w:val="en-US" w:eastAsia="zh-CN"/>
        </w:rPr>
        <w:t>畜禽养殖场疫病卫生防治措施</w:t>
      </w:r>
      <w:bookmarkEnd w:id="125"/>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养殖场疫病卫生防治有利于加强环境卫生，减少病死畜禽量。在日常管理中，对于疫病的防治措施应注意以下几点：</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default"/>
          <w:b/>
          <w:bCs/>
          <w:sz w:val="32"/>
          <w:szCs w:val="32"/>
          <w:lang w:val="en-US" w:eastAsia="zh-CN"/>
        </w:rPr>
        <w:t>1</w:t>
      </w:r>
      <w:r>
        <w:rPr>
          <w:rFonts w:hint="eastAsia"/>
          <w:b/>
          <w:bCs/>
          <w:sz w:val="32"/>
          <w:szCs w:val="32"/>
          <w:lang w:val="en-US" w:eastAsia="zh-CN"/>
        </w:rPr>
        <w:t>、提高养殖人员专业素质，增强防病观念</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在预防传染的措施上，首先应从养殖人员的管理着手做起，提高养殖人员的专业素质，经常进行思想教育和技术培训等工作，逐步提高他们对传染病“预防为主，防治结合”的观念，并自觉遵守防疫制度，畜禽养殖场设专人负责防疫工作。</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default"/>
          <w:b/>
          <w:bCs/>
          <w:sz w:val="32"/>
          <w:szCs w:val="32"/>
          <w:lang w:val="en-US" w:eastAsia="zh-CN"/>
        </w:rPr>
        <w:t>2</w:t>
      </w:r>
      <w:r>
        <w:rPr>
          <w:rFonts w:hint="eastAsia"/>
          <w:b/>
          <w:bCs/>
          <w:sz w:val="32"/>
          <w:szCs w:val="32"/>
          <w:lang w:val="en-US" w:eastAsia="zh-CN"/>
        </w:rPr>
        <w:t>、卫生管理和环境消毒</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）净化环境，搞好全场卫生清洁工作</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传染病源一般抵抗力较强，受污染的场地难以彻底将其消灭。因此，坚持做好日常的环境清洁和消毒工作，定期进行全场彻底大消毒，减少或消灭环境中的病毒和其他不利因素，是预防传染病最有效的手段。</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2</w:t>
      </w:r>
      <w:r>
        <w:rPr>
          <w:rFonts w:hint="eastAsia"/>
          <w:sz w:val="32"/>
          <w:szCs w:val="32"/>
          <w:lang w:val="en-US" w:eastAsia="zh-CN"/>
        </w:rPr>
        <w:t>）把好门口消毒关</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场门口设置消毒池，专人执行消毒工作。消毒药可选用强力消毒灵、烧碱、抗毒威、毒茵净、百毒杀等，工作人员进舍前应换上已消毒的服装鞋帽，外来人员及车辆等必须严格消毒后进场。</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3</w:t>
      </w:r>
      <w:r>
        <w:rPr>
          <w:rFonts w:hint="eastAsia"/>
          <w:sz w:val="32"/>
          <w:szCs w:val="32"/>
          <w:lang w:val="en-US" w:eastAsia="zh-CN"/>
        </w:rPr>
        <w:t>）加强卫生整理</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严格搞好饲料及饮水的卫生管理，每天坚持做好房舍的清洁工作，并清洗各类工具、饲槽、水具等。</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4</w:t>
      </w:r>
      <w:r>
        <w:rPr>
          <w:rFonts w:hint="eastAsia"/>
          <w:sz w:val="32"/>
          <w:szCs w:val="32"/>
          <w:lang w:val="en-US" w:eastAsia="zh-CN"/>
        </w:rPr>
        <w:t>）坚持灭鼠、灭虫，减少疾病传播</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每月进行</w:t>
      </w:r>
      <w:r>
        <w:rPr>
          <w:rFonts w:hint="default"/>
          <w:sz w:val="32"/>
          <w:szCs w:val="32"/>
          <w:lang w:val="en-US" w:eastAsia="zh-CN"/>
        </w:rPr>
        <w:t>1</w:t>
      </w:r>
      <w:r>
        <w:rPr>
          <w:rFonts w:hint="eastAsia"/>
          <w:sz w:val="32"/>
          <w:szCs w:val="32"/>
          <w:lang w:val="en-US" w:eastAsia="zh-CN"/>
        </w:rPr>
        <w:t>～</w:t>
      </w:r>
      <w:r>
        <w:rPr>
          <w:rFonts w:hint="default"/>
          <w:sz w:val="32"/>
          <w:szCs w:val="32"/>
          <w:lang w:val="en-US" w:eastAsia="zh-CN"/>
        </w:rPr>
        <w:t>2</w:t>
      </w:r>
      <w:r>
        <w:rPr>
          <w:rFonts w:hint="eastAsia"/>
          <w:sz w:val="32"/>
          <w:szCs w:val="32"/>
          <w:lang w:val="en-US" w:eastAsia="zh-CN"/>
        </w:rPr>
        <w:t>次全场性投药，并长期坚持，尽量减少中间媒介体，减少传播机会。</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5</w:t>
      </w:r>
      <w:r>
        <w:rPr>
          <w:rFonts w:hint="eastAsia"/>
          <w:sz w:val="32"/>
          <w:szCs w:val="32"/>
          <w:lang w:val="en-US" w:eastAsia="zh-CN"/>
        </w:rPr>
        <w:t>）加强防疫</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留心观察，有病畜禽或疑似病畜禽均应立即隔离或安全处置。</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6</w:t>
      </w:r>
      <w:r>
        <w:rPr>
          <w:rFonts w:hint="eastAsia"/>
          <w:sz w:val="32"/>
          <w:szCs w:val="32"/>
          <w:lang w:val="en-US" w:eastAsia="zh-CN"/>
        </w:rPr>
        <w:t>）加强管理</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规模畜禽养殖场要实行小区或栋舍“全进全出”的饲养管理方式，以消除连续感染、交叉感染，畜禽出栏后，喂养舍要彻底清扫、冲洗和消毒，并空置半个月以上方可再次进畜禽。动物防疫监督部门要到场到户检疫，认真做好畜禽检疫工作，做到及早发现疫情，并把疫情控制在最小范围内，防止传染源进入市场流通渠道。</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default"/>
          <w:b/>
          <w:bCs/>
          <w:sz w:val="32"/>
          <w:szCs w:val="32"/>
          <w:lang w:val="en-US" w:eastAsia="zh-CN"/>
        </w:rPr>
        <w:t>3</w:t>
      </w:r>
      <w:r>
        <w:rPr>
          <w:rFonts w:hint="eastAsia"/>
          <w:b/>
          <w:bCs/>
          <w:sz w:val="32"/>
          <w:szCs w:val="32"/>
          <w:lang w:val="en-US" w:eastAsia="zh-CN"/>
        </w:rPr>
        <w:t>、药物预防</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合理地使用药物，即可预防畜禽的感染发病，又可消灭传染病源，净化环境。因此，在生产实践中预防传染病，都采用早期投药，投药时应注意以下几方面的问题：</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）阶段性</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某些疾病是在特定的易感期龄、发病季节或环境条件下存在的。根据这些规律，有针对性地用药，将会收到理想的效果。</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2</w:t>
      </w:r>
      <w:r>
        <w:rPr>
          <w:rFonts w:hint="eastAsia"/>
          <w:sz w:val="32"/>
          <w:szCs w:val="32"/>
          <w:lang w:val="en-US" w:eastAsia="zh-CN"/>
        </w:rPr>
        <w:t>）时效性</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用药时机至关重要，疾病在萌发状态或感染初期用药效果较好，若出现明显的临床症状或形成流行后，再用药则往往效果欠佳。</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3</w:t>
      </w:r>
      <w:r>
        <w:rPr>
          <w:rFonts w:hint="eastAsia"/>
          <w:sz w:val="32"/>
          <w:szCs w:val="32"/>
          <w:lang w:val="en-US" w:eastAsia="zh-CN"/>
        </w:rPr>
        <w:t>）准确性</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目前药品种类繁多，同种疾病可选药物往往有多种。做好药敏试验再行用药是解决用药准确性的切实可行方法。</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4</w:t>
      </w:r>
      <w:r>
        <w:rPr>
          <w:rFonts w:hint="eastAsia"/>
          <w:sz w:val="32"/>
          <w:szCs w:val="32"/>
          <w:lang w:val="en-US" w:eastAsia="zh-CN"/>
        </w:rPr>
        <w:t>）合理性</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使用药品必须严格按照说明书要求，根据家畜自身状况确定用法、用量、疗程等。</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5</w:t>
      </w:r>
      <w:r>
        <w:rPr>
          <w:rFonts w:hint="eastAsia"/>
          <w:sz w:val="32"/>
          <w:szCs w:val="32"/>
          <w:lang w:val="en-US" w:eastAsia="zh-CN"/>
        </w:rPr>
        <w:t>）安全性</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应慎用毒性过大、副作用强的药物。</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default"/>
          <w:b/>
          <w:bCs/>
          <w:sz w:val="32"/>
          <w:szCs w:val="32"/>
          <w:lang w:val="en-US" w:eastAsia="zh-CN"/>
        </w:rPr>
        <w:t>4</w:t>
      </w:r>
      <w:r>
        <w:rPr>
          <w:rFonts w:hint="eastAsia"/>
          <w:b/>
          <w:bCs/>
          <w:sz w:val="32"/>
          <w:szCs w:val="32"/>
          <w:lang w:val="en-US" w:eastAsia="zh-CN"/>
        </w:rPr>
        <w:t>、畜禽的免疫接种</w:t>
      </w:r>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sz w:val="32"/>
          <w:szCs w:val="32"/>
          <w:lang w:val="en-US" w:eastAsia="zh-CN"/>
        </w:rPr>
        <w:t>对种猪、种鸡、种鸭等要结合当地疫情进行定期检疫或临时检疫。必要时请技术人员进行化验检查，对查出的结核病等阳性病例，应当隔离，分别进行治疗、育肥、屠宰或捕杀淘汰，以保证种畜禽健康。对新引进的种畜禽，要查对产地兽医部门的预防注射证明和检疫证明，隔离观察一段时间，经过免疫注射，确认健康后方准进入饲养区。同时要建立预防接种制度。预防接种，就是对健康畜禽在适当的时机注射一定数量的疫苗和菌苗，使畜禽产生抵抗这种传染病的免疫力。预防接种分为平时定期预防接种和发生病情时的紧急预防接种两种。</w:t>
      </w:r>
    </w:p>
    <w:p>
      <w:pPr>
        <w:pageBreakBefore w:val="0"/>
        <w:kinsoku/>
        <w:wordWrap/>
        <w:overflowPunct/>
        <w:topLinePunct w:val="0"/>
        <w:autoSpaceDE/>
        <w:autoSpaceDN/>
        <w:bidi w:val="0"/>
        <w:adjustRightInd/>
        <w:snapToGrid/>
        <w:spacing w:line="560" w:lineRule="exact"/>
        <w:ind w:firstLine="643" w:firstLineChars="200"/>
        <w:textAlignment w:val="auto"/>
        <w:rPr>
          <w:b/>
          <w:bCs/>
          <w:sz w:val="32"/>
          <w:szCs w:val="32"/>
        </w:rPr>
      </w:pPr>
      <w:r>
        <w:rPr>
          <w:rFonts w:hint="default"/>
          <w:b/>
          <w:bCs/>
          <w:sz w:val="32"/>
          <w:szCs w:val="32"/>
          <w:lang w:val="en-US" w:eastAsia="zh-CN"/>
        </w:rPr>
        <w:t>5</w:t>
      </w:r>
      <w:r>
        <w:rPr>
          <w:rFonts w:hint="eastAsia"/>
          <w:b/>
          <w:bCs/>
          <w:sz w:val="32"/>
          <w:szCs w:val="32"/>
          <w:lang w:val="en-US" w:eastAsia="zh-CN"/>
        </w:rPr>
        <w:t>、建立疫病报告制度</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畜禽养殖场要实行规范化管理，每栋畜禽养殖舍内畜禽的数量、精神状况、发病死亡情况、饲料消耗、粪便性状每天都应加以记载，发现有病死畜禽，要及时向当地兽医部门报告，以便及早确诊，采取适当措施，减少损失。</w:t>
      </w:r>
      <w:bookmarkStart w:id="126" w:name="_Toc9941"/>
      <w:bookmarkStart w:id="127" w:name="_Toc24337"/>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重点工程</w:t>
      </w:r>
      <w:bookmarkEnd w:id="126"/>
      <w:bookmarkEnd w:id="127"/>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28" w:name="_Toc25810"/>
      <w:bookmarkStart w:id="129" w:name="_Toc16664"/>
      <w:r>
        <w:rPr>
          <w:rFonts w:hint="default"/>
          <w:sz w:val="32"/>
          <w:szCs w:val="32"/>
          <w:lang w:val="en-US" w:eastAsia="zh-CN"/>
        </w:rPr>
        <w:t>5.1</w:t>
      </w:r>
      <w:r>
        <w:rPr>
          <w:sz w:val="32"/>
          <w:szCs w:val="32"/>
          <w:lang w:val="en-US" w:eastAsia="zh-CN"/>
        </w:rPr>
        <w:t>建设内容</w:t>
      </w:r>
      <w:bookmarkEnd w:id="128"/>
      <w:bookmarkEnd w:id="129"/>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sz w:val="32"/>
          <w:szCs w:val="32"/>
          <w:lang w:val="en-US" w:eastAsia="zh-CN"/>
        </w:rPr>
        <w:t>通过对</w:t>
      </w:r>
      <w:r>
        <w:rPr>
          <w:rFonts w:hint="default"/>
          <w:sz w:val="32"/>
          <w:szCs w:val="32"/>
          <w:lang w:val="en-US" w:eastAsia="zh-CN"/>
        </w:rPr>
        <w:t>20</w:t>
      </w:r>
      <w:r>
        <w:rPr>
          <w:rFonts w:hint="eastAsia"/>
          <w:sz w:val="32"/>
          <w:szCs w:val="32"/>
          <w:lang w:val="en-US" w:eastAsia="zh-CN"/>
        </w:rPr>
        <w:t>20年铜鼓县畜禽养殖业现状的全面调查的基础上，根据现行国家法律法规及地方法规体系，划定畜禽养殖禁养区。按照建设项目环境管理有关规定规范规模化禽畜养殖场及养殖专业户建设。积极促进畜禽粪便及污水的综合利用，到</w:t>
      </w:r>
      <w:r>
        <w:rPr>
          <w:rFonts w:hint="default"/>
          <w:sz w:val="32"/>
          <w:szCs w:val="32"/>
          <w:lang w:val="en-US" w:eastAsia="zh-CN"/>
        </w:rPr>
        <w:t>20</w:t>
      </w:r>
      <w:r>
        <w:rPr>
          <w:rFonts w:hint="eastAsia"/>
          <w:sz w:val="32"/>
          <w:szCs w:val="32"/>
          <w:lang w:val="en-US" w:eastAsia="zh-CN"/>
        </w:rPr>
        <w:t>2</w:t>
      </w:r>
      <w:r>
        <w:rPr>
          <w:rFonts w:hint="default"/>
          <w:sz w:val="32"/>
          <w:szCs w:val="32"/>
          <w:lang w:val="en-US" w:eastAsia="zh-CN"/>
        </w:rPr>
        <w:t>5</w:t>
      </w:r>
      <w:r>
        <w:rPr>
          <w:rFonts w:hint="eastAsia"/>
          <w:sz w:val="32"/>
          <w:szCs w:val="32"/>
          <w:lang w:val="en-US" w:eastAsia="zh-CN"/>
        </w:rPr>
        <w:t>年畜禽粪污综合利用率达到90</w:t>
      </w:r>
      <w:r>
        <w:rPr>
          <w:rFonts w:hint="default"/>
          <w:sz w:val="32"/>
          <w:szCs w:val="32"/>
          <w:lang w:val="en-US" w:eastAsia="zh-CN"/>
        </w:rPr>
        <w:t>%</w:t>
      </w:r>
      <w:r>
        <w:rPr>
          <w:rFonts w:hint="eastAsia"/>
          <w:sz w:val="32"/>
          <w:szCs w:val="32"/>
          <w:lang w:val="en-US" w:eastAsia="zh-CN"/>
        </w:rPr>
        <w:t>以上，建设完善畜禽粪污综合利用及污染物治理设施，确保县域主要河流水质良好和饮用水安全，将畜禽养殖污染防治工作目标纳入各级政府环境保护目标责任制考核内容。依法依规引导畜禽养殖业平稳健康绿色发展，为稳定生猪生产提供有利条件。</w:t>
      </w:r>
    </w:p>
    <w:p>
      <w:pPr>
        <w:pStyle w:val="4"/>
        <w:pageBreakBefore w:val="0"/>
        <w:kinsoku/>
        <w:wordWrap/>
        <w:overflowPunct/>
        <w:topLinePunct w:val="0"/>
        <w:autoSpaceDE/>
        <w:autoSpaceDN/>
        <w:bidi w:val="0"/>
        <w:adjustRightInd/>
        <w:snapToGrid/>
        <w:spacing w:line="560" w:lineRule="exact"/>
        <w:ind w:firstLine="643" w:firstLineChars="200"/>
        <w:textAlignment w:val="auto"/>
        <w:rPr>
          <w:rFonts w:hint="eastAsia"/>
          <w:sz w:val="32"/>
          <w:szCs w:val="32"/>
        </w:rPr>
      </w:pPr>
      <w:bookmarkStart w:id="130" w:name="_Toc4018"/>
      <w:bookmarkStart w:id="131" w:name="_Toc23357"/>
      <w:r>
        <w:rPr>
          <w:rFonts w:hint="eastAsia"/>
          <w:sz w:val="32"/>
          <w:szCs w:val="32"/>
          <w:lang w:val="en-US" w:eastAsia="zh-CN"/>
        </w:rPr>
        <w:t>5.2</w:t>
      </w:r>
      <w:r>
        <w:rPr>
          <w:rFonts w:hint="eastAsia"/>
          <w:sz w:val="32"/>
          <w:szCs w:val="32"/>
        </w:rPr>
        <w:t>养殖场（户）畜禽粪污处理及利用设施提升工程</w:t>
      </w:r>
      <w:bookmarkEnd w:id="130"/>
      <w:bookmarkEnd w:id="131"/>
    </w:p>
    <w:p>
      <w:pPr>
        <w:pageBreakBefore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eastAsia"/>
          <w:sz w:val="32"/>
          <w:szCs w:val="32"/>
          <w:lang w:val="en-US" w:eastAsia="zh-CN"/>
        </w:rPr>
        <w:t>全县26家规模养殖场大部分已建成粪污处理基础设施，但仍存在</w:t>
      </w:r>
      <w:r>
        <w:rPr>
          <w:rFonts w:hint="eastAsia"/>
          <w:sz w:val="32"/>
          <w:szCs w:val="32"/>
        </w:rPr>
        <w:t>雨污分流</w:t>
      </w:r>
      <w:r>
        <w:rPr>
          <w:rFonts w:hint="eastAsia"/>
          <w:sz w:val="32"/>
          <w:szCs w:val="32"/>
          <w:lang w:val="en-US" w:eastAsia="zh-CN"/>
        </w:rPr>
        <w:t>不完全</w:t>
      </w:r>
      <w:r>
        <w:rPr>
          <w:rFonts w:hint="eastAsia"/>
          <w:sz w:val="32"/>
          <w:szCs w:val="32"/>
          <w:lang w:eastAsia="zh-CN"/>
        </w:rPr>
        <w:t>、</w:t>
      </w:r>
      <w:r>
        <w:rPr>
          <w:rFonts w:hint="eastAsia"/>
          <w:sz w:val="32"/>
          <w:szCs w:val="32"/>
          <w:lang w:val="en-US" w:eastAsia="zh-CN"/>
        </w:rPr>
        <w:t>粪污处理设施不完善的情况。需对畜禽粪污处理及利用设施进行提升改造。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畜禽粪污处理</w:t>
      </w:r>
      <w:r>
        <w:rPr>
          <w:rFonts w:hint="eastAsia"/>
          <w:sz w:val="32"/>
          <w:szCs w:val="32"/>
        </w:rPr>
        <w:t>及</w:t>
      </w:r>
      <w:r>
        <w:rPr>
          <w:sz w:val="32"/>
          <w:szCs w:val="32"/>
        </w:rPr>
        <w:t>利用设施提升工程</w:t>
      </w:r>
      <w:r>
        <w:rPr>
          <w:rFonts w:hint="eastAsia"/>
          <w:sz w:val="32"/>
          <w:szCs w:val="32"/>
        </w:rPr>
        <w:t>即</w:t>
      </w:r>
      <w:r>
        <w:rPr>
          <w:sz w:val="32"/>
          <w:szCs w:val="32"/>
        </w:rPr>
        <w:t>完成</w:t>
      </w:r>
      <w:r>
        <w:rPr>
          <w:rFonts w:hint="eastAsia"/>
          <w:sz w:val="32"/>
          <w:szCs w:val="32"/>
        </w:rPr>
        <w:t>全县26</w:t>
      </w:r>
      <w:r>
        <w:rPr>
          <w:sz w:val="32"/>
          <w:szCs w:val="32"/>
        </w:rPr>
        <w:t>家规模养殖场</w:t>
      </w:r>
      <w:r>
        <w:rPr>
          <w:rFonts w:hint="eastAsia"/>
          <w:sz w:val="32"/>
          <w:szCs w:val="32"/>
        </w:rPr>
        <w:t>粪污处理</w:t>
      </w:r>
      <w:r>
        <w:rPr>
          <w:sz w:val="32"/>
          <w:szCs w:val="32"/>
        </w:rPr>
        <w:t>设施升级改造，改造内容为</w:t>
      </w:r>
      <w:r>
        <w:rPr>
          <w:rFonts w:hint="eastAsia"/>
          <w:sz w:val="32"/>
          <w:szCs w:val="32"/>
        </w:rPr>
        <w:t>养殖场内雨污分流管道改造、</w:t>
      </w:r>
      <w:r>
        <w:rPr>
          <w:sz w:val="32"/>
          <w:szCs w:val="32"/>
        </w:rPr>
        <w:t>建设堆粪场、黑膜厌氧发酵池</w:t>
      </w:r>
      <w:r>
        <w:rPr>
          <w:rFonts w:hint="eastAsia"/>
          <w:sz w:val="32"/>
          <w:szCs w:val="32"/>
        </w:rPr>
        <w:t>、生态湿地等</w:t>
      </w:r>
      <w:r>
        <w:rPr>
          <w:sz w:val="32"/>
          <w:szCs w:val="32"/>
        </w:rPr>
        <w:t>。</w:t>
      </w:r>
    </w:p>
    <w:p>
      <w:pPr>
        <w:pStyle w:val="4"/>
        <w:pageBreakBefore w:val="0"/>
        <w:kinsoku/>
        <w:wordWrap/>
        <w:overflowPunct/>
        <w:topLinePunct w:val="0"/>
        <w:autoSpaceDE/>
        <w:autoSpaceDN/>
        <w:bidi w:val="0"/>
        <w:adjustRightInd/>
        <w:snapToGrid/>
        <w:spacing w:line="560" w:lineRule="exact"/>
        <w:ind w:firstLine="643" w:firstLineChars="200"/>
        <w:textAlignment w:val="auto"/>
        <w:rPr>
          <w:rFonts w:hint="eastAsia"/>
          <w:sz w:val="32"/>
          <w:szCs w:val="32"/>
        </w:rPr>
      </w:pPr>
      <w:bookmarkStart w:id="132" w:name="_Toc13511"/>
      <w:bookmarkStart w:id="133" w:name="_Toc30347"/>
      <w:r>
        <w:rPr>
          <w:rFonts w:hint="eastAsia"/>
          <w:sz w:val="32"/>
          <w:szCs w:val="32"/>
          <w:lang w:val="en-US" w:eastAsia="zh-CN"/>
        </w:rPr>
        <w:t>5.3</w:t>
      </w:r>
      <w:r>
        <w:rPr>
          <w:rFonts w:hint="eastAsia"/>
          <w:sz w:val="32"/>
          <w:szCs w:val="32"/>
        </w:rPr>
        <w:t>田间配套设施</w:t>
      </w:r>
      <w:bookmarkEnd w:id="132"/>
      <w:bookmarkEnd w:id="133"/>
    </w:p>
    <w:p>
      <w:pPr>
        <w:pageBreakBefore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sz w:val="32"/>
          <w:szCs w:val="32"/>
          <w:lang w:val="en-US" w:eastAsia="zh-CN"/>
        </w:rPr>
        <w:t>田间配套设施项目以农业农村部门为主体，农业农村部门通过政策激励让企业自发筹备资金建设田间配套设施。本规划田间配套设施</w:t>
      </w:r>
      <w:r>
        <w:rPr>
          <w:rFonts w:hint="eastAsia"/>
          <w:sz w:val="32"/>
          <w:szCs w:val="32"/>
        </w:rPr>
        <w:t>拟在大塅黄精主产区、核心区建立一个集中连片200亩的</w:t>
      </w:r>
      <w:r>
        <w:rPr>
          <w:rFonts w:hint="eastAsia"/>
          <w:sz w:val="32"/>
          <w:szCs w:val="32"/>
          <w:lang w:eastAsia="zh-CN"/>
        </w:rPr>
        <w:t>“</w:t>
      </w:r>
      <w:r>
        <w:rPr>
          <w:rFonts w:hint="eastAsia"/>
          <w:sz w:val="32"/>
          <w:szCs w:val="32"/>
        </w:rPr>
        <w:t>有机肥+水肥一体化</w:t>
      </w:r>
      <w:r>
        <w:rPr>
          <w:rFonts w:hint="eastAsia"/>
          <w:sz w:val="32"/>
          <w:szCs w:val="32"/>
          <w:lang w:eastAsia="zh-CN"/>
        </w:rPr>
        <w:t>”</w:t>
      </w:r>
      <w:r>
        <w:rPr>
          <w:rFonts w:hint="eastAsia"/>
          <w:sz w:val="32"/>
          <w:szCs w:val="32"/>
        </w:rPr>
        <w:t>技术模式示范基地，推广水肥一体化技术，提高水肥利用效率。同时在试点区域</w:t>
      </w:r>
      <w:r>
        <w:rPr>
          <w:sz w:val="32"/>
          <w:szCs w:val="32"/>
        </w:rPr>
        <w:t>选择建设田间粪污暂存设施、配置运输罐车、固态肥抛撒机、液态粪肥撒施机</w:t>
      </w:r>
      <w:r>
        <w:rPr>
          <w:rFonts w:hint="eastAsia"/>
          <w:sz w:val="32"/>
          <w:szCs w:val="32"/>
        </w:rPr>
        <w:t>、</w:t>
      </w:r>
      <w:r>
        <w:rPr>
          <w:sz w:val="32"/>
          <w:szCs w:val="32"/>
        </w:rPr>
        <w:t>远距离施肥泵等粪污还田设施。</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34" w:name="_Toc14817"/>
      <w:bookmarkStart w:id="135" w:name="_Toc1550"/>
      <w:r>
        <w:rPr>
          <w:rFonts w:hint="default"/>
          <w:sz w:val="32"/>
          <w:szCs w:val="32"/>
          <w:lang w:val="en-US" w:eastAsia="zh-CN"/>
        </w:rPr>
        <w:t>5.</w:t>
      </w:r>
      <w:r>
        <w:rPr>
          <w:rFonts w:hint="eastAsia"/>
          <w:sz w:val="32"/>
          <w:szCs w:val="32"/>
          <w:lang w:val="en-US" w:eastAsia="zh-CN"/>
        </w:rPr>
        <w:t>4</w:t>
      </w:r>
      <w:r>
        <w:rPr>
          <w:sz w:val="32"/>
          <w:szCs w:val="32"/>
          <w:lang w:val="en-US" w:eastAsia="zh-CN"/>
        </w:rPr>
        <w:t>建设工期</w:t>
      </w:r>
      <w:bookmarkEnd w:id="134"/>
      <w:bookmarkEnd w:id="135"/>
    </w:p>
    <w:p>
      <w:pPr>
        <w:pageBreakBefore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sz w:val="32"/>
          <w:szCs w:val="32"/>
        </w:rPr>
        <w:t>畜禽粪污处理</w:t>
      </w:r>
      <w:r>
        <w:rPr>
          <w:rFonts w:hint="eastAsia"/>
          <w:sz w:val="32"/>
          <w:szCs w:val="32"/>
        </w:rPr>
        <w:t>及</w:t>
      </w:r>
      <w:r>
        <w:rPr>
          <w:sz w:val="32"/>
          <w:szCs w:val="32"/>
        </w:rPr>
        <w:t>利用设施提升工程</w:t>
      </w:r>
      <w:r>
        <w:rPr>
          <w:rFonts w:hint="eastAsia"/>
          <w:sz w:val="32"/>
          <w:szCs w:val="32"/>
        </w:rPr>
        <w:t>20</w:t>
      </w:r>
      <w:r>
        <w:rPr>
          <w:rFonts w:hint="eastAsia"/>
          <w:sz w:val="32"/>
          <w:szCs w:val="32"/>
          <w:lang w:val="en-US" w:eastAsia="zh-CN"/>
        </w:rPr>
        <w:t>25</w:t>
      </w:r>
      <w:r>
        <w:rPr>
          <w:rFonts w:hint="eastAsia"/>
          <w:sz w:val="32"/>
          <w:szCs w:val="32"/>
        </w:rPr>
        <w:t>年12月</w:t>
      </w:r>
      <w:r>
        <w:rPr>
          <w:rFonts w:hint="eastAsia"/>
          <w:sz w:val="32"/>
          <w:szCs w:val="32"/>
          <w:lang w:val="en-US" w:eastAsia="zh-CN"/>
        </w:rPr>
        <w:t>前完成。</w:t>
      </w:r>
    </w:p>
    <w:p>
      <w:pPr>
        <w:pStyle w:val="4"/>
        <w:pageBreakBefore w:val="0"/>
        <w:kinsoku/>
        <w:wordWrap/>
        <w:overflowPunct/>
        <w:topLinePunct w:val="0"/>
        <w:autoSpaceDE/>
        <w:autoSpaceDN/>
        <w:bidi w:val="0"/>
        <w:adjustRightInd/>
        <w:snapToGrid/>
        <w:spacing w:line="560" w:lineRule="exact"/>
        <w:ind w:firstLine="643" w:firstLineChars="200"/>
        <w:textAlignment w:val="auto"/>
        <w:rPr>
          <w:sz w:val="32"/>
          <w:szCs w:val="32"/>
        </w:rPr>
      </w:pPr>
      <w:bookmarkStart w:id="136" w:name="_Toc14101"/>
      <w:bookmarkStart w:id="137" w:name="_Toc15690"/>
      <w:r>
        <w:rPr>
          <w:rFonts w:hint="eastAsia"/>
          <w:sz w:val="32"/>
          <w:szCs w:val="32"/>
          <w:lang w:val="en-US" w:eastAsia="zh-CN"/>
        </w:rPr>
        <w:t>5</w:t>
      </w:r>
      <w:r>
        <w:rPr>
          <w:rFonts w:hint="default"/>
          <w:sz w:val="32"/>
          <w:szCs w:val="32"/>
          <w:lang w:val="en-US" w:eastAsia="zh-CN"/>
        </w:rPr>
        <w:t>.</w:t>
      </w:r>
      <w:r>
        <w:rPr>
          <w:rFonts w:hint="eastAsia"/>
          <w:sz w:val="32"/>
          <w:szCs w:val="32"/>
          <w:lang w:val="en-US" w:eastAsia="zh-CN"/>
        </w:rPr>
        <w:t>5</w:t>
      </w:r>
      <w:r>
        <w:rPr>
          <w:sz w:val="32"/>
          <w:szCs w:val="32"/>
          <w:lang w:val="en-US" w:eastAsia="zh-CN"/>
        </w:rPr>
        <w:t>重点实施工程</w:t>
      </w:r>
      <w:bookmarkEnd w:id="136"/>
      <w:bookmarkEnd w:id="137"/>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sz w:val="32"/>
          <w:szCs w:val="32"/>
        </w:rPr>
        <w:t>开展养殖场</w:t>
      </w:r>
      <w:r>
        <w:rPr>
          <w:rFonts w:hint="eastAsia"/>
          <w:sz w:val="32"/>
          <w:szCs w:val="32"/>
        </w:rPr>
        <w:t>（户）</w:t>
      </w:r>
      <w:r>
        <w:rPr>
          <w:sz w:val="32"/>
          <w:szCs w:val="32"/>
        </w:rPr>
        <w:t>畜禽粪污处理</w:t>
      </w:r>
      <w:r>
        <w:rPr>
          <w:rFonts w:hint="eastAsia"/>
          <w:sz w:val="32"/>
          <w:szCs w:val="32"/>
        </w:rPr>
        <w:t>及</w:t>
      </w:r>
      <w:r>
        <w:rPr>
          <w:sz w:val="32"/>
          <w:szCs w:val="32"/>
        </w:rPr>
        <w:t>利用设施提升工程，田间配套设施建设工程，提升</w:t>
      </w:r>
      <w:r>
        <w:rPr>
          <w:rFonts w:hint="eastAsia"/>
          <w:sz w:val="32"/>
          <w:szCs w:val="32"/>
        </w:rPr>
        <w:t>铜鼓县</w:t>
      </w:r>
      <w:r>
        <w:rPr>
          <w:sz w:val="32"/>
          <w:szCs w:val="32"/>
        </w:rPr>
        <w:t>畜禽粪污收集、处理、利用效率。</w:t>
      </w:r>
    </w:p>
    <w:p>
      <w:pPr>
        <w:pStyle w:val="21"/>
        <w:bidi w:val="0"/>
        <w:rPr>
          <w:rFonts w:hint="eastAsia"/>
          <w:sz w:val="32"/>
          <w:szCs w:val="32"/>
        </w:rPr>
      </w:pPr>
      <w:r>
        <w:rPr>
          <w:rFonts w:hint="eastAsia"/>
          <w:sz w:val="32"/>
          <w:szCs w:val="32"/>
        </w:rPr>
        <w:t>表5</w:t>
      </w:r>
      <w:r>
        <w:rPr>
          <w:rFonts w:hint="eastAsia"/>
          <w:sz w:val="32"/>
          <w:szCs w:val="32"/>
          <w:lang w:val="en-US" w:eastAsia="zh-CN"/>
        </w:rPr>
        <w:t>.5</w:t>
      </w:r>
      <w:r>
        <w:rPr>
          <w:rFonts w:hint="eastAsia"/>
          <w:sz w:val="32"/>
          <w:szCs w:val="32"/>
        </w:rPr>
        <w:t>-1重点工程</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noWrap w:val="0"/>
            <w:vAlign w:val="center"/>
          </w:tcPr>
          <w:p>
            <w:pPr>
              <w:pStyle w:val="23"/>
              <w:bidi w:val="0"/>
              <w:rPr>
                <w:sz w:val="28"/>
                <w:szCs w:val="28"/>
              </w:rPr>
            </w:pPr>
            <w:r>
              <w:rPr>
                <w:rFonts w:hint="eastAsia"/>
                <w:sz w:val="28"/>
                <w:szCs w:val="28"/>
              </w:rPr>
              <w:t>项目类型</w:t>
            </w:r>
          </w:p>
        </w:tc>
        <w:tc>
          <w:tcPr>
            <w:tcW w:w="1666" w:type="pct"/>
            <w:tcBorders>
              <w:tl2br w:val="nil"/>
              <w:tr2bl w:val="nil"/>
            </w:tcBorders>
            <w:noWrap w:val="0"/>
            <w:vAlign w:val="center"/>
          </w:tcPr>
          <w:p>
            <w:pPr>
              <w:pStyle w:val="23"/>
              <w:bidi w:val="0"/>
              <w:rPr>
                <w:sz w:val="28"/>
                <w:szCs w:val="28"/>
              </w:rPr>
            </w:pPr>
            <w:r>
              <w:rPr>
                <w:rFonts w:hint="eastAsia"/>
                <w:sz w:val="28"/>
                <w:szCs w:val="28"/>
              </w:rPr>
              <w:t>工程名称</w:t>
            </w:r>
          </w:p>
        </w:tc>
        <w:tc>
          <w:tcPr>
            <w:tcW w:w="1666" w:type="pct"/>
            <w:tcBorders>
              <w:tl2br w:val="nil"/>
              <w:tr2bl w:val="nil"/>
            </w:tcBorders>
            <w:noWrap w:val="0"/>
            <w:vAlign w:val="center"/>
          </w:tcPr>
          <w:p>
            <w:pPr>
              <w:pStyle w:val="23"/>
              <w:bidi w:val="0"/>
              <w:rPr>
                <w:sz w:val="28"/>
                <w:szCs w:val="28"/>
              </w:rPr>
            </w:pPr>
            <w:r>
              <w:rPr>
                <w:rFonts w:hint="eastAsia"/>
                <w:sz w:val="28"/>
                <w:szCs w:val="28"/>
              </w:rPr>
              <w:t>完成时限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66" w:type="pct"/>
            <w:tcBorders>
              <w:tl2br w:val="nil"/>
              <w:tr2bl w:val="nil"/>
            </w:tcBorders>
            <w:noWrap w:val="0"/>
            <w:vAlign w:val="center"/>
          </w:tcPr>
          <w:p>
            <w:pPr>
              <w:pStyle w:val="23"/>
              <w:bidi w:val="0"/>
              <w:rPr>
                <w:sz w:val="28"/>
                <w:szCs w:val="28"/>
              </w:rPr>
            </w:pPr>
            <w:r>
              <w:rPr>
                <w:sz w:val="28"/>
                <w:szCs w:val="28"/>
              </w:rPr>
              <w:t>养殖场</w:t>
            </w:r>
            <w:r>
              <w:rPr>
                <w:rFonts w:hint="eastAsia"/>
                <w:sz w:val="28"/>
                <w:szCs w:val="28"/>
              </w:rPr>
              <w:t>（户）</w:t>
            </w:r>
            <w:r>
              <w:rPr>
                <w:sz w:val="28"/>
                <w:szCs w:val="28"/>
              </w:rPr>
              <w:t>畜禽粪污处理</w:t>
            </w:r>
            <w:r>
              <w:rPr>
                <w:rFonts w:hint="eastAsia"/>
                <w:sz w:val="28"/>
                <w:szCs w:val="28"/>
              </w:rPr>
              <w:t>及</w:t>
            </w:r>
            <w:r>
              <w:rPr>
                <w:sz w:val="28"/>
                <w:szCs w:val="28"/>
              </w:rPr>
              <w:t>利用设施提升工程</w:t>
            </w:r>
          </w:p>
        </w:tc>
        <w:tc>
          <w:tcPr>
            <w:tcW w:w="1666" w:type="pct"/>
            <w:tcBorders>
              <w:tl2br w:val="nil"/>
              <w:tr2bl w:val="nil"/>
            </w:tcBorders>
            <w:noWrap w:val="0"/>
            <w:vAlign w:val="center"/>
          </w:tcPr>
          <w:p>
            <w:pPr>
              <w:pStyle w:val="23"/>
              <w:bidi w:val="0"/>
              <w:rPr>
                <w:sz w:val="28"/>
                <w:szCs w:val="28"/>
              </w:rPr>
            </w:pPr>
            <w:r>
              <w:rPr>
                <w:sz w:val="28"/>
                <w:szCs w:val="28"/>
              </w:rPr>
              <w:t>畜禽粪污处理</w:t>
            </w:r>
            <w:r>
              <w:rPr>
                <w:rFonts w:hint="eastAsia"/>
                <w:sz w:val="28"/>
                <w:szCs w:val="28"/>
              </w:rPr>
              <w:t>及</w:t>
            </w:r>
            <w:r>
              <w:rPr>
                <w:sz w:val="28"/>
                <w:szCs w:val="28"/>
              </w:rPr>
              <w:t>利用设施提升工程</w:t>
            </w:r>
          </w:p>
        </w:tc>
        <w:tc>
          <w:tcPr>
            <w:tcW w:w="1666" w:type="pct"/>
            <w:tcBorders>
              <w:tl2br w:val="nil"/>
              <w:tr2bl w:val="nil"/>
            </w:tcBorders>
            <w:noWrap w:val="0"/>
            <w:vAlign w:val="center"/>
          </w:tcPr>
          <w:p>
            <w:pPr>
              <w:pStyle w:val="23"/>
              <w:bidi w:val="0"/>
              <w:rPr>
                <w:sz w:val="28"/>
                <w:szCs w:val="28"/>
              </w:rPr>
            </w:pPr>
            <w:r>
              <w:rPr>
                <w:rFonts w:hint="eastAsia"/>
                <w:sz w:val="28"/>
                <w:szCs w:val="28"/>
              </w:rPr>
              <w:t>20</w:t>
            </w:r>
            <w:r>
              <w:rPr>
                <w:rFonts w:hint="eastAsia"/>
                <w:sz w:val="28"/>
                <w:szCs w:val="28"/>
                <w:lang w:val="en-US" w:eastAsia="zh-CN"/>
              </w:rPr>
              <w:t>25</w:t>
            </w:r>
            <w:r>
              <w:rPr>
                <w:rFonts w:hint="eastAsia"/>
                <w:sz w:val="28"/>
                <w:szCs w:val="28"/>
              </w:rPr>
              <w:t>年12月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840" w:type="dxa"/>
            <w:tcBorders>
              <w:tl2br w:val="nil"/>
              <w:tr2bl w:val="nil"/>
            </w:tcBorders>
            <w:noWrap w:val="0"/>
            <w:vAlign w:val="center"/>
          </w:tcPr>
          <w:p>
            <w:pPr>
              <w:pStyle w:val="23"/>
              <w:bidi w:val="0"/>
              <w:ind w:firstLine="0" w:firstLineChars="0"/>
              <w:rPr>
                <w:sz w:val="28"/>
                <w:szCs w:val="28"/>
              </w:rPr>
            </w:pPr>
            <w:bookmarkStart w:id="138" w:name="_Toc16925"/>
            <w:r>
              <w:rPr>
                <w:rFonts w:hint="eastAsia"/>
                <w:sz w:val="28"/>
                <w:szCs w:val="28"/>
              </w:rPr>
              <w:t>田间配套设施建设工程</w:t>
            </w:r>
          </w:p>
        </w:tc>
        <w:tc>
          <w:tcPr>
            <w:tcW w:w="2841" w:type="dxa"/>
            <w:tcBorders>
              <w:tl2br w:val="nil"/>
              <w:tr2bl w:val="nil"/>
            </w:tcBorders>
            <w:noWrap w:val="0"/>
            <w:vAlign w:val="center"/>
          </w:tcPr>
          <w:p>
            <w:pPr>
              <w:pStyle w:val="23"/>
              <w:bidi w:val="0"/>
              <w:ind w:firstLine="0" w:firstLineChars="0"/>
              <w:rPr>
                <w:sz w:val="28"/>
                <w:szCs w:val="28"/>
              </w:rPr>
            </w:pPr>
            <w:r>
              <w:rPr>
                <w:rFonts w:hint="eastAsia"/>
                <w:sz w:val="28"/>
                <w:szCs w:val="28"/>
              </w:rPr>
              <w:t>有机肥施用与水肥一体化改造工程</w:t>
            </w:r>
          </w:p>
        </w:tc>
        <w:tc>
          <w:tcPr>
            <w:tcW w:w="2841" w:type="dxa"/>
            <w:tcBorders>
              <w:tl2br w:val="nil"/>
              <w:tr2bl w:val="nil"/>
            </w:tcBorders>
            <w:noWrap w:val="0"/>
            <w:vAlign w:val="center"/>
          </w:tcPr>
          <w:p>
            <w:pPr>
              <w:pStyle w:val="23"/>
              <w:bidi w:val="0"/>
              <w:ind w:firstLine="0" w:firstLineChars="0"/>
              <w:rPr>
                <w:rFonts w:hint="eastAsia"/>
                <w:sz w:val="28"/>
                <w:szCs w:val="28"/>
              </w:rPr>
            </w:pPr>
            <w:r>
              <w:rPr>
                <w:rFonts w:hint="eastAsia"/>
                <w:sz w:val="28"/>
                <w:szCs w:val="28"/>
              </w:rPr>
              <w:t>202</w:t>
            </w:r>
            <w:r>
              <w:rPr>
                <w:rFonts w:hint="eastAsia"/>
                <w:sz w:val="28"/>
                <w:szCs w:val="28"/>
                <w:lang w:val="en-US" w:eastAsia="zh-CN"/>
              </w:rPr>
              <w:t>5</w:t>
            </w:r>
            <w:r>
              <w:rPr>
                <w:rFonts w:hint="eastAsia"/>
                <w:sz w:val="28"/>
                <w:szCs w:val="28"/>
              </w:rPr>
              <w:t>年12月</w:t>
            </w:r>
          </w:p>
        </w:tc>
      </w:tr>
    </w:tbl>
    <w:p>
      <w:pPr>
        <w:pStyle w:val="4"/>
        <w:bidi w:val="0"/>
        <w:ind w:firstLine="643" w:firstLineChars="200"/>
        <w:rPr>
          <w:sz w:val="32"/>
          <w:szCs w:val="32"/>
        </w:rPr>
      </w:pPr>
      <w:bookmarkStart w:id="139" w:name="_Toc25406"/>
      <w:r>
        <w:rPr>
          <w:rFonts w:hint="default"/>
          <w:sz w:val="32"/>
          <w:szCs w:val="32"/>
          <w:lang w:val="en-US" w:eastAsia="zh-CN"/>
        </w:rPr>
        <w:t>5.</w:t>
      </w:r>
      <w:r>
        <w:rPr>
          <w:rFonts w:hint="eastAsia"/>
          <w:sz w:val="32"/>
          <w:szCs w:val="32"/>
          <w:lang w:val="en-US" w:eastAsia="zh-CN"/>
        </w:rPr>
        <w:t>6项目管理</w:t>
      </w:r>
      <w:bookmarkEnd w:id="138"/>
      <w:bookmarkEnd w:id="139"/>
    </w:p>
    <w:p>
      <w:pPr>
        <w:pStyle w:val="5"/>
        <w:bidi w:val="0"/>
        <w:ind w:firstLine="643" w:firstLineChars="200"/>
        <w:rPr>
          <w:sz w:val="32"/>
          <w:szCs w:val="32"/>
        </w:rPr>
      </w:pPr>
      <w:bookmarkStart w:id="140" w:name="_Toc24731"/>
      <w:r>
        <w:rPr>
          <w:rFonts w:hint="default"/>
          <w:sz w:val="32"/>
          <w:szCs w:val="32"/>
          <w:lang w:val="en-US" w:eastAsia="zh-CN"/>
        </w:rPr>
        <w:t>5.</w:t>
      </w:r>
      <w:r>
        <w:rPr>
          <w:rFonts w:hint="eastAsia"/>
          <w:sz w:val="32"/>
          <w:szCs w:val="32"/>
          <w:lang w:val="en-US" w:eastAsia="zh-CN"/>
        </w:rPr>
        <w:t>6</w:t>
      </w:r>
      <w:r>
        <w:rPr>
          <w:rFonts w:hint="default"/>
          <w:sz w:val="32"/>
          <w:szCs w:val="32"/>
          <w:lang w:val="en-US" w:eastAsia="zh-CN"/>
        </w:rPr>
        <w:t>.1</w:t>
      </w:r>
      <w:r>
        <w:rPr>
          <w:rFonts w:hint="eastAsia"/>
          <w:sz w:val="32"/>
          <w:szCs w:val="32"/>
          <w:lang w:val="en-US" w:eastAsia="zh-CN"/>
        </w:rPr>
        <w:t>项目建设过程的管理机构及管理模式</w:t>
      </w:r>
      <w:bookmarkEnd w:id="140"/>
    </w:p>
    <w:p>
      <w:pPr>
        <w:bidi w:val="0"/>
        <w:rPr>
          <w:rFonts w:hint="eastAsia"/>
          <w:sz w:val="32"/>
          <w:szCs w:val="32"/>
          <w:lang w:val="en-US" w:eastAsia="zh-CN"/>
        </w:rPr>
      </w:pPr>
      <w:bookmarkStart w:id="141" w:name="_Toc14478"/>
      <w:r>
        <w:rPr>
          <w:rFonts w:hint="default"/>
          <w:sz w:val="32"/>
          <w:szCs w:val="32"/>
          <w:lang w:val="en-US" w:eastAsia="zh-CN"/>
        </w:rPr>
        <w:t>由政府或相关部门按实际情况成立项目建设管理机构，负责项目实施的统一管理</w:t>
      </w:r>
      <w:r>
        <w:rPr>
          <w:rFonts w:hint="eastAsia"/>
          <w:sz w:val="32"/>
          <w:szCs w:val="32"/>
          <w:lang w:val="en-US" w:eastAsia="zh-CN"/>
        </w:rPr>
        <w:t>。</w:t>
      </w:r>
    </w:p>
    <w:p>
      <w:pPr>
        <w:pStyle w:val="5"/>
        <w:bidi w:val="0"/>
        <w:ind w:firstLine="643" w:firstLineChars="200"/>
        <w:rPr>
          <w:sz w:val="32"/>
          <w:szCs w:val="32"/>
        </w:rPr>
      </w:pPr>
      <w:r>
        <w:rPr>
          <w:rFonts w:hint="default"/>
          <w:sz w:val="32"/>
          <w:szCs w:val="32"/>
          <w:lang w:val="en-US" w:eastAsia="zh-CN"/>
        </w:rPr>
        <w:t>5.</w:t>
      </w:r>
      <w:r>
        <w:rPr>
          <w:rFonts w:hint="eastAsia"/>
          <w:sz w:val="32"/>
          <w:szCs w:val="32"/>
          <w:lang w:val="en-US" w:eastAsia="zh-CN"/>
        </w:rPr>
        <w:t>6</w:t>
      </w:r>
      <w:r>
        <w:rPr>
          <w:rFonts w:hint="default"/>
          <w:sz w:val="32"/>
          <w:szCs w:val="32"/>
          <w:lang w:val="en-US" w:eastAsia="zh-CN"/>
        </w:rPr>
        <w:t>.2</w:t>
      </w:r>
      <w:r>
        <w:rPr>
          <w:rFonts w:hint="eastAsia"/>
          <w:sz w:val="32"/>
          <w:szCs w:val="32"/>
          <w:lang w:val="en-US" w:eastAsia="zh-CN"/>
        </w:rPr>
        <w:t>工程管理措施</w:t>
      </w:r>
      <w:bookmarkEnd w:id="141"/>
    </w:p>
    <w:p>
      <w:pPr>
        <w:bidi w:val="0"/>
        <w:rPr>
          <w:rFonts w:hint="eastAsia"/>
          <w:sz w:val="32"/>
          <w:szCs w:val="32"/>
          <w:lang w:val="en-US" w:eastAsia="zh-CN"/>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）各个项目组应互相配合、协调工作，按工程总进度表分步实施。</w:t>
      </w:r>
    </w:p>
    <w:p>
      <w:pPr>
        <w:bidi w:val="0"/>
        <w:rPr>
          <w:sz w:val="32"/>
          <w:szCs w:val="32"/>
        </w:rPr>
      </w:pPr>
      <w:r>
        <w:rPr>
          <w:rFonts w:hint="eastAsia"/>
          <w:sz w:val="32"/>
          <w:szCs w:val="32"/>
          <w:lang w:val="en-US" w:eastAsia="zh-CN"/>
        </w:rPr>
        <w:t>（</w:t>
      </w:r>
      <w:r>
        <w:rPr>
          <w:rFonts w:hint="default"/>
          <w:sz w:val="32"/>
          <w:szCs w:val="32"/>
          <w:lang w:val="en-US" w:eastAsia="zh-CN"/>
        </w:rPr>
        <w:t>2</w:t>
      </w:r>
      <w:r>
        <w:rPr>
          <w:rFonts w:hint="eastAsia"/>
          <w:sz w:val="32"/>
          <w:szCs w:val="32"/>
          <w:lang w:val="en-US" w:eastAsia="zh-CN"/>
        </w:rPr>
        <w:t>）根据项目投资估算，领导小组设专人负责，落实建设资金，资金迅速到位是本项目顺利进行的关键。</w:t>
      </w:r>
    </w:p>
    <w:p>
      <w:pPr>
        <w:bidi w:val="0"/>
        <w:rPr>
          <w:sz w:val="32"/>
          <w:szCs w:val="32"/>
        </w:rPr>
      </w:pPr>
      <w:r>
        <w:rPr>
          <w:rFonts w:hint="eastAsia"/>
          <w:sz w:val="32"/>
          <w:szCs w:val="32"/>
          <w:lang w:val="en-US" w:eastAsia="zh-CN"/>
        </w:rPr>
        <w:t>（</w:t>
      </w:r>
      <w:r>
        <w:rPr>
          <w:rFonts w:hint="default"/>
          <w:sz w:val="32"/>
          <w:szCs w:val="32"/>
          <w:lang w:val="en-US" w:eastAsia="zh-CN"/>
        </w:rPr>
        <w:t>3</w:t>
      </w:r>
      <w:r>
        <w:rPr>
          <w:rFonts w:hint="eastAsia"/>
          <w:sz w:val="32"/>
          <w:szCs w:val="32"/>
          <w:lang w:val="en-US" w:eastAsia="zh-CN"/>
        </w:rPr>
        <w:t>）在项目实施过程中，各项目组应安排专人建立一系列的规章管理制度，如：建设合同、进度、质量、资金使用计划和管理制度。</w:t>
      </w:r>
    </w:p>
    <w:p>
      <w:pPr>
        <w:bidi w:val="0"/>
        <w:rPr>
          <w:rFonts w:hint="eastAsia"/>
          <w:sz w:val="32"/>
          <w:szCs w:val="32"/>
          <w:lang w:val="en-US" w:eastAsia="zh-CN"/>
        </w:rPr>
      </w:pPr>
      <w:r>
        <w:rPr>
          <w:rFonts w:hint="eastAsia"/>
          <w:sz w:val="32"/>
          <w:szCs w:val="32"/>
          <w:lang w:val="en-US" w:eastAsia="zh-CN"/>
        </w:rPr>
        <w:t>（</w:t>
      </w:r>
      <w:r>
        <w:rPr>
          <w:rFonts w:hint="default"/>
          <w:sz w:val="32"/>
          <w:szCs w:val="32"/>
          <w:lang w:val="en-US" w:eastAsia="zh-CN"/>
        </w:rPr>
        <w:t>4</w:t>
      </w:r>
      <w:r>
        <w:rPr>
          <w:rFonts w:hint="eastAsia"/>
          <w:sz w:val="32"/>
          <w:szCs w:val="32"/>
          <w:lang w:val="en-US" w:eastAsia="zh-CN"/>
        </w:rPr>
        <w:t>）加强项目建设、管理的监督、检查，制定项目建设计划，并按制定的计划及时检查、调整，确保资金的使用和项目按要求完成。</w:t>
      </w:r>
    </w:p>
    <w:p>
      <w:pPr>
        <w:bidi w:val="0"/>
        <w:rPr>
          <w:rFonts w:hint="eastAsia"/>
          <w:sz w:val="32"/>
          <w:szCs w:val="32"/>
          <w:lang w:val="en-US" w:eastAsia="zh-CN"/>
        </w:rPr>
      </w:pPr>
    </w:p>
    <w:p>
      <w:pPr>
        <w:bidi w:val="0"/>
        <w:rPr>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bidi w:val="0"/>
        <w:rPr>
          <w:rFonts w:hint="eastAsia" w:ascii="黑体" w:hAnsi="黑体" w:eastAsia="黑体" w:cs="黑体"/>
          <w:b w:val="0"/>
          <w:bCs/>
          <w:sz w:val="32"/>
          <w:szCs w:val="32"/>
        </w:rPr>
      </w:pPr>
      <w:bookmarkStart w:id="142" w:name="_Toc22407"/>
      <w:bookmarkStart w:id="143" w:name="_Toc16403"/>
      <w:r>
        <w:rPr>
          <w:rFonts w:hint="eastAsia" w:ascii="黑体" w:hAnsi="黑体" w:eastAsia="黑体" w:cs="黑体"/>
          <w:b w:val="0"/>
          <w:bCs/>
          <w:sz w:val="32"/>
          <w:szCs w:val="32"/>
          <w:lang w:val="en-US" w:eastAsia="zh-CN"/>
        </w:rPr>
        <w:t>6</w:t>
      </w:r>
      <w:r>
        <w:rPr>
          <w:rFonts w:hint="eastAsia" w:ascii="黑体" w:hAnsi="黑体" w:eastAsia="黑体" w:cs="黑体"/>
          <w:b w:val="0"/>
          <w:bCs/>
          <w:sz w:val="32"/>
          <w:szCs w:val="32"/>
        </w:rPr>
        <w:t>工程投资估算与资金筹措</w:t>
      </w:r>
      <w:bookmarkEnd w:id="142"/>
      <w:bookmarkEnd w:id="143"/>
    </w:p>
    <w:p>
      <w:pPr>
        <w:pStyle w:val="4"/>
        <w:bidi w:val="0"/>
        <w:ind w:firstLine="643" w:firstLineChars="200"/>
        <w:rPr>
          <w:rFonts w:hint="eastAsia"/>
          <w:sz w:val="32"/>
          <w:szCs w:val="32"/>
        </w:rPr>
      </w:pPr>
      <w:bookmarkStart w:id="144" w:name="_Toc29171"/>
      <w:bookmarkStart w:id="145" w:name="_Toc9258"/>
      <w:r>
        <w:rPr>
          <w:rFonts w:hint="eastAsia"/>
          <w:sz w:val="32"/>
          <w:szCs w:val="32"/>
          <w:lang w:val="en-US" w:eastAsia="zh-CN"/>
        </w:rPr>
        <w:t>6.1</w:t>
      </w:r>
      <w:r>
        <w:rPr>
          <w:rFonts w:hint="eastAsia"/>
          <w:sz w:val="32"/>
          <w:szCs w:val="32"/>
        </w:rPr>
        <w:t>投资估算</w:t>
      </w:r>
      <w:bookmarkEnd w:id="144"/>
      <w:bookmarkEnd w:id="145"/>
    </w:p>
    <w:p>
      <w:pPr>
        <w:bidi w:val="0"/>
        <w:rPr>
          <w:sz w:val="32"/>
          <w:szCs w:val="32"/>
        </w:rPr>
      </w:pPr>
      <w:r>
        <w:rPr>
          <w:rFonts w:hint="eastAsia"/>
          <w:sz w:val="32"/>
          <w:szCs w:val="32"/>
          <w:lang w:val="en-US" w:eastAsia="zh-CN"/>
        </w:rPr>
        <w:t>各养殖场搬迁、改造投资估算根据其性质不同，分别依据国家有关部委对建设项目投资估算规定，并参照宜春市场价格和项目实际情况确定估算指标。</w:t>
      </w:r>
    </w:p>
    <w:p>
      <w:pPr>
        <w:pStyle w:val="21"/>
        <w:bidi w:val="0"/>
        <w:rPr>
          <w:rFonts w:hint="eastAsia"/>
          <w:sz w:val="32"/>
          <w:szCs w:val="32"/>
        </w:rPr>
      </w:pPr>
      <w:r>
        <w:rPr>
          <w:rFonts w:hint="eastAsia"/>
          <w:sz w:val="32"/>
          <w:szCs w:val="32"/>
        </w:rPr>
        <w:t>表6.1-1畜禽养殖污染防治工程投资估算表</w:t>
      </w:r>
    </w:p>
    <w:tbl>
      <w:tblPr>
        <w:tblStyle w:val="15"/>
        <w:tblW w:w="502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25"/>
        <w:gridCol w:w="2684"/>
        <w:gridCol w:w="3410"/>
        <w:gridCol w:w="166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73"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序号</w:t>
            </w:r>
          </w:p>
        </w:tc>
        <w:tc>
          <w:tcPr>
            <w:tcW w:w="1600"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工程名称</w:t>
            </w:r>
          </w:p>
        </w:tc>
        <w:tc>
          <w:tcPr>
            <w:tcW w:w="2033"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工程内容</w:t>
            </w:r>
          </w:p>
        </w:tc>
        <w:tc>
          <w:tcPr>
            <w:tcW w:w="992"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lang w:val="en-US" w:eastAsia="zh-CN"/>
              </w:rPr>
              <w:t>预计</w:t>
            </w:r>
            <w:r>
              <w:rPr>
                <w:rFonts w:hint="eastAsia"/>
                <w:b/>
                <w:bCs/>
                <w:sz w:val="28"/>
                <w:szCs w:val="28"/>
              </w:rPr>
              <w:t>总投资</w:t>
            </w:r>
          </w:p>
          <w:p>
            <w:pPr>
              <w:pStyle w:val="23"/>
              <w:bidi w:val="0"/>
              <w:rPr>
                <w:b/>
                <w:bCs/>
                <w:sz w:val="28"/>
                <w:szCs w:val="28"/>
              </w:rPr>
            </w:pPr>
            <w:r>
              <w:rPr>
                <w:rFonts w:hint="eastAsia"/>
                <w:b/>
                <w:bCs/>
                <w:sz w:val="28"/>
                <w:szCs w:val="28"/>
              </w:rPr>
              <w:t>（万元）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307" w:hRule="atLeast"/>
        </w:trPr>
        <w:tc>
          <w:tcPr>
            <w:tcW w:w="37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w:t>
            </w:r>
          </w:p>
        </w:tc>
        <w:tc>
          <w:tcPr>
            <w:tcW w:w="1600" w:type="pct"/>
            <w:tcBorders>
              <w:tl2br w:val="nil"/>
              <w:tr2bl w:val="nil"/>
            </w:tcBorders>
            <w:noWrap w:val="0"/>
            <w:tcMar>
              <w:top w:w="12" w:type="dxa"/>
              <w:left w:w="12" w:type="dxa"/>
              <w:right w:w="12" w:type="dxa"/>
            </w:tcMar>
            <w:vAlign w:val="center"/>
          </w:tcPr>
          <w:p>
            <w:pPr>
              <w:pStyle w:val="23"/>
              <w:bidi w:val="0"/>
              <w:rPr>
                <w:rFonts w:hint="eastAsia"/>
                <w:sz w:val="28"/>
                <w:szCs w:val="28"/>
              </w:rPr>
            </w:pPr>
            <w:r>
              <w:rPr>
                <w:rFonts w:hint="eastAsia"/>
                <w:sz w:val="28"/>
                <w:szCs w:val="28"/>
              </w:rPr>
              <w:t>畜禽粪污处理及利用设施提升工程</w:t>
            </w:r>
          </w:p>
        </w:tc>
        <w:tc>
          <w:tcPr>
            <w:tcW w:w="203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雨污分流管道改造、建设堆粪场、黑膜厌氧发酵池、生态湿地等</w:t>
            </w:r>
          </w:p>
        </w:tc>
        <w:tc>
          <w:tcPr>
            <w:tcW w:w="992" w:type="pct"/>
            <w:tcBorders>
              <w:tl2br w:val="nil"/>
              <w:tr2bl w:val="nil"/>
            </w:tcBorders>
            <w:noWrap/>
            <w:tcMar>
              <w:top w:w="12" w:type="dxa"/>
              <w:left w:w="12" w:type="dxa"/>
              <w:right w:w="12" w:type="dxa"/>
            </w:tcMar>
            <w:vAlign w:val="center"/>
          </w:tcPr>
          <w:p>
            <w:pPr>
              <w:pStyle w:val="23"/>
              <w:bidi w:val="0"/>
              <w:rPr>
                <w:rFonts w:hint="default" w:eastAsia="宋体"/>
                <w:sz w:val="28"/>
                <w:szCs w:val="28"/>
                <w:lang w:val="en-US" w:eastAsia="zh-CN"/>
              </w:rPr>
            </w:pPr>
            <w:r>
              <w:rPr>
                <w:rFonts w:hint="eastAsia"/>
                <w:sz w:val="28"/>
                <w:szCs w:val="28"/>
                <w:lang w:val="en-US" w:eastAsia="zh-CN"/>
              </w:rPr>
              <w:t>400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73" w:type="pct"/>
            <w:tcBorders>
              <w:tl2br w:val="nil"/>
              <w:tr2bl w:val="nil"/>
            </w:tcBorders>
            <w:noWrap/>
            <w:tcMar>
              <w:top w:w="12" w:type="dxa"/>
              <w:left w:w="12" w:type="dxa"/>
              <w:right w:w="12" w:type="dxa"/>
            </w:tcMar>
            <w:vAlign w:val="center"/>
          </w:tcPr>
          <w:p>
            <w:pPr>
              <w:pStyle w:val="23"/>
              <w:bidi w:val="0"/>
              <w:ind w:firstLine="0" w:firstLineChars="0"/>
              <w:rPr>
                <w:rFonts w:hint="eastAsia" w:ascii="Times New Roman" w:hAnsi="Times New Roman" w:eastAsia="宋体" w:cs="Times New Roman"/>
                <w:color w:val="auto"/>
                <w:kern w:val="2"/>
                <w:sz w:val="28"/>
                <w:szCs w:val="28"/>
                <w:lang w:val="en-US" w:eastAsia="zh-CN" w:bidi="ar-SA"/>
              </w:rPr>
            </w:pPr>
            <w:r>
              <w:rPr>
                <w:rFonts w:hint="eastAsia"/>
                <w:sz w:val="28"/>
                <w:szCs w:val="28"/>
              </w:rPr>
              <w:t>2</w:t>
            </w:r>
          </w:p>
        </w:tc>
        <w:tc>
          <w:tcPr>
            <w:tcW w:w="1600" w:type="pct"/>
            <w:tcBorders>
              <w:tl2br w:val="nil"/>
              <w:tr2bl w:val="nil"/>
            </w:tcBorders>
            <w:noWrap w:val="0"/>
            <w:tcMar>
              <w:top w:w="12" w:type="dxa"/>
              <w:left w:w="12" w:type="dxa"/>
              <w:right w:w="12" w:type="dxa"/>
            </w:tcMar>
            <w:vAlign w:val="center"/>
          </w:tcPr>
          <w:p>
            <w:pPr>
              <w:pStyle w:val="23"/>
              <w:bidi w:val="0"/>
              <w:ind w:firstLine="0" w:firstLineChars="0"/>
              <w:rPr>
                <w:rFonts w:hint="eastAsia" w:ascii="Times New Roman" w:hAnsi="Times New Roman" w:eastAsia="宋体" w:cs="Times New Roman"/>
                <w:color w:val="auto"/>
                <w:kern w:val="2"/>
                <w:sz w:val="28"/>
                <w:szCs w:val="28"/>
                <w:lang w:val="en-US" w:eastAsia="zh-CN" w:bidi="ar-SA"/>
              </w:rPr>
            </w:pPr>
            <w:r>
              <w:rPr>
                <w:rFonts w:hint="eastAsia"/>
                <w:sz w:val="28"/>
                <w:szCs w:val="28"/>
              </w:rPr>
              <w:t>有机肥施用与水肥一体化改造工程</w:t>
            </w:r>
          </w:p>
        </w:tc>
        <w:tc>
          <w:tcPr>
            <w:tcW w:w="2033" w:type="pct"/>
            <w:tcBorders>
              <w:tl2br w:val="nil"/>
              <w:tr2bl w:val="nil"/>
            </w:tcBorders>
            <w:noWrap/>
            <w:tcMar>
              <w:top w:w="12" w:type="dxa"/>
              <w:left w:w="12" w:type="dxa"/>
              <w:right w:w="12" w:type="dxa"/>
            </w:tcMar>
            <w:vAlign w:val="center"/>
          </w:tcPr>
          <w:p>
            <w:pPr>
              <w:pStyle w:val="23"/>
              <w:bidi w:val="0"/>
              <w:ind w:firstLine="0" w:firstLineChars="0"/>
              <w:rPr>
                <w:rFonts w:hint="eastAsia" w:ascii="Times New Roman" w:hAnsi="Times New Roman" w:eastAsia="宋体" w:cs="Times New Roman"/>
                <w:color w:val="auto"/>
                <w:kern w:val="2"/>
                <w:sz w:val="28"/>
                <w:szCs w:val="28"/>
                <w:lang w:val="en-US" w:eastAsia="zh-CN" w:bidi="ar-SA"/>
              </w:rPr>
            </w:pPr>
            <w:r>
              <w:rPr>
                <w:rFonts w:hint="eastAsia"/>
                <w:sz w:val="28"/>
                <w:szCs w:val="28"/>
              </w:rPr>
              <w:t>1个试点区域</w:t>
            </w:r>
          </w:p>
        </w:tc>
        <w:tc>
          <w:tcPr>
            <w:tcW w:w="992" w:type="pct"/>
            <w:tcBorders>
              <w:tl2br w:val="nil"/>
              <w:tr2bl w:val="nil"/>
            </w:tcBorders>
            <w:noWrap/>
            <w:tcMar>
              <w:top w:w="12" w:type="dxa"/>
              <w:left w:w="12" w:type="dxa"/>
              <w:right w:w="12" w:type="dxa"/>
            </w:tcMar>
            <w:vAlign w:val="center"/>
          </w:tcPr>
          <w:p>
            <w:pPr>
              <w:pStyle w:val="23"/>
              <w:bidi w:val="0"/>
              <w:ind w:firstLine="0" w:firstLineChars="0"/>
              <w:rPr>
                <w:rFonts w:hint="eastAsia" w:ascii="Times New Roman" w:hAnsi="Times New Roman" w:eastAsia="宋体" w:cs="Times New Roman"/>
                <w:color w:val="auto"/>
                <w:kern w:val="2"/>
                <w:sz w:val="28"/>
                <w:szCs w:val="28"/>
                <w:lang w:val="en-US" w:eastAsia="zh-CN" w:bidi="ar-SA"/>
              </w:rPr>
            </w:pPr>
            <w:r>
              <w:rPr>
                <w:rFonts w:hint="eastAsia"/>
                <w:sz w:val="28"/>
                <w:szCs w:val="28"/>
                <w:lang w:val="en-US" w:eastAsia="zh-CN"/>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373" w:type="pct"/>
            <w:tcBorders>
              <w:tl2br w:val="nil"/>
              <w:tr2bl w:val="nil"/>
            </w:tcBorders>
            <w:noWrap/>
            <w:tcMar>
              <w:top w:w="12" w:type="dxa"/>
              <w:left w:w="12" w:type="dxa"/>
              <w:right w:w="12" w:type="dxa"/>
            </w:tcMar>
            <w:vAlign w:val="center"/>
          </w:tcPr>
          <w:p>
            <w:pPr>
              <w:pStyle w:val="23"/>
              <w:bidi w:val="0"/>
              <w:rPr>
                <w:rFonts w:hint="eastAsia" w:eastAsia="宋体"/>
                <w:sz w:val="28"/>
                <w:szCs w:val="28"/>
                <w:lang w:eastAsia="zh-CN"/>
              </w:rPr>
            </w:pPr>
            <w:r>
              <w:rPr>
                <w:rFonts w:hint="eastAsia"/>
                <w:sz w:val="28"/>
                <w:szCs w:val="28"/>
                <w:lang w:val="en-US" w:eastAsia="zh-CN"/>
              </w:rPr>
              <w:t>3</w:t>
            </w:r>
          </w:p>
        </w:tc>
        <w:tc>
          <w:tcPr>
            <w:tcW w:w="3634" w:type="pct"/>
            <w:gridSpan w:val="2"/>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合计</w:t>
            </w:r>
          </w:p>
        </w:tc>
        <w:tc>
          <w:tcPr>
            <w:tcW w:w="992" w:type="pct"/>
            <w:tcBorders>
              <w:tl2br w:val="nil"/>
              <w:tr2bl w:val="nil"/>
            </w:tcBorders>
            <w:noWrap/>
            <w:tcMar>
              <w:top w:w="12" w:type="dxa"/>
              <w:left w:w="12" w:type="dxa"/>
              <w:right w:w="12" w:type="dxa"/>
            </w:tcMar>
            <w:vAlign w:val="center"/>
          </w:tcPr>
          <w:p>
            <w:pPr>
              <w:pStyle w:val="23"/>
              <w:bidi w:val="0"/>
              <w:rPr>
                <w:rFonts w:hint="default" w:eastAsia="宋体"/>
                <w:sz w:val="28"/>
                <w:szCs w:val="28"/>
                <w:lang w:val="en-US" w:eastAsia="zh-CN"/>
              </w:rPr>
            </w:pPr>
            <w:r>
              <w:rPr>
                <w:rFonts w:hint="eastAsia"/>
                <w:sz w:val="28"/>
                <w:szCs w:val="28"/>
                <w:lang w:val="en-US" w:eastAsia="zh-CN"/>
              </w:rPr>
              <w:t>900</w:t>
            </w:r>
          </w:p>
        </w:tc>
      </w:tr>
    </w:tbl>
    <w:p>
      <w:pPr>
        <w:pStyle w:val="4"/>
        <w:bidi w:val="0"/>
        <w:ind w:firstLine="643" w:firstLineChars="200"/>
        <w:rPr>
          <w:rFonts w:hint="eastAsia"/>
          <w:sz w:val="32"/>
          <w:szCs w:val="32"/>
        </w:rPr>
      </w:pPr>
      <w:bookmarkStart w:id="146" w:name="_Toc9759"/>
      <w:bookmarkStart w:id="147" w:name="_Toc28153"/>
      <w:r>
        <w:rPr>
          <w:rFonts w:hint="eastAsia"/>
          <w:sz w:val="32"/>
          <w:szCs w:val="32"/>
          <w:lang w:val="en-US" w:eastAsia="zh-CN"/>
        </w:rPr>
        <w:t>6.2</w:t>
      </w:r>
      <w:r>
        <w:rPr>
          <w:rFonts w:hint="eastAsia"/>
          <w:sz w:val="32"/>
          <w:szCs w:val="32"/>
        </w:rPr>
        <w:t>资金筹措</w:t>
      </w:r>
      <w:bookmarkEnd w:id="146"/>
      <w:bookmarkEnd w:id="147"/>
    </w:p>
    <w:p>
      <w:pPr>
        <w:keepNext w:val="0"/>
        <w:keepLines w:val="0"/>
        <w:widowControl/>
        <w:suppressLineNumbers w:val="0"/>
        <w:jc w:val="left"/>
        <w:rPr>
          <w:sz w:val="32"/>
          <w:szCs w:val="32"/>
        </w:rPr>
      </w:pPr>
      <w:r>
        <w:rPr>
          <w:rFonts w:hint="eastAsia"/>
          <w:sz w:val="32"/>
          <w:szCs w:val="32"/>
          <w:lang w:eastAsia="zh-CN"/>
        </w:rPr>
        <w:t>“</w:t>
      </w:r>
      <w:r>
        <w:rPr>
          <w:sz w:val="32"/>
          <w:szCs w:val="32"/>
        </w:rPr>
        <w:t>十四五</w:t>
      </w:r>
      <w:r>
        <w:rPr>
          <w:rFonts w:hint="eastAsia"/>
          <w:sz w:val="32"/>
          <w:szCs w:val="32"/>
          <w:lang w:eastAsia="zh-CN"/>
        </w:rPr>
        <w:t>”</w:t>
      </w:r>
      <w:r>
        <w:rPr>
          <w:sz w:val="32"/>
          <w:szCs w:val="32"/>
        </w:rPr>
        <w:t>期间，</w:t>
      </w:r>
      <w:r>
        <w:rPr>
          <w:rFonts w:hint="eastAsia"/>
          <w:sz w:val="32"/>
          <w:szCs w:val="32"/>
        </w:rPr>
        <w:t>铜鼓县</w:t>
      </w:r>
      <w:r>
        <w:rPr>
          <w:sz w:val="32"/>
          <w:szCs w:val="32"/>
        </w:rPr>
        <w:t>畜禽养殖污染防治重点工程投资</w:t>
      </w:r>
      <w:r>
        <w:rPr>
          <w:rFonts w:hint="eastAsia"/>
          <w:sz w:val="32"/>
          <w:szCs w:val="32"/>
          <w:lang w:val="en-US" w:eastAsia="zh-CN"/>
        </w:rPr>
        <w:t>预计900</w:t>
      </w:r>
      <w:r>
        <w:rPr>
          <w:sz w:val="32"/>
          <w:szCs w:val="32"/>
        </w:rPr>
        <w:t>万元。</w:t>
      </w:r>
      <w:r>
        <w:rPr>
          <w:rFonts w:hint="eastAsia" w:ascii="宋体" w:hAnsi="宋体" w:eastAsia="宋体" w:cs="宋体"/>
          <w:color w:val="000000"/>
          <w:kern w:val="0"/>
          <w:sz w:val="32"/>
          <w:szCs w:val="32"/>
          <w:lang w:val="en-US" w:eastAsia="zh-CN" w:bidi="ar"/>
        </w:rPr>
        <w:t>所需资金</w:t>
      </w:r>
      <w:r>
        <w:rPr>
          <w:rFonts w:hint="eastAsia" w:ascii="宋体" w:hAnsi="宋体" w:cs="宋体"/>
          <w:color w:val="000000"/>
          <w:kern w:val="0"/>
          <w:sz w:val="32"/>
          <w:szCs w:val="32"/>
          <w:lang w:val="en-US" w:eastAsia="zh-CN" w:bidi="ar"/>
        </w:rPr>
        <w:t>来源包括地方奖补，企业自筹以及申请中央资金</w:t>
      </w:r>
      <w:r>
        <w:rPr>
          <w:rFonts w:hint="default" w:ascii="Times New Roman" w:hAnsi="Times New Roman" w:eastAsia="宋体" w:cs="Times New Roman"/>
          <w:color w:val="000000"/>
          <w:kern w:val="0"/>
          <w:sz w:val="32"/>
          <w:szCs w:val="32"/>
          <w:lang w:val="en-US" w:eastAsia="zh-CN" w:bidi="ar"/>
        </w:rPr>
        <w:t>。</w:t>
      </w:r>
    </w:p>
    <w:p>
      <w:pPr>
        <w:pStyle w:val="4"/>
        <w:bidi w:val="0"/>
        <w:ind w:firstLine="643" w:firstLineChars="200"/>
        <w:rPr>
          <w:sz w:val="32"/>
          <w:szCs w:val="32"/>
        </w:rPr>
      </w:pPr>
      <w:bookmarkStart w:id="148" w:name="_Toc15571"/>
      <w:bookmarkStart w:id="149" w:name="_Toc2212"/>
      <w:r>
        <w:rPr>
          <w:rFonts w:hint="default"/>
          <w:sz w:val="32"/>
          <w:szCs w:val="32"/>
          <w:lang w:val="en-US" w:eastAsia="zh-CN"/>
        </w:rPr>
        <w:t>6.3</w:t>
      </w:r>
      <w:r>
        <w:rPr>
          <w:sz w:val="32"/>
          <w:szCs w:val="32"/>
          <w:lang w:val="en-US" w:eastAsia="zh-CN"/>
        </w:rPr>
        <w:t>资金使用计划</w:t>
      </w:r>
      <w:bookmarkEnd w:id="148"/>
      <w:bookmarkEnd w:id="149"/>
    </w:p>
    <w:p>
      <w:pPr>
        <w:bidi w:val="0"/>
        <w:rPr>
          <w:sz w:val="32"/>
          <w:szCs w:val="32"/>
        </w:rPr>
      </w:pPr>
      <w:r>
        <w:rPr>
          <w:rFonts w:hint="eastAsia"/>
          <w:sz w:val="32"/>
          <w:szCs w:val="32"/>
          <w:lang w:val="en-US" w:eastAsia="zh-CN"/>
        </w:rPr>
        <w:t>本规划总建设期为</w:t>
      </w:r>
      <w:r>
        <w:rPr>
          <w:rFonts w:hint="default"/>
          <w:sz w:val="32"/>
          <w:szCs w:val="32"/>
          <w:lang w:val="en-US" w:eastAsia="zh-CN"/>
        </w:rPr>
        <w:t>5</w:t>
      </w:r>
      <w:r>
        <w:rPr>
          <w:rFonts w:hint="eastAsia"/>
          <w:sz w:val="32"/>
          <w:szCs w:val="32"/>
          <w:lang w:val="en-US" w:eastAsia="zh-CN"/>
        </w:rPr>
        <w:t>年，</w:t>
      </w:r>
      <w:r>
        <w:rPr>
          <w:rFonts w:hint="default"/>
          <w:sz w:val="32"/>
          <w:szCs w:val="32"/>
          <w:lang w:val="en-US" w:eastAsia="zh-CN"/>
        </w:rPr>
        <w:t>由政府或相关部门根据实际情况统筹安排项目建设和资金使用</w:t>
      </w:r>
      <w:r>
        <w:rPr>
          <w:rFonts w:hint="eastAsia"/>
          <w:sz w:val="32"/>
          <w:szCs w:val="32"/>
          <w:lang w:val="en-US" w:eastAsia="zh-CN"/>
        </w:rPr>
        <w:t>。</w:t>
      </w:r>
    </w:p>
    <w:p>
      <w:pPr>
        <w:rPr>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bidi w:val="0"/>
        <w:rPr>
          <w:rFonts w:hint="eastAsia" w:ascii="黑体" w:hAnsi="黑体" w:eastAsia="黑体" w:cs="黑体"/>
          <w:b w:val="0"/>
          <w:bCs/>
          <w:sz w:val="32"/>
          <w:szCs w:val="32"/>
          <w:lang w:val="en-US" w:eastAsia="zh-CN"/>
        </w:rPr>
      </w:pPr>
      <w:bookmarkStart w:id="150" w:name="_Toc3748"/>
      <w:bookmarkStart w:id="151" w:name="_Toc22814"/>
      <w:r>
        <w:rPr>
          <w:rFonts w:hint="eastAsia" w:ascii="黑体" w:hAnsi="黑体" w:eastAsia="黑体" w:cs="黑体"/>
          <w:b w:val="0"/>
          <w:bCs/>
          <w:sz w:val="32"/>
          <w:szCs w:val="32"/>
          <w:lang w:val="en-US" w:eastAsia="zh-CN"/>
        </w:rPr>
        <w:t>7效益分析</w:t>
      </w:r>
      <w:bookmarkEnd w:id="150"/>
      <w:bookmarkEnd w:id="151"/>
    </w:p>
    <w:p>
      <w:pPr>
        <w:pStyle w:val="4"/>
        <w:pageBreakBefore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52" w:name="_Toc163"/>
      <w:bookmarkStart w:id="153" w:name="_Toc13288"/>
      <w:r>
        <w:rPr>
          <w:rFonts w:hint="eastAsia"/>
          <w:sz w:val="32"/>
          <w:szCs w:val="32"/>
          <w:lang w:val="en-US" w:eastAsia="zh-CN"/>
        </w:rPr>
        <w:t>7.1</w:t>
      </w:r>
      <w:r>
        <w:rPr>
          <w:sz w:val="32"/>
          <w:szCs w:val="32"/>
        </w:rPr>
        <w:t>推进污染物总量减排</w:t>
      </w:r>
      <w:bookmarkEnd w:id="152"/>
      <w:bookmarkEnd w:id="153"/>
    </w:p>
    <w:p>
      <w:pPr>
        <w:pageBreakBefore w:val="0"/>
        <w:kinsoku/>
        <w:wordWrap/>
        <w:overflowPunct/>
        <w:topLinePunct w:val="0"/>
        <w:autoSpaceDE/>
        <w:autoSpaceDN/>
        <w:bidi w:val="0"/>
        <w:adjustRightInd/>
        <w:snapToGrid/>
        <w:spacing w:line="600" w:lineRule="exact"/>
        <w:ind w:firstLine="640" w:firstLineChars="200"/>
        <w:textAlignment w:val="auto"/>
        <w:rPr>
          <w:sz w:val="32"/>
          <w:szCs w:val="32"/>
        </w:rPr>
      </w:pPr>
      <w:r>
        <w:rPr>
          <w:sz w:val="32"/>
          <w:szCs w:val="32"/>
        </w:rPr>
        <w:t>通过实施规模养殖场（户）养殖废弃物综合利用和污染治理设施建设进程。各类政策补贴和技术示范工程将继续发挥积极的引导、带动和辐射作用，提高养殖企业和养殖户自发治污减排的积极性，促进畜禽养殖业污染减排工作持续深入开展，巩固减排工作成效。</w:t>
      </w:r>
    </w:p>
    <w:p>
      <w:pPr>
        <w:pStyle w:val="4"/>
        <w:pageBreakBefore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54" w:name="_Toc4118"/>
      <w:bookmarkStart w:id="155" w:name="_Toc3810"/>
      <w:r>
        <w:rPr>
          <w:rFonts w:hint="eastAsia"/>
          <w:sz w:val="32"/>
          <w:szCs w:val="32"/>
          <w:lang w:val="en-US" w:eastAsia="zh-CN"/>
        </w:rPr>
        <w:t>7.2</w:t>
      </w:r>
      <w:r>
        <w:rPr>
          <w:sz w:val="32"/>
          <w:szCs w:val="32"/>
        </w:rPr>
        <w:t>改善区域和农村生态环境质量</w:t>
      </w:r>
      <w:bookmarkEnd w:id="154"/>
      <w:bookmarkEnd w:id="155"/>
    </w:p>
    <w:p>
      <w:pPr>
        <w:pageBreakBefore w:val="0"/>
        <w:kinsoku/>
        <w:wordWrap/>
        <w:overflowPunct/>
        <w:topLinePunct w:val="0"/>
        <w:autoSpaceDE/>
        <w:autoSpaceDN/>
        <w:bidi w:val="0"/>
        <w:adjustRightInd/>
        <w:snapToGrid/>
        <w:spacing w:line="600" w:lineRule="exact"/>
        <w:ind w:firstLine="640" w:firstLineChars="200"/>
        <w:textAlignment w:val="auto"/>
        <w:rPr>
          <w:sz w:val="32"/>
          <w:szCs w:val="32"/>
        </w:rPr>
      </w:pPr>
      <w:r>
        <w:rPr>
          <w:sz w:val="32"/>
          <w:szCs w:val="32"/>
        </w:rPr>
        <w:t>通过统筹安排、合理布局畜禽养殖废弃物综合利用和污染治理项目，能够在全</w:t>
      </w:r>
      <w:r>
        <w:rPr>
          <w:rFonts w:hint="eastAsia"/>
          <w:sz w:val="32"/>
          <w:szCs w:val="32"/>
        </w:rPr>
        <w:t>县</w:t>
      </w:r>
      <w:r>
        <w:rPr>
          <w:sz w:val="32"/>
          <w:szCs w:val="32"/>
        </w:rPr>
        <w:t>水污染防治重点流域和区域有效缓解农业面源污染、改善区域环境质量。通过依法划定禁养区并强化污染防治，对饮用水水源地等环境敏感区域进行重点整治，将有效提升农村饮用水安全保障水平，农村居民健康得到保障。</w:t>
      </w:r>
    </w:p>
    <w:p>
      <w:pPr>
        <w:pStyle w:val="4"/>
        <w:pageBreakBefore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56" w:name="_Toc7721"/>
      <w:bookmarkStart w:id="157" w:name="_Toc11998"/>
      <w:r>
        <w:rPr>
          <w:rFonts w:hint="eastAsia"/>
          <w:sz w:val="32"/>
          <w:szCs w:val="32"/>
          <w:lang w:val="en-US" w:eastAsia="zh-CN"/>
        </w:rPr>
        <w:t>7.3</w:t>
      </w:r>
      <w:r>
        <w:rPr>
          <w:sz w:val="32"/>
          <w:szCs w:val="32"/>
        </w:rPr>
        <w:t>促进产业发展和农民增收</w:t>
      </w:r>
      <w:bookmarkEnd w:id="156"/>
      <w:bookmarkEnd w:id="157"/>
    </w:p>
    <w:p>
      <w:pPr>
        <w:pageBreakBefore w:val="0"/>
        <w:kinsoku/>
        <w:wordWrap/>
        <w:overflowPunct/>
        <w:topLinePunct w:val="0"/>
        <w:autoSpaceDE/>
        <w:autoSpaceDN/>
        <w:bidi w:val="0"/>
        <w:adjustRightInd/>
        <w:snapToGrid/>
        <w:spacing w:line="600" w:lineRule="exact"/>
        <w:ind w:firstLine="640" w:firstLineChars="200"/>
        <w:textAlignment w:val="auto"/>
        <w:rPr>
          <w:sz w:val="32"/>
          <w:szCs w:val="32"/>
        </w:rPr>
      </w:pPr>
      <w:r>
        <w:rPr>
          <w:sz w:val="32"/>
          <w:szCs w:val="32"/>
        </w:rPr>
        <w:t>通过落实严格环境准入、强化污染源头管控、加强技术引导示范、推行清洁养殖方式等措施，将促进畜禽养殖业的结构调整和布局优化，引导产业生态化、规模化、转型，增强可持续发展能力。</w:t>
      </w:r>
    </w:p>
    <w:p>
      <w:pPr>
        <w:pageBreakBefore w:val="0"/>
        <w:kinsoku/>
        <w:wordWrap/>
        <w:overflowPunct/>
        <w:topLinePunct w:val="0"/>
        <w:autoSpaceDE/>
        <w:autoSpaceDN/>
        <w:bidi w:val="0"/>
        <w:adjustRightInd/>
        <w:snapToGrid/>
        <w:spacing w:line="600" w:lineRule="exact"/>
        <w:ind w:firstLine="640" w:firstLineChars="200"/>
        <w:textAlignment w:val="auto"/>
        <w:rPr>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sz w:val="32"/>
          <w:szCs w:val="32"/>
        </w:rPr>
        <w:t>有机肥生产、沼气能源工程建设，将促进废弃物综合利用和产业链有效延伸，提高农产品品质和价值，提升产业综合效益，拓宽农民创收渠道，增加农民收入。</w:t>
      </w:r>
    </w:p>
    <w:p>
      <w:pPr>
        <w:pStyle w:val="3"/>
        <w:bidi w:val="0"/>
        <w:rPr>
          <w:rFonts w:hint="eastAsia" w:ascii="黑体" w:hAnsi="黑体" w:eastAsia="黑体" w:cs="黑体"/>
          <w:b w:val="0"/>
          <w:bCs/>
          <w:sz w:val="32"/>
          <w:szCs w:val="32"/>
          <w:lang w:val="en-US" w:eastAsia="zh-CN"/>
        </w:rPr>
      </w:pPr>
      <w:bookmarkStart w:id="158" w:name="_Toc4952"/>
      <w:bookmarkStart w:id="159" w:name="_Toc13989"/>
      <w:r>
        <w:rPr>
          <w:rFonts w:hint="eastAsia" w:ascii="黑体" w:hAnsi="黑体" w:eastAsia="黑体" w:cs="黑体"/>
          <w:b w:val="0"/>
          <w:bCs/>
          <w:sz w:val="32"/>
          <w:szCs w:val="32"/>
          <w:lang w:val="en-US" w:eastAsia="zh-CN"/>
        </w:rPr>
        <w:t>8保障措施</w:t>
      </w:r>
      <w:bookmarkEnd w:id="158"/>
      <w:bookmarkEnd w:id="159"/>
    </w:p>
    <w:p>
      <w:pPr>
        <w:pStyle w:val="4"/>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sz w:val="32"/>
          <w:szCs w:val="32"/>
          <w:lang w:val="en-US"/>
        </w:rPr>
      </w:pPr>
      <w:bookmarkStart w:id="160" w:name="_Toc30545"/>
      <w:bookmarkStart w:id="161" w:name="_Toc6020"/>
      <w:r>
        <w:rPr>
          <w:rFonts w:hint="eastAsia"/>
          <w:sz w:val="32"/>
          <w:szCs w:val="32"/>
          <w:lang w:val="en-US" w:eastAsia="zh-CN"/>
        </w:rPr>
        <w:t>8</w:t>
      </w:r>
      <w:r>
        <w:rPr>
          <w:rFonts w:hint="default"/>
          <w:sz w:val="32"/>
          <w:szCs w:val="32"/>
          <w:lang w:val="en-US" w:eastAsia="zh-CN"/>
        </w:rPr>
        <w:t>.1</w:t>
      </w:r>
      <w:r>
        <w:rPr>
          <w:sz w:val="32"/>
          <w:szCs w:val="32"/>
          <w:lang w:val="en-US" w:eastAsia="zh-CN"/>
        </w:rPr>
        <w:t>制度保障措</w:t>
      </w:r>
      <w:bookmarkEnd w:id="160"/>
      <w:r>
        <w:rPr>
          <w:rFonts w:hint="eastAsia"/>
          <w:sz w:val="32"/>
          <w:szCs w:val="32"/>
          <w:lang w:val="en-US" w:eastAsia="zh-CN"/>
        </w:rPr>
        <w:t>施</w:t>
      </w:r>
      <w:bookmarkEnd w:id="16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sz w:val="32"/>
          <w:szCs w:val="32"/>
          <w:lang w:val="en-US" w:eastAsia="zh-CN"/>
        </w:rPr>
      </w:pPr>
      <w:r>
        <w:rPr>
          <w:rFonts w:hint="default"/>
          <w:sz w:val="32"/>
          <w:szCs w:val="32"/>
          <w:lang w:val="en-US" w:eastAsia="zh-CN"/>
        </w:rPr>
        <w:t>政府相关部门可探索示范奖励等措施</w:t>
      </w:r>
      <w:r>
        <w:rPr>
          <w:rFonts w:hint="eastAsia"/>
          <w:sz w:val="32"/>
          <w:szCs w:val="32"/>
          <w:lang w:val="en-US" w:eastAsia="zh-CN"/>
        </w:rPr>
        <w:t>，扶持规模化、标准化畜禽养殖，支持规模化畜禽养殖场、养殖小区进行标准化改造和粪污综合利用设施、污染防治设施建设与改造，鼓励分散饲养向集约饲养方式转变。畜禽养殖户自愿建设综合利用和无害化处理设施、采取措施减少污染物排放的，可以依照规定享受相关激励和扶持政策。建设和改造畜禽养殖污染防治设施，可以按照有关规定申请包括污染治理贷款贴息补助在内的环境保护等相关资金支持。进行畜禽养殖污染防治，从事利用畜禽养殖废弃物进行有机肥产品生产经营等畜禽养殖废弃物综合利用活动的，享受相关税收优惠政策。利用畜禽养殖废弃物生产有机肥产品的，享受国家关于化肥运力安排等支持政策；购买使用有机肥产品的，享受不低于国家关于化肥的使用补贴等优惠政策。畜禽养殖场、养殖小区的畜禽养殖污染防治设施运行用电执行农业用电价格。利用畜禽养殖废弃物进行沼气发电的，依法享受国家规定的上网电价优惠政策。利用畜禽养殖废弃物制取沼气或进而制取天然气的，依法享受新能源优惠政策。鼓励和支持对染疫畜禽、病死或者死因不明畜禽尸体进行集中无害化处理，并按照国家有关规定对处理费用、养殖损失给予适当补助。畜禽养殖场、养殖小区排放污染物符合国家和地方规定的污染物排放标准和总量控制指标，</w:t>
      </w:r>
      <w:r>
        <w:rPr>
          <w:rFonts w:hint="default"/>
          <w:sz w:val="32"/>
          <w:szCs w:val="32"/>
          <w:lang w:val="en-US" w:eastAsia="zh-CN"/>
        </w:rPr>
        <w:t>由相关部门按照国家有关规定给予奖励，并优先列入环境保护和畜禽养殖发展相关财政资金扶持范围。</w:t>
      </w:r>
    </w:p>
    <w:p>
      <w:pPr>
        <w:pStyle w:val="4"/>
        <w:pageBreakBefore w:val="0"/>
        <w:widowControl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62" w:name="_Toc16309"/>
      <w:bookmarkStart w:id="163" w:name="_Toc23047"/>
      <w:r>
        <w:rPr>
          <w:rFonts w:hint="eastAsia"/>
          <w:sz w:val="32"/>
          <w:szCs w:val="32"/>
          <w:lang w:val="en-US" w:eastAsia="zh-CN"/>
        </w:rPr>
        <w:t>8</w:t>
      </w:r>
      <w:r>
        <w:rPr>
          <w:rFonts w:hint="default"/>
          <w:sz w:val="32"/>
          <w:szCs w:val="32"/>
          <w:lang w:val="en-US" w:eastAsia="zh-CN"/>
        </w:rPr>
        <w:t>.2</w:t>
      </w:r>
      <w:r>
        <w:rPr>
          <w:sz w:val="32"/>
          <w:szCs w:val="32"/>
          <w:lang w:val="en-US" w:eastAsia="zh-CN"/>
        </w:rPr>
        <w:t>管理保障措施</w:t>
      </w:r>
      <w:bookmarkEnd w:id="162"/>
      <w:bookmarkEnd w:id="163"/>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sz w:val="32"/>
          <w:szCs w:val="32"/>
          <w:lang w:val="en-US"/>
        </w:rPr>
      </w:pPr>
      <w:bookmarkStart w:id="164" w:name="_Toc20475"/>
      <w:r>
        <w:rPr>
          <w:rFonts w:hint="eastAsia"/>
          <w:sz w:val="32"/>
          <w:szCs w:val="32"/>
          <w:lang w:val="en-US" w:eastAsia="zh-CN"/>
        </w:rPr>
        <w:t>8</w:t>
      </w:r>
      <w:r>
        <w:rPr>
          <w:rFonts w:hint="default"/>
          <w:sz w:val="32"/>
          <w:szCs w:val="32"/>
          <w:lang w:val="en-US" w:eastAsia="zh-CN"/>
        </w:rPr>
        <w:t>.2.1</w:t>
      </w:r>
      <w:r>
        <w:rPr>
          <w:rFonts w:hint="eastAsia"/>
          <w:sz w:val="32"/>
          <w:szCs w:val="32"/>
          <w:lang w:val="en-US" w:eastAsia="zh-CN"/>
        </w:rPr>
        <w:t>加强</w:t>
      </w:r>
      <w:bookmarkEnd w:id="164"/>
      <w:r>
        <w:rPr>
          <w:rFonts w:hint="eastAsia"/>
          <w:sz w:val="32"/>
          <w:szCs w:val="32"/>
          <w:lang w:val="en-US" w:eastAsia="zh-CN"/>
        </w:rPr>
        <w:t>各级政府部门沟通协调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各级政府部门应充分认识畜禽养殖污染防治的重要性、紧迫性，切实加强对该项工作的领导，以“综合利用为主，末端治理为辅，推广先进治理技术，实现养殖和种植相结合，推进农村环境保护和畜牧业的协调发展”为指导思想，加强对畜禽业污染防治工作的统一领导，协调好环保、土地、畜牧、规划、财政、经贸、科技、卫生、公安、信访等相关部门及有关乡镇间的工作，明确各部门工作职责，落实其工作任务，密切配合，确保污染防治工作顺利推进。</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65" w:name="_Toc2248"/>
      <w:r>
        <w:rPr>
          <w:rFonts w:hint="eastAsia"/>
          <w:sz w:val="32"/>
          <w:szCs w:val="32"/>
          <w:lang w:val="en-US" w:eastAsia="zh-CN"/>
        </w:rPr>
        <w:t>8</w:t>
      </w:r>
      <w:r>
        <w:rPr>
          <w:rFonts w:hint="default"/>
          <w:sz w:val="32"/>
          <w:szCs w:val="32"/>
          <w:lang w:val="en-US" w:eastAsia="zh-CN"/>
        </w:rPr>
        <w:t>.2.2</w:t>
      </w:r>
      <w:r>
        <w:rPr>
          <w:rFonts w:hint="eastAsia"/>
          <w:sz w:val="32"/>
          <w:szCs w:val="32"/>
          <w:lang w:val="en-US" w:eastAsia="zh-CN"/>
        </w:rPr>
        <w:t>加强对畜禽养殖业的环境监管</w:t>
      </w:r>
      <w:bookmarkEnd w:id="165"/>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对于现有规模化畜禽养殖场，清理好禁养区、规范好非禁养区。在操作中做到有章可循、有法可依、依法从政，从而加强对畜禽养殖业的环境监管，对违反国家法律和有关规定的行为进行严肃查处。各镇畜牧行政主管部门在制定本辖区畜禽养殖业发展规划时应将畜禽养殖污染防治作为一项重要内容，做好肉食品市场准入和无公害养殖生产产品的认证工作，确保铜鼓县畜禽养殖污染防治工作落到实处。充分发挥好村级组织战斗堡垒作用，带动村级各类组织各支队伍加强对畜禽污染治理的监管力度。引导各村通过村规民约来规范养殖区域、排泄物处理，利用村规民约的方式对畜禽养殖，加以约束和规范。政府相关部门与各行政村签订治理工作责任书，并将该项工作列为各村年度目标责任考核内容。政府相关部门对畜禽污染治理工作作为新农村建设的一项重要工作来抓，并将这项工作治理的成效，列入“一票否决制”的范畴。同时，加强对养殖户的培训和指导，采用现场参观、专题讲座等方式，推广先进的治理技术和养殖模式，并定期对畜禽养殖排污量进行跟踪监测，完善动态长效监管机制。</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66" w:name="_Toc28598"/>
      <w:r>
        <w:rPr>
          <w:rFonts w:hint="eastAsia"/>
          <w:sz w:val="32"/>
          <w:szCs w:val="32"/>
          <w:lang w:val="en-US" w:eastAsia="zh-CN"/>
        </w:rPr>
        <w:t>8</w:t>
      </w:r>
      <w:r>
        <w:rPr>
          <w:rFonts w:hint="default"/>
          <w:sz w:val="32"/>
          <w:szCs w:val="32"/>
          <w:lang w:val="en-US" w:eastAsia="zh-CN"/>
        </w:rPr>
        <w:t>.2.3</w:t>
      </w:r>
      <w:r>
        <w:rPr>
          <w:rFonts w:hint="eastAsia"/>
          <w:sz w:val="32"/>
          <w:szCs w:val="32"/>
          <w:lang w:val="en-US" w:eastAsia="zh-CN"/>
        </w:rPr>
        <w:t>分解落实畜禽养殖污染防治工作目标</w:t>
      </w:r>
      <w:bookmarkEnd w:id="166"/>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政府相关部门应与各镇规模化畜禽养殖企业签订污染物排放总量削减协议，对污染物排放总量削减成效显著的企业，予以表彰或奖励。将畜禽养殖污染防治工作目标分解落实到环境保护目标责任制考核内容中去，在年终机关绩效考评工作目标中把环境保护工作完成情况作为重要的考核内容纳入领导干部年度工作考核，考核结果作为干部政绩评定、选拔任用和奖惩的主要依据之一，并按责任书要求，做好督促、检查和考评，切实保障畜禽养殖污染防治工作目标的实现。</w:t>
      </w:r>
    </w:p>
    <w:p>
      <w:pPr>
        <w:pStyle w:val="4"/>
        <w:pageBreakBefore w:val="0"/>
        <w:widowControl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67" w:name="_Toc23642"/>
      <w:bookmarkStart w:id="168" w:name="_Toc30428"/>
      <w:r>
        <w:rPr>
          <w:rFonts w:hint="eastAsia"/>
          <w:sz w:val="32"/>
          <w:szCs w:val="32"/>
          <w:lang w:val="en-US" w:eastAsia="zh-CN"/>
        </w:rPr>
        <w:t>8</w:t>
      </w:r>
      <w:r>
        <w:rPr>
          <w:rFonts w:hint="default"/>
          <w:sz w:val="32"/>
          <w:szCs w:val="32"/>
          <w:lang w:val="en-US" w:eastAsia="zh-CN"/>
        </w:rPr>
        <w:t>.3</w:t>
      </w:r>
      <w:r>
        <w:rPr>
          <w:sz w:val="32"/>
          <w:szCs w:val="32"/>
          <w:lang w:val="en-US" w:eastAsia="zh-CN"/>
        </w:rPr>
        <w:t>技术保障措施</w:t>
      </w:r>
      <w:bookmarkEnd w:id="167"/>
      <w:bookmarkEnd w:id="168"/>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69" w:name="_Toc29144"/>
      <w:r>
        <w:rPr>
          <w:rFonts w:hint="eastAsia"/>
          <w:sz w:val="32"/>
          <w:szCs w:val="32"/>
          <w:lang w:val="en-US" w:eastAsia="zh-CN"/>
        </w:rPr>
        <w:t>8</w:t>
      </w:r>
      <w:r>
        <w:rPr>
          <w:rFonts w:hint="default"/>
          <w:sz w:val="32"/>
          <w:szCs w:val="32"/>
          <w:lang w:val="en-US" w:eastAsia="zh-CN"/>
        </w:rPr>
        <w:t>.3.1</w:t>
      </w:r>
      <w:r>
        <w:rPr>
          <w:rFonts w:hint="eastAsia"/>
          <w:sz w:val="32"/>
          <w:szCs w:val="32"/>
          <w:lang w:val="en-US" w:eastAsia="zh-CN"/>
        </w:rPr>
        <w:t>依靠科学技术，积极探索符合当地实际的畜禽养殖污染综合防治措施</w:t>
      </w:r>
      <w:bookmarkEnd w:id="169"/>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在本规划实施中需因地制宜地具体研究当地环境、发展循环经济，依靠科学技术，充分利用资源，实现产业与环境协调发展。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1</w:t>
      </w:r>
      <w:r>
        <w:rPr>
          <w:rFonts w:hint="eastAsia"/>
          <w:sz w:val="32"/>
          <w:szCs w:val="32"/>
          <w:lang w:val="en-US" w:eastAsia="zh-CN"/>
        </w:rPr>
        <w:t>）按照“综合利用优先，资源化、无害化和减量化”原则，根据《畜禽养殖业污染防治技术规范》（</w:t>
      </w:r>
      <w:r>
        <w:rPr>
          <w:rFonts w:hint="default"/>
          <w:sz w:val="32"/>
          <w:szCs w:val="32"/>
          <w:lang w:val="en-US" w:eastAsia="zh-CN"/>
        </w:rPr>
        <w:t>HJ/T81-2001</w:t>
      </w:r>
      <w:r>
        <w:rPr>
          <w:rFonts w:hint="eastAsia"/>
          <w:sz w:val="32"/>
          <w:szCs w:val="32"/>
          <w:lang w:val="en-US" w:eastAsia="zh-CN"/>
        </w:rPr>
        <w:t>）要求，结合当地实际，鼓励种养结合和生态养殖，积极探索畜禽养殖污染综合防治措施。对于有相应消纳土地的养殖场，应坚持种养结合的原则，畜禽废渣和污水经无害化处理达到回用标准后，尽量充分还田，实现资源化利用。对于无相应消纳土地的养殖场，应建立集中处理畜禽粪便的有机肥厂或处理（处置）机制，可综合利用污水生产沼气，制造有机肥料，再生饲料或其他类型资源回收等。但要避免二次污染，并应符合《畜禽养殖业污染物排放标准》（</w:t>
      </w:r>
      <w:r>
        <w:rPr>
          <w:sz w:val="32"/>
          <w:szCs w:val="32"/>
        </w:rPr>
        <w:t>GB18596-2001</w:t>
      </w:r>
      <w:r>
        <w:rPr>
          <w:rFonts w:hint="eastAsia"/>
          <w:sz w:val="32"/>
          <w:szCs w:val="32"/>
          <w:lang w:val="en-US" w:eastAsia="zh-CN"/>
        </w:rPr>
        <w:t>）的规定。</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2</w:t>
      </w:r>
      <w:r>
        <w:rPr>
          <w:rFonts w:hint="eastAsia"/>
          <w:sz w:val="32"/>
          <w:szCs w:val="32"/>
          <w:lang w:val="en-US" w:eastAsia="zh-CN"/>
        </w:rPr>
        <w:t>）兽药作为预防、治疗、诊断畜禽疾病及促进动物生长和生产的物质，在养殖业中发挥着不可替代的作用，是发展高效优质动物养殖业的保障。然而，随着兽药日益广泛的应用，其在生产、销售、运输、使用和销毁过程中向环境暴露的可能性增大，更重要的是动物摄取兽药后不能完全吸收利用，大部分以原药或代谢物的形式通过粪便和尿液排出体外，重新进入生态环境。因此兽药使用应严格符合《兽药管理条例》《兽药注册管理办法》等法规。</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w:t>
      </w:r>
      <w:r>
        <w:rPr>
          <w:rFonts w:hint="default"/>
          <w:sz w:val="32"/>
          <w:szCs w:val="32"/>
          <w:lang w:val="en-US" w:eastAsia="zh-CN"/>
        </w:rPr>
        <w:t>3</w:t>
      </w:r>
      <w:r>
        <w:rPr>
          <w:rFonts w:hint="eastAsia"/>
          <w:sz w:val="32"/>
          <w:szCs w:val="32"/>
          <w:lang w:val="en-US" w:eastAsia="zh-CN"/>
        </w:rPr>
        <w:t>）结合县积极推进循环经济发展和资源综合利用，大力发展生态型经济，应积极促进畜禽废渣及污水的综合利用，不断提高科技水平。对于未达到规模化的畜禽养殖（散养、放养和小规模养殖）户提倡农牧结合、种养平衡一体化，鼓励农村沼气池建设，做到沼气回收能源、沼渣和沼液还田利用，尽量消除畜禽养殖废弃物产生的环境污染。</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sz w:val="32"/>
          <w:szCs w:val="32"/>
        </w:rPr>
      </w:pPr>
      <w:bookmarkStart w:id="170" w:name="_Toc8204"/>
      <w:r>
        <w:rPr>
          <w:rFonts w:hint="eastAsia"/>
          <w:sz w:val="32"/>
          <w:szCs w:val="32"/>
          <w:lang w:val="en-US" w:eastAsia="zh-CN"/>
        </w:rPr>
        <w:t>8</w:t>
      </w:r>
      <w:r>
        <w:rPr>
          <w:rFonts w:hint="default"/>
          <w:sz w:val="32"/>
          <w:szCs w:val="32"/>
          <w:lang w:val="en-US" w:eastAsia="zh-CN"/>
        </w:rPr>
        <w:t>.3.2</w:t>
      </w:r>
      <w:r>
        <w:rPr>
          <w:rFonts w:hint="eastAsia"/>
          <w:sz w:val="32"/>
          <w:szCs w:val="32"/>
          <w:lang w:val="en-US" w:eastAsia="zh-CN"/>
        </w:rPr>
        <w:t>建立畜禽养殖业环境管理体系</w:t>
      </w:r>
      <w:bookmarkEnd w:id="170"/>
    </w:p>
    <w:p>
      <w:pPr>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sz w:val="32"/>
          <w:szCs w:val="32"/>
          <w:lang w:val="en-US" w:eastAsia="zh-CN"/>
        </w:rPr>
        <w:t>在铜鼓县规模化畜禽养殖业调查的基础上，综合考虑当前畜禽养殖业污染治理的技术可行性和经济条件，要求经济实力较强的规模化畜禽养殖场先行排污控制。</w:t>
      </w:r>
    </w:p>
    <w:p>
      <w:pPr>
        <w:bidi w:val="0"/>
        <w:rPr>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rPr>
          <w:rFonts w:hint="eastAsia"/>
          <w:sz w:val="32"/>
          <w:szCs w:val="32"/>
        </w:rPr>
      </w:pPr>
      <w:bookmarkStart w:id="171" w:name="_Toc16111"/>
      <w:bookmarkStart w:id="172" w:name="_Toc1687"/>
      <w:r>
        <w:rPr>
          <w:rFonts w:hint="eastAsia"/>
          <w:sz w:val="32"/>
          <w:szCs w:val="32"/>
        </w:rPr>
        <w:t>附</w:t>
      </w:r>
      <w:r>
        <w:rPr>
          <w:rFonts w:hint="eastAsia"/>
          <w:sz w:val="32"/>
          <w:szCs w:val="32"/>
          <w:lang w:val="en-US" w:eastAsia="zh-CN"/>
        </w:rPr>
        <w:t>表</w:t>
      </w:r>
      <w:r>
        <w:rPr>
          <w:rFonts w:hint="eastAsia"/>
          <w:sz w:val="32"/>
          <w:szCs w:val="32"/>
        </w:rPr>
        <w:t>1区域规模养殖场基本信息清单</w:t>
      </w:r>
      <w:bookmarkEnd w:id="171"/>
      <w:bookmarkEnd w:id="172"/>
    </w:p>
    <w:tbl>
      <w:tblPr>
        <w:tblStyle w:val="15"/>
        <w:tblW w:w="5004"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386"/>
        <w:gridCol w:w="962"/>
        <w:gridCol w:w="1859"/>
        <w:gridCol w:w="3042"/>
        <w:gridCol w:w="1012"/>
        <w:gridCol w:w="1068"/>
        <w:gridCol w:w="2608"/>
        <w:gridCol w:w="657"/>
        <w:gridCol w:w="793"/>
        <w:gridCol w:w="820"/>
        <w:gridCol w:w="79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blHeader/>
        </w:trPr>
        <w:tc>
          <w:tcPr>
            <w:tcW w:w="137"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序号</w:t>
            </w:r>
          </w:p>
        </w:tc>
        <w:tc>
          <w:tcPr>
            <w:tcW w:w="343"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县名称</w:t>
            </w:r>
          </w:p>
        </w:tc>
        <w:tc>
          <w:tcPr>
            <w:tcW w:w="663"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畜禽养殖代码</w:t>
            </w:r>
          </w:p>
        </w:tc>
        <w:tc>
          <w:tcPr>
            <w:tcW w:w="1086"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养殖场户名称</w:t>
            </w:r>
          </w:p>
        </w:tc>
        <w:tc>
          <w:tcPr>
            <w:tcW w:w="361" w:type="pct"/>
            <w:tcBorders>
              <w:tl2br w:val="nil"/>
              <w:tr2bl w:val="nil"/>
            </w:tcBorders>
            <w:noWrap/>
            <w:tcMar>
              <w:top w:w="12" w:type="dxa"/>
              <w:left w:w="12" w:type="dxa"/>
              <w:right w:w="12" w:type="dxa"/>
            </w:tcMar>
            <w:vAlign w:val="center"/>
          </w:tcPr>
          <w:p>
            <w:pPr>
              <w:pStyle w:val="23"/>
              <w:bidi w:val="0"/>
              <w:rPr>
                <w:b/>
                <w:bCs/>
                <w:sz w:val="28"/>
                <w:szCs w:val="28"/>
              </w:rPr>
            </w:pPr>
            <w:r>
              <w:rPr>
                <w:rFonts w:hint="eastAsia"/>
                <w:b/>
                <w:bCs/>
                <w:sz w:val="28"/>
                <w:szCs w:val="28"/>
              </w:rPr>
              <w:t>设计存栏规模（头&amp;只）</w:t>
            </w:r>
          </w:p>
        </w:tc>
        <w:tc>
          <w:tcPr>
            <w:tcW w:w="381"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设计年出栏规模（头&amp;只）</w:t>
            </w:r>
          </w:p>
        </w:tc>
        <w:tc>
          <w:tcPr>
            <w:tcW w:w="931"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养殖场地址</w:t>
            </w:r>
          </w:p>
        </w:tc>
        <w:tc>
          <w:tcPr>
            <w:tcW w:w="234"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养殖</w:t>
            </w:r>
          </w:p>
          <w:p>
            <w:pPr>
              <w:pStyle w:val="23"/>
              <w:bidi w:val="0"/>
              <w:rPr>
                <w:rFonts w:hint="eastAsia"/>
                <w:b/>
                <w:bCs/>
                <w:sz w:val="28"/>
                <w:szCs w:val="28"/>
              </w:rPr>
            </w:pPr>
            <w:r>
              <w:rPr>
                <w:rFonts w:hint="eastAsia"/>
                <w:b/>
                <w:bCs/>
                <w:sz w:val="28"/>
                <w:szCs w:val="28"/>
              </w:rPr>
              <w:t>畜种</w:t>
            </w:r>
          </w:p>
        </w:tc>
        <w:tc>
          <w:tcPr>
            <w:tcW w:w="283"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姓名</w:t>
            </w:r>
          </w:p>
        </w:tc>
        <w:tc>
          <w:tcPr>
            <w:tcW w:w="292"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备案</w:t>
            </w:r>
          </w:p>
          <w:p>
            <w:pPr>
              <w:pStyle w:val="23"/>
              <w:bidi w:val="0"/>
              <w:rPr>
                <w:rFonts w:hint="eastAsia"/>
                <w:b/>
                <w:bCs/>
                <w:sz w:val="28"/>
                <w:szCs w:val="28"/>
              </w:rPr>
            </w:pPr>
            <w:r>
              <w:rPr>
                <w:rFonts w:hint="eastAsia"/>
                <w:b/>
                <w:bCs/>
                <w:sz w:val="28"/>
                <w:szCs w:val="28"/>
              </w:rPr>
              <w:t>状态</w:t>
            </w:r>
          </w:p>
        </w:tc>
        <w:tc>
          <w:tcPr>
            <w:tcW w:w="282"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饲养</w:t>
            </w:r>
          </w:p>
          <w:p>
            <w:pPr>
              <w:pStyle w:val="23"/>
              <w:bidi w:val="0"/>
              <w:rPr>
                <w:rFonts w:hint="eastAsia"/>
                <w:b/>
                <w:bCs/>
                <w:sz w:val="28"/>
                <w:szCs w:val="28"/>
              </w:rPr>
            </w:pPr>
            <w:r>
              <w:rPr>
                <w:rFonts w:hint="eastAsia"/>
                <w:b/>
                <w:bCs/>
                <w:sz w:val="28"/>
                <w:szCs w:val="28"/>
              </w:rPr>
              <w:t>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360926010000158</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铜鼓县带溪乡柳溪村景旺生猪养殖场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600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铜鼓县带溪乡柳溪村马兰桥组</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李剑</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360926010000188</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森成养牛合作社</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110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铜鼓县大塅镇居委会</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牛</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周庆伟</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半舍饲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360926010000198</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魏荣农牧有限公司</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800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铜鼓县温泉镇黄毗村柏树组</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羊</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魏永平</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半舍饲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360926010000206</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仰天湖山羊专业合作社</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铜鼓县三都镇大槽村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羊</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黄兵</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放牧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5</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360926010000216</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排埠镇大沩山山羊养殖专业合作社</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260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铜鼓县排埠镇排埠村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羊</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喻名光</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放牧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6</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360926010000226</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江西善鑫牧业发展有限公司</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铜鼓县永宁镇小水村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羊</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李坚强</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半舍饲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7</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360926010000010</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铜鼓县方胜蛋鸡养殖场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70000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70000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铜鼓县永宁镇江头村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鸡</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王方胜</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8</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360926010000020</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铜鼓县山里人家禽业有限公司种鸡场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铜鼓县温泉镇光明村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鸡</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王方勇</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360926010000030</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江西省华裕家禽育种有限公司高桥育雏场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铜鼓县高桥乡高桥村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鸡</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王治涛</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360926010000040</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江西省华裕家禽育种有限公司黄泥种鸡场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铜鼓县棋坪镇黄泥村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鸡</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王治涛</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11</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360926010000050</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江西省华裕家禽育种有限公司游源种鸡场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铜鼓县棋坪镇游源村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鸡</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王治涛</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360926010000246</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程翔黑山羊养殖场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258</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铜鼓县港口乡港口村坪上组</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羊</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万耀水</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放牧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13</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360926010000364</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一品养猪场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铜鼓县龙门林场</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刘赣湘</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14</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360926010000354</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铜鼓县双石生态养殖场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450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三都镇小山村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何广成</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15</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360926010000374</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高丰养殖场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800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铜鼓县温泉镇金星村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况娟</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16</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360926010000394</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铜鼓县清红养殖场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江西省铜鼓县带溪乡红群村委会</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赖文清</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17</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360926010000402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铜鼓县金龙生态良种种猪场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1500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江西省铜鼓县三都镇黄田村委会</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黄金龙</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18</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360926010000412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三溪摇钱湾养猪场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江西省铜鼓县排埠镇三溪村下坑组</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邱应莲</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19</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360926010000422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铜鼓县鑫源养殖场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江西省铜鼓县三都镇大槽村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刘海军</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360926010000432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叶帆养猪场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700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江西省铜鼓县排埠镇华联村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叶帆</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21</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360926010000442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吴文义养猪场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600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江西省铜鼓县温泉镇温泉村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吴文义</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22</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360926010000452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铜鼓县伟发生猪养殖场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500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江西省铜鼓县大塅镇交山村委会</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朱伟</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23</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360926010000462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铜鼓县和谐生猪养殖场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600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江西省铜鼓县三都镇黄田村委会</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黄金凤</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24</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360926010000472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铜鼓县春海养殖场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700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1400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江西省铜鼓县带溪乡红群村委会</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赖金海</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25</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360926010000482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荣余能养殖场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500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江西省铜鼓县带溪乡高岭村委会</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荣余能</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3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26</w:t>
            </w:r>
          </w:p>
        </w:tc>
        <w:tc>
          <w:tcPr>
            <w:tcW w:w="34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w:t>
            </w:r>
          </w:p>
        </w:tc>
        <w:tc>
          <w:tcPr>
            <w:tcW w:w="66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360926010000492</w:t>
            </w:r>
          </w:p>
        </w:tc>
        <w:tc>
          <w:tcPr>
            <w:tcW w:w="108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铜鼓县兴旺养殖场</w:t>
            </w:r>
          </w:p>
        </w:tc>
        <w:tc>
          <w:tcPr>
            <w:tcW w:w="36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480</w:t>
            </w:r>
          </w:p>
        </w:tc>
        <w:tc>
          <w:tcPr>
            <w:tcW w:w="38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900</w:t>
            </w:r>
          </w:p>
        </w:tc>
        <w:tc>
          <w:tcPr>
            <w:tcW w:w="931"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江西省铜鼓县带溪乡红群村</w:t>
            </w:r>
          </w:p>
        </w:tc>
        <w:tc>
          <w:tcPr>
            <w:tcW w:w="2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c>
          <w:tcPr>
            <w:tcW w:w="28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赖三平</w:t>
            </w:r>
          </w:p>
        </w:tc>
        <w:tc>
          <w:tcPr>
            <w:tcW w:w="29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已发码</w:t>
            </w:r>
          </w:p>
        </w:tc>
        <w:tc>
          <w:tcPr>
            <w:tcW w:w="28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舍饲</w:t>
            </w:r>
          </w:p>
        </w:tc>
      </w:tr>
    </w:tbl>
    <w:p>
      <w:pPr>
        <w:ind w:firstLine="560"/>
        <w:rPr>
          <w:sz w:val="32"/>
          <w:szCs w:val="32"/>
        </w:rPr>
        <w:sectPr>
          <w:footerReference r:id="rId22"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ind w:firstLine="643" w:firstLineChars="200"/>
        <w:rPr>
          <w:rFonts w:hint="eastAsia"/>
          <w:color w:val="auto"/>
          <w:sz w:val="32"/>
          <w:szCs w:val="32"/>
        </w:rPr>
      </w:pPr>
      <w:bookmarkStart w:id="173" w:name="_Toc2031"/>
      <w:bookmarkStart w:id="174" w:name="_Toc26607"/>
      <w:r>
        <w:rPr>
          <w:rFonts w:hint="eastAsia"/>
          <w:color w:val="auto"/>
          <w:sz w:val="32"/>
          <w:szCs w:val="32"/>
        </w:rPr>
        <w:t>附</w:t>
      </w:r>
      <w:r>
        <w:rPr>
          <w:rFonts w:hint="eastAsia"/>
          <w:color w:val="auto"/>
          <w:sz w:val="32"/>
          <w:szCs w:val="32"/>
          <w:lang w:val="en-US" w:eastAsia="zh-CN"/>
        </w:rPr>
        <w:t>表</w:t>
      </w:r>
      <w:r>
        <w:rPr>
          <w:rFonts w:hint="eastAsia"/>
          <w:color w:val="auto"/>
          <w:sz w:val="32"/>
          <w:szCs w:val="32"/>
        </w:rPr>
        <w:t>2畜禽养殖场（户）粪污肥料化利用配套土地面积要求清单</w:t>
      </w:r>
      <w:bookmarkEnd w:id="173"/>
      <w:bookmarkEnd w:id="174"/>
    </w:p>
    <w:tbl>
      <w:tblPr>
        <w:tblStyle w:val="15"/>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98"/>
        <w:gridCol w:w="2204"/>
        <w:gridCol w:w="1056"/>
        <w:gridCol w:w="1056"/>
        <w:gridCol w:w="2597"/>
        <w:gridCol w:w="911"/>
        <w:gridCol w:w="3735"/>
        <w:gridCol w:w="18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6" w:hRule="atLeast"/>
          <w:tblHeader/>
        </w:trPr>
        <w:tc>
          <w:tcPr>
            <w:tcW w:w="368" w:type="pct"/>
            <w:tcBorders>
              <w:tl2br w:val="nil"/>
              <w:tr2bl w:val="nil"/>
            </w:tcBorders>
            <w:shd w:val="clear" w:color="auto" w:fill="auto"/>
            <w:vAlign w:val="center"/>
          </w:tcPr>
          <w:p>
            <w:pPr>
              <w:pStyle w:val="23"/>
              <w:bidi w:val="0"/>
              <w:rPr>
                <w:rFonts w:hint="eastAsia"/>
                <w:b/>
                <w:bCs/>
                <w:sz w:val="28"/>
                <w:szCs w:val="28"/>
              </w:rPr>
            </w:pPr>
            <w:r>
              <w:rPr>
                <w:rFonts w:hint="eastAsia"/>
                <w:b/>
                <w:bCs/>
                <w:sz w:val="28"/>
                <w:szCs w:val="28"/>
                <w:lang w:val="en-US" w:eastAsia="zh-CN"/>
              </w:rPr>
              <w:t>序号</w:t>
            </w:r>
          </w:p>
        </w:tc>
        <w:tc>
          <w:tcPr>
            <w:tcW w:w="864" w:type="pct"/>
            <w:tcBorders>
              <w:tl2br w:val="nil"/>
              <w:tr2bl w:val="nil"/>
            </w:tcBorders>
            <w:shd w:val="clear" w:color="auto" w:fill="auto"/>
            <w:vAlign w:val="center"/>
          </w:tcPr>
          <w:p>
            <w:pPr>
              <w:pStyle w:val="23"/>
              <w:bidi w:val="0"/>
              <w:rPr>
                <w:rFonts w:hint="eastAsia"/>
                <w:b/>
                <w:bCs/>
                <w:sz w:val="28"/>
                <w:szCs w:val="28"/>
              </w:rPr>
            </w:pPr>
            <w:r>
              <w:rPr>
                <w:rFonts w:hint="eastAsia"/>
                <w:b/>
                <w:bCs/>
                <w:sz w:val="28"/>
                <w:szCs w:val="28"/>
                <w:lang w:val="en-US" w:eastAsia="zh-CN"/>
              </w:rPr>
              <w:t>养殖场户名称</w:t>
            </w:r>
          </w:p>
        </w:tc>
        <w:tc>
          <w:tcPr>
            <w:tcW w:w="393" w:type="pct"/>
            <w:tcBorders>
              <w:tl2br w:val="nil"/>
              <w:tr2bl w:val="nil"/>
            </w:tcBorders>
            <w:shd w:val="clear" w:color="auto" w:fill="auto"/>
            <w:vAlign w:val="center"/>
          </w:tcPr>
          <w:p>
            <w:pPr>
              <w:pStyle w:val="23"/>
              <w:bidi w:val="0"/>
              <w:rPr>
                <w:rFonts w:hint="eastAsia"/>
                <w:b/>
                <w:bCs/>
                <w:sz w:val="28"/>
                <w:szCs w:val="28"/>
              </w:rPr>
            </w:pPr>
            <w:r>
              <w:rPr>
                <w:rFonts w:hint="eastAsia"/>
                <w:b/>
                <w:bCs/>
                <w:sz w:val="28"/>
                <w:szCs w:val="28"/>
                <w:lang w:val="en-US" w:eastAsia="zh-CN"/>
              </w:rPr>
              <w:t>设计存栏规模</w:t>
            </w:r>
          </w:p>
        </w:tc>
        <w:tc>
          <w:tcPr>
            <w:tcW w:w="509" w:type="pct"/>
            <w:tcBorders>
              <w:tl2br w:val="nil"/>
              <w:tr2bl w:val="nil"/>
            </w:tcBorders>
            <w:shd w:val="clear" w:color="auto" w:fill="auto"/>
            <w:vAlign w:val="center"/>
          </w:tcPr>
          <w:p>
            <w:pPr>
              <w:pStyle w:val="23"/>
              <w:bidi w:val="0"/>
              <w:rPr>
                <w:rFonts w:hint="eastAsia"/>
                <w:b/>
                <w:bCs/>
                <w:sz w:val="28"/>
                <w:szCs w:val="28"/>
              </w:rPr>
            </w:pPr>
            <w:r>
              <w:rPr>
                <w:rFonts w:hint="eastAsia"/>
                <w:b/>
                <w:bCs/>
                <w:sz w:val="28"/>
                <w:szCs w:val="28"/>
                <w:lang w:val="en-US" w:eastAsia="zh-CN"/>
              </w:rPr>
              <w:t>设计年出栏规模</w:t>
            </w:r>
          </w:p>
        </w:tc>
        <w:tc>
          <w:tcPr>
            <w:tcW w:w="1019" w:type="pct"/>
            <w:tcBorders>
              <w:tl2br w:val="nil"/>
              <w:tr2bl w:val="nil"/>
            </w:tcBorders>
            <w:shd w:val="clear" w:color="auto" w:fill="auto"/>
            <w:vAlign w:val="center"/>
          </w:tcPr>
          <w:p>
            <w:pPr>
              <w:pStyle w:val="23"/>
              <w:bidi w:val="0"/>
              <w:rPr>
                <w:rFonts w:hint="eastAsia"/>
                <w:b/>
                <w:bCs/>
                <w:sz w:val="28"/>
                <w:szCs w:val="28"/>
              </w:rPr>
            </w:pPr>
            <w:r>
              <w:rPr>
                <w:rFonts w:hint="eastAsia"/>
                <w:b/>
                <w:bCs/>
                <w:sz w:val="28"/>
                <w:szCs w:val="28"/>
                <w:lang w:val="en-US" w:eastAsia="zh-CN"/>
              </w:rPr>
              <w:t>养殖场地址</w:t>
            </w:r>
          </w:p>
        </w:tc>
        <w:tc>
          <w:tcPr>
            <w:tcW w:w="408" w:type="pct"/>
            <w:tcBorders>
              <w:tl2br w:val="nil"/>
              <w:tr2bl w:val="nil"/>
            </w:tcBorders>
            <w:shd w:val="clear" w:color="auto" w:fill="auto"/>
            <w:vAlign w:val="center"/>
          </w:tcPr>
          <w:p>
            <w:pPr>
              <w:pStyle w:val="23"/>
              <w:bidi w:val="0"/>
              <w:rPr>
                <w:rFonts w:hint="eastAsia"/>
                <w:b/>
                <w:bCs/>
                <w:sz w:val="28"/>
                <w:szCs w:val="28"/>
              </w:rPr>
            </w:pPr>
            <w:r>
              <w:rPr>
                <w:rFonts w:hint="eastAsia"/>
                <w:b/>
                <w:bCs/>
                <w:sz w:val="28"/>
                <w:szCs w:val="28"/>
                <w:lang w:val="en-US" w:eastAsia="zh-CN"/>
              </w:rPr>
              <w:t>养殖畜种</w:t>
            </w:r>
          </w:p>
        </w:tc>
        <w:tc>
          <w:tcPr>
            <w:tcW w:w="710" w:type="pct"/>
            <w:tcBorders>
              <w:tl2br w:val="nil"/>
              <w:tr2bl w:val="nil"/>
            </w:tcBorders>
            <w:shd w:val="clear" w:color="auto" w:fill="auto"/>
            <w:noWrap/>
            <w:vAlign w:val="center"/>
          </w:tcPr>
          <w:p>
            <w:pPr>
              <w:pStyle w:val="23"/>
              <w:bidi w:val="0"/>
              <w:rPr>
                <w:rFonts w:hint="eastAsia"/>
                <w:b/>
                <w:bCs/>
                <w:sz w:val="28"/>
                <w:szCs w:val="28"/>
              </w:rPr>
            </w:pPr>
            <w:r>
              <w:rPr>
                <w:rFonts w:hint="eastAsia"/>
                <w:b/>
                <w:bCs/>
                <w:sz w:val="28"/>
                <w:szCs w:val="28"/>
                <w:lang w:val="en-US" w:eastAsia="zh-CN"/>
              </w:rPr>
              <w:t>粪污处理方式</w:t>
            </w:r>
          </w:p>
        </w:tc>
        <w:tc>
          <w:tcPr>
            <w:tcW w:w="725" w:type="pct"/>
            <w:tcBorders>
              <w:tl2br w:val="nil"/>
              <w:tr2bl w:val="nil"/>
            </w:tcBorders>
            <w:shd w:val="clear" w:color="auto" w:fill="auto"/>
            <w:vAlign w:val="center"/>
          </w:tcPr>
          <w:p>
            <w:pPr>
              <w:pStyle w:val="23"/>
              <w:bidi w:val="0"/>
              <w:rPr>
                <w:rFonts w:hint="eastAsia"/>
                <w:b/>
                <w:bCs/>
                <w:sz w:val="28"/>
                <w:szCs w:val="28"/>
              </w:rPr>
            </w:pPr>
            <w:r>
              <w:rPr>
                <w:rFonts w:hint="eastAsia"/>
                <w:b/>
                <w:bCs/>
                <w:sz w:val="28"/>
                <w:szCs w:val="28"/>
                <w:lang w:val="en-US" w:eastAsia="zh-CN"/>
              </w:rPr>
              <w:t>养殖场配套土地面积（亩）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铜鼓县带溪乡柳溪村景旺生猪养殖场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600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铜鼓县带溪乡柳溪村马兰桥组</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371.31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森成养牛合作社</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110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铜鼓县大塅镇居委会</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牛</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365.60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魏荣农牧有限公司</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800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铜鼓县温泉镇黄毗村柏树组</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羊</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56.85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4</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仰天湖山羊专业合作社</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铜鼓县三都镇大槽村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羊</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37.90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5</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排埠镇大沩山山羊养殖专业合作社</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260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铜鼓县排埠镇排埠村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羊</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37.90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6</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江西善鑫牧业发展有限公司</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900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铜鼓县永宁镇小水村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羊</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56.85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7</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铜鼓县方胜蛋鸡养殖场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70000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70000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铜鼓县永宁镇江头村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鸡</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有机肥生产</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8</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铜鼓县山里人家禽业有限公司种鸡场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300000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300000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铜鼓县温泉镇光明村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鸡</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沼气池+氧化塘</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9</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江西省华裕家禽育种有限公司高桥育雏场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120000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360000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铜鼓县高桥乡高桥村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鸡</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沼气池+氧化塘，有机肥生产</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10</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江西省华裕家禽育种有限公司黄泥种鸡场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120000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120000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铜鼓县棋坪镇黄泥村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鸡</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沼气池+氧化塘，有机肥生产</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11</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江西省华裕家禽育种有限公司游源种鸡场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120000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120000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铜鼓县棋坪镇游源村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鸡</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沼气池+氧化塘，有机肥生产</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程翔黑山羊养殖场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258</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360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铜鼓县港口乡港口村坪上组</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羊</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48.89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13</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一品养猪场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4000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铜鼓县龙门林场</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沼气池+氧化池</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1237.69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14</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铜鼓县双石生态养殖场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450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900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三都镇小山村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沼气池+氧化塘</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278.48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15</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高丰养殖场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400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800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铜鼓县温泉镇金星村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沼气池+氧化塘+生态消纳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247.54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16</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铜鼓县清红养殖场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江西省铜鼓县带溪乡红群村委会</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618.84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17</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铜鼓县金龙生态良种种猪场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1500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江西省铜鼓县三都镇黄田村委会</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沼气池+固液分离</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928.27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18</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三溪摇钱湾养猪场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江西省铜鼓县排埠镇三溪村下坑组</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沼气池+固液分离+氧化塘</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618.84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19</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铜鼓县鑫源养殖场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1000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江西省铜鼓县三都镇大槽村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沼气池+固液分离+氧化塘</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618.84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20</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叶帆养猪场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360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700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江西省铜鼓县排埠镇华联村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沼气池+氧化池+生态消纳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222.78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21</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吴文义养猪场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600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江西省铜鼓县温泉镇温泉村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185.65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22</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铜鼓县伟发生猪养殖场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500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江西省铜鼓县大塅镇交山村委会</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沼气池+固液分离+生态消纳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309.42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23</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铜鼓县和谐生猪养殖场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600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1200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江西省铜鼓县三都镇黄田村委会</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371.31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24</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铜鼓县春海养殖场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700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1400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江西省铜鼓县带溪乡红群村委会</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沼气池+氧化池</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433.19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25</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荣余能养殖场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500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1000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江西省铜鼓县带溪乡高岭村委会</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309.42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6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26</w:t>
            </w:r>
          </w:p>
        </w:tc>
        <w:tc>
          <w:tcPr>
            <w:tcW w:w="864"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铜鼓县兴旺养殖场</w:t>
            </w:r>
          </w:p>
        </w:tc>
        <w:tc>
          <w:tcPr>
            <w:tcW w:w="393"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480</w:t>
            </w:r>
          </w:p>
        </w:tc>
        <w:tc>
          <w:tcPr>
            <w:tcW w:w="50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900</w:t>
            </w:r>
          </w:p>
        </w:tc>
        <w:tc>
          <w:tcPr>
            <w:tcW w:w="1019"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江西省铜鼓县带溪乡红群村</w:t>
            </w:r>
          </w:p>
        </w:tc>
        <w:tc>
          <w:tcPr>
            <w:tcW w:w="408"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生猪</w:t>
            </w:r>
          </w:p>
        </w:tc>
        <w:tc>
          <w:tcPr>
            <w:tcW w:w="710" w:type="pct"/>
            <w:tcBorders>
              <w:tl2br w:val="nil"/>
              <w:tr2bl w:val="nil"/>
            </w:tcBorders>
            <w:shd w:val="clear" w:color="auto" w:fill="auto"/>
            <w:noWrap/>
            <w:vAlign w:val="center"/>
          </w:tcPr>
          <w:p>
            <w:pPr>
              <w:pStyle w:val="23"/>
              <w:bidi w:val="0"/>
              <w:rPr>
                <w:rFonts w:hint="eastAsia"/>
                <w:sz w:val="28"/>
                <w:szCs w:val="28"/>
              </w:rPr>
            </w:pPr>
            <w:r>
              <w:rPr>
                <w:rFonts w:hint="eastAsia"/>
                <w:sz w:val="28"/>
                <w:szCs w:val="28"/>
                <w:lang w:val="en-US" w:eastAsia="zh-CN"/>
              </w:rPr>
              <w:t>沼气池+生态消纳</w:t>
            </w:r>
          </w:p>
        </w:tc>
        <w:tc>
          <w:tcPr>
            <w:tcW w:w="725" w:type="pct"/>
            <w:tcBorders>
              <w:tl2br w:val="nil"/>
              <w:tr2bl w:val="nil"/>
            </w:tcBorders>
            <w:shd w:val="clear" w:color="auto" w:fill="auto"/>
            <w:vAlign w:val="center"/>
          </w:tcPr>
          <w:p>
            <w:pPr>
              <w:pStyle w:val="23"/>
              <w:bidi w:val="0"/>
              <w:rPr>
                <w:rFonts w:hint="eastAsia"/>
                <w:sz w:val="28"/>
                <w:szCs w:val="28"/>
              </w:rPr>
            </w:pPr>
            <w:r>
              <w:rPr>
                <w:rFonts w:hint="eastAsia"/>
                <w:sz w:val="28"/>
                <w:szCs w:val="28"/>
                <w:lang w:val="en-US" w:eastAsia="zh-CN"/>
              </w:rPr>
              <w:t>297.04</w:t>
            </w:r>
          </w:p>
        </w:tc>
      </w:tr>
    </w:tbl>
    <w:p>
      <w:pPr>
        <w:ind w:firstLine="560"/>
        <w:rPr>
          <w:rFonts w:hint="eastAsia"/>
          <w:sz w:val="32"/>
          <w:szCs w:val="32"/>
        </w:rPr>
        <w:sectPr>
          <w:footerReference r:id="rId2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ind w:firstLine="643" w:firstLineChars="200"/>
        <w:rPr>
          <w:rFonts w:hint="eastAsia"/>
          <w:sz w:val="32"/>
          <w:szCs w:val="32"/>
        </w:rPr>
      </w:pPr>
      <w:bookmarkStart w:id="175" w:name="_Toc4726"/>
      <w:bookmarkStart w:id="176" w:name="_Toc2985"/>
      <w:r>
        <w:rPr>
          <w:rFonts w:hint="eastAsia"/>
          <w:sz w:val="32"/>
          <w:szCs w:val="32"/>
        </w:rPr>
        <w:t>附</w:t>
      </w:r>
      <w:r>
        <w:rPr>
          <w:rFonts w:hint="eastAsia"/>
          <w:sz w:val="32"/>
          <w:szCs w:val="32"/>
          <w:lang w:val="en-US" w:eastAsia="zh-CN"/>
        </w:rPr>
        <w:t>表</w:t>
      </w:r>
      <w:r>
        <w:rPr>
          <w:rFonts w:hint="eastAsia"/>
          <w:sz w:val="32"/>
          <w:szCs w:val="32"/>
        </w:rPr>
        <w:t>3规划期内拟整治畜禽养殖场（户）清单</w:t>
      </w:r>
      <w:bookmarkEnd w:id="175"/>
      <w:bookmarkEnd w:id="176"/>
    </w:p>
    <w:tbl>
      <w:tblPr>
        <w:tblStyle w:val="15"/>
        <w:tblW w:w="5009"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52"/>
        <w:gridCol w:w="4054"/>
        <w:gridCol w:w="1641"/>
        <w:gridCol w:w="2058"/>
        <w:gridCol w:w="4477"/>
        <w:gridCol w:w="11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blHeader/>
        </w:trPr>
        <w:tc>
          <w:tcPr>
            <w:tcW w:w="232"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序号</w:t>
            </w:r>
          </w:p>
        </w:tc>
        <w:tc>
          <w:tcPr>
            <w:tcW w:w="1446"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养殖场户名称</w:t>
            </w:r>
          </w:p>
        </w:tc>
        <w:tc>
          <w:tcPr>
            <w:tcW w:w="585" w:type="pct"/>
            <w:tcBorders>
              <w:tl2br w:val="nil"/>
              <w:tr2bl w:val="nil"/>
            </w:tcBorders>
            <w:noWrap/>
            <w:tcMar>
              <w:top w:w="12" w:type="dxa"/>
              <w:left w:w="12" w:type="dxa"/>
              <w:right w:w="12" w:type="dxa"/>
            </w:tcMar>
            <w:vAlign w:val="center"/>
          </w:tcPr>
          <w:p>
            <w:pPr>
              <w:pStyle w:val="23"/>
              <w:bidi w:val="0"/>
              <w:rPr>
                <w:b/>
                <w:bCs/>
                <w:sz w:val="28"/>
                <w:szCs w:val="28"/>
              </w:rPr>
            </w:pPr>
            <w:r>
              <w:rPr>
                <w:rFonts w:hint="eastAsia"/>
                <w:b/>
                <w:bCs/>
                <w:sz w:val="28"/>
                <w:szCs w:val="28"/>
              </w:rPr>
              <w:t>设计存栏规模（头&amp;只）</w:t>
            </w:r>
          </w:p>
        </w:tc>
        <w:tc>
          <w:tcPr>
            <w:tcW w:w="734"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设计年出栏规模（头&amp;只）</w:t>
            </w:r>
          </w:p>
        </w:tc>
        <w:tc>
          <w:tcPr>
            <w:tcW w:w="1597"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养殖场地址</w:t>
            </w:r>
          </w:p>
        </w:tc>
        <w:tc>
          <w:tcPr>
            <w:tcW w:w="403"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养殖</w:t>
            </w:r>
          </w:p>
          <w:p>
            <w:pPr>
              <w:pStyle w:val="23"/>
              <w:bidi w:val="0"/>
              <w:rPr>
                <w:rFonts w:hint="eastAsia"/>
                <w:b/>
                <w:bCs/>
                <w:sz w:val="28"/>
                <w:szCs w:val="28"/>
              </w:rPr>
            </w:pPr>
            <w:r>
              <w:rPr>
                <w:rFonts w:hint="eastAsia"/>
                <w:b/>
                <w:bCs/>
                <w:sz w:val="28"/>
                <w:szCs w:val="28"/>
              </w:rPr>
              <w:t>畜种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铜鼓县带溪乡柳溪村景旺生猪养殖场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600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铜鼓县带溪乡柳溪村马兰桥组</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森成养牛合作社</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110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铜鼓县大塅镇居委会</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魏荣农牧有限公司</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800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铜鼓县温泉镇黄毗村柏树组</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江西善鑫牧业发展有限公司</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铜鼓县永宁镇小水村</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5</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铜鼓县山里人家禽业有限公司种鸡场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300000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铜鼓县温泉镇光明村</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6</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江西省华裕家禽育种有限公司高桥育雏场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360000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铜鼓县高桥乡高桥村</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7</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一品养猪场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铜鼓县龙门林场</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8</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铜鼓县清红养殖场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江西省铜鼓县带溪乡红群村委会</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铜鼓县金龙生态良种种猪场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1500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江西省铜鼓县三都镇黄田村委会</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sz w:val="28"/>
                <w:szCs w:val="28"/>
              </w:rPr>
            </w:pPr>
            <w:r>
              <w:rPr>
                <w:rFonts w:hint="eastAsia"/>
                <w:sz w:val="28"/>
                <w:szCs w:val="28"/>
              </w:rPr>
              <w:t>10</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三溪摇钱湾养猪场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江西省铜鼓县排埠镇三溪村下坑组</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11</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铜鼓县鑫源养殖场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江西省铜鼓县三都镇大槽村</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铜鼓县伟发生猪养殖场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500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江西省铜鼓县大塅镇交山村委会</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13</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铜鼓县和谐生猪养殖场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600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1200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江西省铜鼓县三都镇黄田村委会</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14</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铜鼓县春海养殖场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700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1400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江西省铜鼓县带溪乡红群村委会</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32"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15</w:t>
            </w:r>
          </w:p>
        </w:tc>
        <w:tc>
          <w:tcPr>
            <w:tcW w:w="1446"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荣余能养殖场</w:t>
            </w:r>
          </w:p>
        </w:tc>
        <w:tc>
          <w:tcPr>
            <w:tcW w:w="5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500</w:t>
            </w:r>
          </w:p>
        </w:tc>
        <w:tc>
          <w:tcPr>
            <w:tcW w:w="73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1000</w:t>
            </w:r>
          </w:p>
        </w:tc>
        <w:tc>
          <w:tcPr>
            <w:tcW w:w="1597"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江西省铜鼓县带溪乡高岭村委会</w:t>
            </w:r>
          </w:p>
        </w:tc>
        <w:tc>
          <w:tcPr>
            <w:tcW w:w="403"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生猪</w:t>
            </w:r>
          </w:p>
        </w:tc>
      </w:tr>
    </w:tbl>
    <w:p>
      <w:pPr>
        <w:ind w:firstLine="560"/>
        <w:rPr>
          <w:sz w:val="32"/>
          <w:szCs w:val="32"/>
        </w:rPr>
        <w:sectPr>
          <w:footerReference r:id="rId2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ind w:firstLine="643" w:firstLineChars="200"/>
        <w:rPr>
          <w:rFonts w:hint="eastAsia"/>
          <w:sz w:val="32"/>
          <w:szCs w:val="32"/>
        </w:rPr>
      </w:pPr>
      <w:bookmarkStart w:id="177" w:name="_Toc26300"/>
      <w:bookmarkStart w:id="178" w:name="_Toc13605"/>
      <w:r>
        <w:rPr>
          <w:rFonts w:hint="eastAsia"/>
          <w:sz w:val="32"/>
          <w:szCs w:val="32"/>
        </w:rPr>
        <w:t>附</w:t>
      </w:r>
      <w:r>
        <w:rPr>
          <w:rFonts w:hint="eastAsia"/>
          <w:sz w:val="32"/>
          <w:szCs w:val="32"/>
          <w:lang w:val="en-US" w:eastAsia="zh-CN"/>
        </w:rPr>
        <w:t>表</w:t>
      </w:r>
      <w:r>
        <w:rPr>
          <w:rFonts w:hint="eastAsia"/>
          <w:sz w:val="32"/>
          <w:szCs w:val="32"/>
        </w:rPr>
        <w:t>4畜禽养殖污染防治重点工程支持主体和内容清单</w:t>
      </w:r>
      <w:bookmarkEnd w:id="177"/>
      <w:bookmarkEnd w:id="178"/>
    </w:p>
    <w:tbl>
      <w:tblPr>
        <w:tblStyle w:val="15"/>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2478"/>
        <w:gridCol w:w="1738"/>
        <w:gridCol w:w="2161"/>
        <w:gridCol w:w="13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36" w:type="pct"/>
            <w:tcBorders>
              <w:tl2br w:val="nil"/>
              <w:tr2bl w:val="nil"/>
            </w:tcBorders>
            <w:noWrap w:val="0"/>
            <w:vAlign w:val="center"/>
          </w:tcPr>
          <w:p>
            <w:pPr>
              <w:pStyle w:val="23"/>
              <w:bidi w:val="0"/>
              <w:rPr>
                <w:b/>
                <w:bCs/>
                <w:sz w:val="28"/>
                <w:szCs w:val="28"/>
              </w:rPr>
            </w:pPr>
            <w:r>
              <w:rPr>
                <w:rFonts w:hint="eastAsia"/>
                <w:b/>
                <w:bCs/>
                <w:sz w:val="28"/>
                <w:szCs w:val="28"/>
              </w:rPr>
              <w:t>序号</w:t>
            </w:r>
          </w:p>
        </w:tc>
        <w:tc>
          <w:tcPr>
            <w:tcW w:w="1454" w:type="pct"/>
            <w:tcBorders>
              <w:tl2br w:val="nil"/>
              <w:tr2bl w:val="nil"/>
            </w:tcBorders>
            <w:noWrap w:val="0"/>
            <w:vAlign w:val="center"/>
          </w:tcPr>
          <w:p>
            <w:pPr>
              <w:pStyle w:val="23"/>
              <w:bidi w:val="0"/>
              <w:rPr>
                <w:b/>
                <w:bCs/>
                <w:sz w:val="28"/>
                <w:szCs w:val="28"/>
              </w:rPr>
            </w:pPr>
            <w:r>
              <w:rPr>
                <w:rFonts w:hint="eastAsia"/>
                <w:b/>
                <w:bCs/>
                <w:sz w:val="28"/>
                <w:szCs w:val="28"/>
              </w:rPr>
              <w:t>项目类型</w:t>
            </w:r>
          </w:p>
        </w:tc>
        <w:tc>
          <w:tcPr>
            <w:tcW w:w="1020" w:type="pct"/>
            <w:tcBorders>
              <w:tl2br w:val="nil"/>
              <w:tr2bl w:val="nil"/>
            </w:tcBorders>
            <w:noWrap w:val="0"/>
            <w:vAlign w:val="center"/>
          </w:tcPr>
          <w:p>
            <w:pPr>
              <w:pStyle w:val="23"/>
              <w:bidi w:val="0"/>
              <w:rPr>
                <w:b/>
                <w:bCs/>
                <w:sz w:val="28"/>
                <w:szCs w:val="28"/>
              </w:rPr>
            </w:pPr>
            <w:r>
              <w:rPr>
                <w:rFonts w:hint="eastAsia"/>
                <w:b/>
                <w:bCs/>
                <w:sz w:val="28"/>
                <w:szCs w:val="28"/>
              </w:rPr>
              <w:t>工程名称</w:t>
            </w:r>
          </w:p>
        </w:tc>
        <w:tc>
          <w:tcPr>
            <w:tcW w:w="1268" w:type="pct"/>
            <w:tcBorders>
              <w:tl2br w:val="nil"/>
              <w:tr2bl w:val="nil"/>
            </w:tcBorders>
            <w:noWrap w:val="0"/>
            <w:vAlign w:val="center"/>
          </w:tcPr>
          <w:p>
            <w:pPr>
              <w:pStyle w:val="23"/>
              <w:bidi w:val="0"/>
              <w:rPr>
                <w:b/>
                <w:bCs/>
                <w:sz w:val="28"/>
                <w:szCs w:val="28"/>
              </w:rPr>
            </w:pPr>
            <w:r>
              <w:rPr>
                <w:rFonts w:hint="eastAsia"/>
                <w:b/>
                <w:bCs/>
                <w:sz w:val="28"/>
                <w:szCs w:val="28"/>
              </w:rPr>
              <w:t>建设内容</w:t>
            </w:r>
          </w:p>
        </w:tc>
        <w:tc>
          <w:tcPr>
            <w:tcW w:w="820" w:type="pct"/>
            <w:tcBorders>
              <w:tl2br w:val="nil"/>
              <w:tr2bl w:val="nil"/>
            </w:tcBorders>
            <w:noWrap w:val="0"/>
            <w:vAlign w:val="center"/>
          </w:tcPr>
          <w:p>
            <w:pPr>
              <w:pStyle w:val="23"/>
              <w:bidi w:val="0"/>
              <w:rPr>
                <w:b/>
                <w:bCs/>
                <w:sz w:val="28"/>
                <w:szCs w:val="28"/>
              </w:rPr>
            </w:pPr>
            <w:r>
              <w:rPr>
                <w:rFonts w:hint="eastAsia"/>
                <w:b/>
                <w:bCs/>
                <w:sz w:val="28"/>
                <w:szCs w:val="28"/>
              </w:rPr>
              <w:t>完成时限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36" w:type="pct"/>
            <w:tcBorders>
              <w:tl2br w:val="nil"/>
              <w:tr2bl w:val="nil"/>
            </w:tcBorders>
            <w:noWrap w:val="0"/>
            <w:vAlign w:val="center"/>
          </w:tcPr>
          <w:p>
            <w:pPr>
              <w:pStyle w:val="23"/>
              <w:bidi w:val="0"/>
              <w:rPr>
                <w:sz w:val="28"/>
                <w:szCs w:val="28"/>
              </w:rPr>
            </w:pPr>
            <w:r>
              <w:rPr>
                <w:rFonts w:hint="eastAsia"/>
                <w:sz w:val="28"/>
                <w:szCs w:val="28"/>
              </w:rPr>
              <w:t>1</w:t>
            </w:r>
          </w:p>
        </w:tc>
        <w:tc>
          <w:tcPr>
            <w:tcW w:w="1454" w:type="pct"/>
            <w:tcBorders>
              <w:tl2br w:val="nil"/>
              <w:tr2bl w:val="nil"/>
            </w:tcBorders>
            <w:noWrap w:val="0"/>
            <w:vAlign w:val="center"/>
          </w:tcPr>
          <w:p>
            <w:pPr>
              <w:pStyle w:val="23"/>
              <w:bidi w:val="0"/>
              <w:rPr>
                <w:sz w:val="28"/>
                <w:szCs w:val="28"/>
              </w:rPr>
            </w:pPr>
            <w:r>
              <w:rPr>
                <w:sz w:val="28"/>
                <w:szCs w:val="28"/>
              </w:rPr>
              <w:t>养殖场</w:t>
            </w:r>
            <w:r>
              <w:rPr>
                <w:rFonts w:hint="eastAsia"/>
                <w:sz w:val="28"/>
                <w:szCs w:val="28"/>
              </w:rPr>
              <w:t>（户）</w:t>
            </w:r>
            <w:r>
              <w:rPr>
                <w:sz w:val="28"/>
                <w:szCs w:val="28"/>
              </w:rPr>
              <w:t>畜禽粪污处理</w:t>
            </w:r>
            <w:r>
              <w:rPr>
                <w:rFonts w:hint="eastAsia"/>
                <w:sz w:val="28"/>
                <w:szCs w:val="28"/>
              </w:rPr>
              <w:t>及</w:t>
            </w:r>
            <w:r>
              <w:rPr>
                <w:sz w:val="28"/>
                <w:szCs w:val="28"/>
              </w:rPr>
              <w:t>利用设施提升工程</w:t>
            </w:r>
          </w:p>
        </w:tc>
        <w:tc>
          <w:tcPr>
            <w:tcW w:w="1020" w:type="pct"/>
            <w:tcBorders>
              <w:tl2br w:val="nil"/>
              <w:tr2bl w:val="nil"/>
            </w:tcBorders>
            <w:noWrap w:val="0"/>
            <w:vAlign w:val="center"/>
          </w:tcPr>
          <w:p>
            <w:pPr>
              <w:pStyle w:val="23"/>
              <w:bidi w:val="0"/>
              <w:rPr>
                <w:sz w:val="28"/>
                <w:szCs w:val="28"/>
              </w:rPr>
            </w:pPr>
            <w:r>
              <w:rPr>
                <w:sz w:val="28"/>
                <w:szCs w:val="28"/>
              </w:rPr>
              <w:t>畜禽粪污处理</w:t>
            </w:r>
            <w:r>
              <w:rPr>
                <w:rFonts w:hint="eastAsia"/>
                <w:sz w:val="28"/>
                <w:szCs w:val="28"/>
              </w:rPr>
              <w:t>及</w:t>
            </w:r>
            <w:r>
              <w:rPr>
                <w:sz w:val="28"/>
                <w:szCs w:val="28"/>
              </w:rPr>
              <w:t>利用设施提升工程</w:t>
            </w:r>
          </w:p>
        </w:tc>
        <w:tc>
          <w:tcPr>
            <w:tcW w:w="1268" w:type="pct"/>
            <w:tcBorders>
              <w:tl2br w:val="nil"/>
              <w:tr2bl w:val="nil"/>
            </w:tcBorders>
            <w:noWrap w:val="0"/>
            <w:vAlign w:val="center"/>
          </w:tcPr>
          <w:p>
            <w:pPr>
              <w:pStyle w:val="23"/>
              <w:bidi w:val="0"/>
              <w:rPr>
                <w:rFonts w:hint="eastAsia"/>
                <w:sz w:val="28"/>
                <w:szCs w:val="28"/>
              </w:rPr>
            </w:pPr>
            <w:r>
              <w:rPr>
                <w:rFonts w:hint="eastAsia"/>
                <w:sz w:val="28"/>
                <w:szCs w:val="28"/>
              </w:rPr>
              <w:t>雨污分流管道改造、建设堆粪场、黑膜厌氧发酵池、生态湿地等</w:t>
            </w:r>
          </w:p>
        </w:tc>
        <w:tc>
          <w:tcPr>
            <w:tcW w:w="820" w:type="pct"/>
            <w:tcBorders>
              <w:tl2br w:val="nil"/>
              <w:tr2bl w:val="nil"/>
            </w:tcBorders>
            <w:noWrap w:val="0"/>
            <w:vAlign w:val="center"/>
          </w:tcPr>
          <w:p>
            <w:pPr>
              <w:pStyle w:val="23"/>
              <w:bidi w:val="0"/>
              <w:rPr>
                <w:sz w:val="28"/>
                <w:szCs w:val="28"/>
              </w:rPr>
            </w:pPr>
            <w:r>
              <w:rPr>
                <w:rFonts w:hint="eastAsia"/>
                <w:sz w:val="28"/>
                <w:szCs w:val="28"/>
              </w:rPr>
              <w:t>20</w:t>
            </w:r>
            <w:r>
              <w:rPr>
                <w:rFonts w:hint="eastAsia"/>
                <w:sz w:val="28"/>
                <w:szCs w:val="28"/>
                <w:lang w:val="en-US" w:eastAsia="zh-CN"/>
              </w:rPr>
              <w:t>25</w:t>
            </w:r>
            <w:r>
              <w:rPr>
                <w:rFonts w:hint="eastAsia"/>
                <w:sz w:val="28"/>
                <w:szCs w:val="28"/>
              </w:rPr>
              <w:t>年12月</w:t>
            </w:r>
          </w:p>
        </w:tc>
      </w:tr>
    </w:tbl>
    <w:p>
      <w:pPr>
        <w:ind w:firstLine="560"/>
        <w:rPr>
          <w:sz w:val="32"/>
          <w:szCs w:val="32"/>
        </w:rPr>
        <w:sectPr>
          <w:footerReference r:id="rId2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ind w:firstLine="643" w:firstLineChars="200"/>
        <w:rPr>
          <w:rFonts w:hint="eastAsia"/>
          <w:sz w:val="32"/>
          <w:szCs w:val="32"/>
        </w:rPr>
      </w:pPr>
      <w:bookmarkStart w:id="179" w:name="_Toc24835"/>
      <w:bookmarkStart w:id="180" w:name="_Toc30436"/>
      <w:r>
        <w:rPr>
          <w:rFonts w:hint="eastAsia"/>
          <w:sz w:val="32"/>
          <w:szCs w:val="32"/>
        </w:rPr>
        <w:t>附</w:t>
      </w:r>
      <w:r>
        <w:rPr>
          <w:rFonts w:hint="eastAsia"/>
          <w:sz w:val="32"/>
          <w:szCs w:val="32"/>
          <w:lang w:val="en-US" w:eastAsia="zh-CN"/>
        </w:rPr>
        <w:t>表</w:t>
      </w:r>
      <w:r>
        <w:rPr>
          <w:rFonts w:hint="eastAsia"/>
          <w:sz w:val="32"/>
          <w:szCs w:val="32"/>
        </w:rPr>
        <w:t>5辖区内耕地、园地、林地、草地面积清单</w:t>
      </w:r>
      <w:bookmarkEnd w:id="179"/>
      <w:bookmarkEnd w:id="180"/>
    </w:p>
    <w:p>
      <w:pPr>
        <w:pStyle w:val="21"/>
        <w:bidi w:val="0"/>
        <w:rPr>
          <w:sz w:val="32"/>
          <w:szCs w:val="32"/>
        </w:rPr>
      </w:pPr>
      <w:r>
        <w:rPr>
          <w:rFonts w:hint="eastAsia"/>
          <w:sz w:val="32"/>
          <w:szCs w:val="32"/>
        </w:rPr>
        <w:t>全县土地利用信息表</w:t>
      </w:r>
    </w:p>
    <w:tbl>
      <w:tblPr>
        <w:tblStyle w:val="15"/>
        <w:tblW w:w="5002"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459"/>
        <w:gridCol w:w="2934"/>
        <w:gridCol w:w="1937"/>
        <w:gridCol w:w="20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634" w:type="pct"/>
            <w:gridSpan w:val="2"/>
            <w:vMerge w:val="restart"/>
            <w:tcBorders>
              <w:tl2br w:val="nil"/>
              <w:tr2bl w:val="nil"/>
            </w:tcBorders>
            <w:shd w:val="clear" w:color="auto" w:fill="FFFFFF"/>
            <w:noWrap w:val="0"/>
            <w:tcMar>
              <w:top w:w="12" w:type="dxa"/>
              <w:left w:w="12" w:type="dxa"/>
              <w:right w:w="12" w:type="dxa"/>
            </w:tcMar>
            <w:vAlign w:val="center"/>
          </w:tcPr>
          <w:p>
            <w:pPr>
              <w:pStyle w:val="23"/>
              <w:bidi w:val="0"/>
              <w:rPr>
                <w:b/>
                <w:bCs/>
                <w:sz w:val="28"/>
                <w:szCs w:val="28"/>
              </w:rPr>
            </w:pPr>
            <w:r>
              <w:rPr>
                <w:b/>
                <w:bCs/>
                <w:sz w:val="28"/>
                <w:szCs w:val="28"/>
              </w:rPr>
              <w:t>地类</w:t>
            </w:r>
          </w:p>
        </w:tc>
        <w:tc>
          <w:tcPr>
            <w:tcW w:w="2365" w:type="pct"/>
            <w:gridSpan w:val="2"/>
            <w:tcBorders>
              <w:tl2br w:val="nil"/>
              <w:tr2bl w:val="nil"/>
            </w:tcBorders>
            <w:shd w:val="clear" w:color="auto" w:fill="FFFFFF"/>
            <w:noWrap w:val="0"/>
            <w:tcMar>
              <w:top w:w="12" w:type="dxa"/>
              <w:left w:w="12" w:type="dxa"/>
              <w:right w:w="12" w:type="dxa"/>
            </w:tcMar>
            <w:vAlign w:val="center"/>
          </w:tcPr>
          <w:p>
            <w:pPr>
              <w:pStyle w:val="23"/>
              <w:bidi w:val="0"/>
              <w:rPr>
                <w:b/>
                <w:bCs/>
                <w:sz w:val="28"/>
                <w:szCs w:val="28"/>
              </w:rPr>
            </w:pPr>
            <w:r>
              <w:rPr>
                <w:b/>
                <w:bCs/>
                <w:sz w:val="28"/>
                <w:szCs w:val="28"/>
              </w:rPr>
              <w:t>2020年规划数据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634" w:type="pct"/>
            <w:gridSpan w:val="2"/>
            <w:vMerge w:val="continue"/>
            <w:tcBorders>
              <w:tl2br w:val="nil"/>
              <w:tr2bl w:val="nil"/>
            </w:tcBorders>
            <w:shd w:val="clear" w:color="auto" w:fill="FFFFFF"/>
            <w:noWrap w:val="0"/>
            <w:tcMar>
              <w:top w:w="12" w:type="dxa"/>
              <w:left w:w="12" w:type="dxa"/>
              <w:right w:w="12" w:type="dxa"/>
            </w:tcMar>
            <w:vAlign w:val="center"/>
          </w:tcPr>
          <w:p>
            <w:pPr>
              <w:pStyle w:val="23"/>
              <w:bidi w:val="0"/>
              <w:rPr>
                <w:b/>
                <w:bCs/>
                <w:sz w:val="28"/>
                <w:szCs w:val="28"/>
              </w:rPr>
            </w:pP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rFonts w:hint="eastAsia"/>
                <w:b/>
                <w:bCs/>
                <w:sz w:val="28"/>
                <w:szCs w:val="28"/>
              </w:rPr>
            </w:pPr>
            <w:r>
              <w:rPr>
                <w:rFonts w:hint="eastAsia"/>
                <w:b/>
                <w:bCs/>
                <w:sz w:val="28"/>
                <w:szCs w:val="28"/>
              </w:rPr>
              <w:t>面积（公顷）</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b/>
                <w:bCs/>
                <w:sz w:val="28"/>
                <w:szCs w:val="28"/>
              </w:rPr>
            </w:pPr>
            <w:r>
              <w:rPr>
                <w:b/>
                <w:bCs/>
                <w:sz w:val="28"/>
                <w:szCs w:val="28"/>
              </w:rPr>
              <w:t>占总面积比例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restar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农用地</w:t>
            </w: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农用地合计</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149358.32</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96.24%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耕地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8193.33</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5.28%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园地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232.92</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林地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137948.81</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88.89%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牧草地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其他农用地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2983.26</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1.92%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restar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建设用地</w:t>
            </w: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建设用地合计</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4509.64</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2.91%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城乡建设用地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2985.98</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1.92%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城镇工矿用地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1740.36</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农村居民点用地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1245.62</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交通水利用地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1507.7</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0.97%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风景名胜及特殊用地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15.96</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restar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其他土地</w:t>
            </w: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其他土地合计</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1325.59</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0.85%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水域</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1032.19</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0.67%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75" w:type="pct"/>
            <w:vMerge w:val="continue"/>
            <w:tcBorders>
              <w:tl2br w:val="nil"/>
              <w:tr2bl w:val="nil"/>
            </w:tcBorders>
            <w:shd w:val="clear" w:color="auto" w:fill="FFFFFF"/>
            <w:noWrap w:val="0"/>
            <w:tcMar>
              <w:top w:w="12" w:type="dxa"/>
              <w:left w:w="12" w:type="dxa"/>
              <w:right w:w="12" w:type="dxa"/>
            </w:tcMar>
            <w:vAlign w:val="center"/>
          </w:tcPr>
          <w:p>
            <w:pPr>
              <w:pStyle w:val="23"/>
              <w:bidi w:val="0"/>
              <w:rPr>
                <w:sz w:val="28"/>
                <w:szCs w:val="28"/>
              </w:rPr>
            </w:pPr>
          </w:p>
        </w:tc>
        <w:tc>
          <w:tcPr>
            <w:tcW w:w="1759"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自然保留地</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293.4</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0.19%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634" w:type="pct"/>
            <w:gridSpan w:val="2"/>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总面积</w:t>
            </w:r>
          </w:p>
        </w:tc>
        <w:tc>
          <w:tcPr>
            <w:tcW w:w="1161"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155193.55</w:t>
            </w:r>
          </w:p>
        </w:tc>
        <w:tc>
          <w:tcPr>
            <w:tcW w:w="1203" w:type="pct"/>
            <w:tcBorders>
              <w:tl2br w:val="nil"/>
              <w:tr2bl w:val="nil"/>
            </w:tcBorders>
            <w:shd w:val="clear" w:color="auto" w:fill="FFFFFF"/>
            <w:noWrap w:val="0"/>
            <w:tcMar>
              <w:top w:w="12" w:type="dxa"/>
              <w:left w:w="12" w:type="dxa"/>
              <w:right w:w="12" w:type="dxa"/>
            </w:tcMar>
            <w:vAlign w:val="center"/>
          </w:tcPr>
          <w:p>
            <w:pPr>
              <w:pStyle w:val="23"/>
              <w:bidi w:val="0"/>
              <w:rPr>
                <w:sz w:val="28"/>
                <w:szCs w:val="28"/>
              </w:rPr>
            </w:pPr>
            <w:r>
              <w:rPr>
                <w:sz w:val="28"/>
                <w:szCs w:val="28"/>
              </w:rPr>
              <w:t>100.00%</w:t>
            </w:r>
          </w:p>
        </w:tc>
      </w:tr>
    </w:tbl>
    <w:p>
      <w:pPr>
        <w:pStyle w:val="21"/>
        <w:bidi w:val="0"/>
        <w:rPr>
          <w:rFonts w:hint="eastAsia"/>
          <w:sz w:val="32"/>
          <w:szCs w:val="32"/>
        </w:rPr>
      </w:pPr>
    </w:p>
    <w:p>
      <w:pPr>
        <w:pStyle w:val="21"/>
        <w:bidi w:val="0"/>
        <w:rPr>
          <w:rFonts w:hint="eastAsia"/>
          <w:sz w:val="32"/>
          <w:szCs w:val="32"/>
        </w:rPr>
      </w:pPr>
      <w:r>
        <w:rPr>
          <w:rFonts w:hint="eastAsia"/>
          <w:sz w:val="32"/>
          <w:szCs w:val="32"/>
        </w:rPr>
        <w:t>各乡镇耕地、园地面积清单</w:t>
      </w:r>
    </w:p>
    <w:tbl>
      <w:tblPr>
        <w:tblStyle w:val="15"/>
        <w:tblW w:w="5005"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0" w:type="dxa"/>
          <w:bottom w:w="0" w:type="dxa"/>
          <w:right w:w="0" w:type="dxa"/>
        </w:tblCellMar>
      </w:tblPr>
      <w:tblGrid>
        <w:gridCol w:w="1850"/>
        <w:gridCol w:w="1905"/>
        <w:gridCol w:w="2277"/>
        <w:gridCol w:w="23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8" w:hRule="atLeast"/>
          <w:tblHeader/>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b/>
                <w:bCs/>
                <w:sz w:val="28"/>
                <w:szCs w:val="28"/>
              </w:rPr>
            </w:pPr>
            <w:r>
              <w:rPr>
                <w:rFonts w:hint="eastAsia"/>
                <w:b/>
                <w:bCs/>
                <w:sz w:val="28"/>
                <w:szCs w:val="28"/>
              </w:rPr>
              <w:t>行政单位</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b/>
                <w:bCs/>
                <w:sz w:val="28"/>
                <w:szCs w:val="28"/>
              </w:rPr>
            </w:pPr>
            <w:r>
              <w:rPr>
                <w:rFonts w:hint="eastAsia"/>
                <w:b/>
                <w:bCs/>
                <w:sz w:val="28"/>
                <w:szCs w:val="28"/>
              </w:rPr>
              <w:t>耕地保有量</w:t>
            </w:r>
            <w:r>
              <w:rPr>
                <w:rFonts w:hint="eastAsia"/>
                <w:b/>
                <w:bCs/>
                <w:sz w:val="28"/>
                <w:szCs w:val="28"/>
              </w:rPr>
              <w:br w:type="textWrapping"/>
            </w:r>
            <w:r>
              <w:rPr>
                <w:rFonts w:hint="eastAsia"/>
                <w:b/>
                <w:bCs/>
                <w:sz w:val="28"/>
                <w:szCs w:val="28"/>
              </w:rPr>
              <w:t>（公顷）</w:t>
            </w:r>
          </w:p>
        </w:tc>
        <w:tc>
          <w:tcPr>
            <w:tcW w:w="1364"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茶园面积</w:t>
            </w:r>
            <w:r>
              <w:rPr>
                <w:rFonts w:hint="eastAsia"/>
                <w:b/>
                <w:bCs/>
                <w:sz w:val="28"/>
                <w:szCs w:val="28"/>
              </w:rPr>
              <w:br w:type="textWrapping"/>
            </w:r>
            <w:r>
              <w:rPr>
                <w:rFonts w:hint="eastAsia"/>
                <w:b/>
                <w:bCs/>
                <w:sz w:val="28"/>
                <w:szCs w:val="28"/>
              </w:rPr>
              <w:t>（公顷）</w:t>
            </w:r>
          </w:p>
        </w:tc>
        <w:tc>
          <w:tcPr>
            <w:tcW w:w="1385" w:type="pct"/>
            <w:tcBorders>
              <w:tl2br w:val="nil"/>
              <w:tr2bl w:val="nil"/>
            </w:tcBorders>
            <w:noWrap/>
            <w:tcMar>
              <w:top w:w="12" w:type="dxa"/>
              <w:left w:w="12" w:type="dxa"/>
              <w:right w:w="12" w:type="dxa"/>
            </w:tcMar>
            <w:vAlign w:val="center"/>
          </w:tcPr>
          <w:p>
            <w:pPr>
              <w:pStyle w:val="23"/>
              <w:bidi w:val="0"/>
              <w:rPr>
                <w:rFonts w:hint="eastAsia"/>
                <w:b/>
                <w:bCs/>
                <w:sz w:val="28"/>
                <w:szCs w:val="28"/>
              </w:rPr>
            </w:pPr>
            <w:r>
              <w:rPr>
                <w:rFonts w:hint="eastAsia"/>
                <w:b/>
                <w:bCs/>
                <w:sz w:val="28"/>
                <w:szCs w:val="28"/>
              </w:rPr>
              <w:t>果园面积</w:t>
            </w:r>
            <w:r>
              <w:rPr>
                <w:rFonts w:hint="eastAsia"/>
                <w:b/>
                <w:bCs/>
                <w:sz w:val="28"/>
                <w:szCs w:val="28"/>
              </w:rPr>
              <w:br w:type="textWrapping"/>
            </w:r>
            <w:r>
              <w:rPr>
                <w:rFonts w:hint="eastAsia"/>
                <w:b/>
                <w:bCs/>
                <w:sz w:val="28"/>
                <w:szCs w:val="28"/>
              </w:rPr>
              <w:t>（公顷）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永宁镇</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513.4</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90</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温泉镇</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1352.36</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1430</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棋坪镇</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890.2</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164</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排埠镇</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1271.2</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470</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三都镇</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1138.4</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874</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133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大塅镇</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1365.9</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1585</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295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高桥乡</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548.46</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27</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港口乡</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377.81</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13</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带溪乡</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735.6</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169</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城郊林场</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0</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23</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花山林场</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0</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0</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大沩山林场</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0</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0</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茶山林场</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0</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龙门林场</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0</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0</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1109"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合计</w:t>
            </w:r>
          </w:p>
        </w:tc>
        <w:tc>
          <w:tcPr>
            <w:tcW w:w="1141" w:type="pct"/>
            <w:tcBorders>
              <w:tl2br w:val="nil"/>
              <w:tr2bl w:val="nil"/>
            </w:tcBorders>
            <w:shd w:val="clear" w:color="auto" w:fill="FFFFFF"/>
            <w:noWrap w:val="0"/>
            <w:tcMar>
              <w:top w:w="12" w:type="dxa"/>
              <w:left w:w="12" w:type="dxa"/>
              <w:right w:w="12" w:type="dxa"/>
            </w:tcMar>
            <w:vAlign w:val="center"/>
          </w:tcPr>
          <w:p>
            <w:pPr>
              <w:pStyle w:val="23"/>
              <w:bidi w:val="0"/>
              <w:rPr>
                <w:rFonts w:hint="eastAsia"/>
                <w:sz w:val="28"/>
                <w:szCs w:val="28"/>
              </w:rPr>
            </w:pPr>
            <w:r>
              <w:rPr>
                <w:rFonts w:hint="eastAsia"/>
                <w:sz w:val="28"/>
                <w:szCs w:val="28"/>
              </w:rPr>
              <w:t>8193.33</w:t>
            </w:r>
          </w:p>
        </w:tc>
        <w:tc>
          <w:tcPr>
            <w:tcW w:w="1364"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4849</w:t>
            </w:r>
          </w:p>
        </w:tc>
        <w:tc>
          <w:tcPr>
            <w:tcW w:w="1385" w:type="pct"/>
            <w:tcBorders>
              <w:tl2br w:val="nil"/>
              <w:tr2bl w:val="nil"/>
            </w:tcBorders>
            <w:noWrap/>
            <w:tcMar>
              <w:top w:w="12" w:type="dxa"/>
              <w:left w:w="12" w:type="dxa"/>
              <w:right w:w="12" w:type="dxa"/>
            </w:tcMar>
            <w:vAlign w:val="center"/>
          </w:tcPr>
          <w:p>
            <w:pPr>
              <w:pStyle w:val="23"/>
              <w:bidi w:val="0"/>
              <w:rPr>
                <w:rFonts w:hint="eastAsia"/>
                <w:sz w:val="28"/>
                <w:szCs w:val="28"/>
              </w:rPr>
            </w:pPr>
            <w:r>
              <w:rPr>
                <w:rFonts w:hint="eastAsia"/>
                <w:sz w:val="28"/>
                <w:szCs w:val="28"/>
              </w:rPr>
              <w:t>926</w:t>
            </w:r>
          </w:p>
        </w:tc>
      </w:tr>
    </w:tbl>
    <w:p>
      <w:pPr>
        <w:ind w:firstLine="0" w:firstLineChars="0"/>
        <w:rPr>
          <w:color w:val="FF0000"/>
          <w:sz w:val="32"/>
          <w:szCs w:val="32"/>
        </w:rPr>
      </w:pPr>
    </w:p>
    <w:p>
      <w:pPr>
        <w:pStyle w:val="2"/>
        <w:rPr>
          <w:color w:val="FF0000"/>
          <w:sz w:val="32"/>
          <w:szCs w:val="32"/>
        </w:rPr>
      </w:pPr>
    </w:p>
    <w:p>
      <w:pPr>
        <w:pStyle w:val="2"/>
        <w:rPr>
          <w:color w:val="FF0000"/>
          <w:sz w:val="32"/>
          <w:szCs w:val="32"/>
        </w:rPr>
      </w:pPr>
    </w:p>
    <w:p>
      <w:pPr>
        <w:pStyle w:val="2"/>
        <w:rPr>
          <w:color w:val="FF0000"/>
          <w:sz w:val="32"/>
          <w:szCs w:val="32"/>
        </w:rPr>
      </w:pPr>
    </w:p>
    <w:p>
      <w:pPr>
        <w:pStyle w:val="2"/>
        <w:rPr>
          <w:color w:val="FF0000"/>
          <w:sz w:val="32"/>
          <w:szCs w:val="32"/>
        </w:rPr>
      </w:pPr>
    </w:p>
    <w:p>
      <w:pPr>
        <w:pStyle w:val="2"/>
        <w:rPr>
          <w:color w:val="FF0000"/>
          <w:sz w:val="32"/>
          <w:szCs w:val="32"/>
        </w:rPr>
      </w:pPr>
    </w:p>
    <w:p>
      <w:pPr>
        <w:pStyle w:val="2"/>
        <w:rPr>
          <w:color w:val="FF0000"/>
          <w:sz w:val="32"/>
          <w:szCs w:val="32"/>
        </w:rPr>
      </w:pPr>
    </w:p>
    <w:p>
      <w:pPr>
        <w:pStyle w:val="2"/>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color w:val="FF0000"/>
          <w:sz w:val="32"/>
          <w:szCs w:val="32"/>
        </w:rPr>
      </w:pPr>
    </w:p>
    <w:p>
      <w:pPr>
        <w:pStyle w:val="2"/>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tabs>
          <w:tab w:val="right" w:pos="8120"/>
        </w:tabs>
        <w:kinsoku/>
        <w:wordWrap/>
        <w:overflowPunct/>
        <w:topLinePunct w:val="0"/>
        <w:autoSpaceDE/>
        <w:autoSpaceDN/>
        <w:bidi w:val="0"/>
        <w:adjustRightInd/>
        <w:snapToGrid/>
        <w:spacing w:line="440" w:lineRule="exact"/>
        <w:ind w:left="0" w:leftChars="0" w:firstLine="280" w:firstLineChars="100"/>
        <w:jc w:val="both"/>
        <w:textAlignment w:val="auto"/>
        <w:rPr>
          <w:rFonts w:hint="default" w:eastAsia="仿宋_GB2312"/>
          <w:color w:val="FF0000"/>
          <w:sz w:val="28"/>
          <w:szCs w:val="28"/>
          <w:lang w:val="en-US" w:eastAsia="zh-CN"/>
        </w:rPr>
      </w:pPr>
      <w:r>
        <w:rPr>
          <w:rFonts w:hint="eastAsia"/>
          <w:color w:val="auto"/>
          <w:sz w:val="28"/>
          <w:szCs w:val="28"/>
          <w:lang w:eastAsia="zh-CN"/>
        </w:rPr>
        <w:t>铜鼓县人民政府办公室</w:t>
      </w:r>
      <w:r>
        <w:rPr>
          <w:rFonts w:hint="eastAsia"/>
          <w:color w:val="auto"/>
          <w:sz w:val="28"/>
          <w:szCs w:val="28"/>
          <w:lang w:val="en-US" w:eastAsia="zh-CN"/>
        </w:rPr>
        <w:tab/>
        <w:t>2022年8月11日印发</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84250" cy="3524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59264;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ULPS2TU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BQs9LZNQIAAGM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984250" cy="35242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64384;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CYtvk+NQIAAGM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984250" cy="35242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65408;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gb71zDQ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aqH8dIAAAAEAQAADwAAAAAAAAABACAAAAAiAAAAZHJzL2Rvd25yZXYueG1sUEsB&#10;AhQAFAAAAAgAh07iQIG+9cw0AgAAYwQAAA4AAAAAAAAAAQAgAAAAIQEAAGRycy9lMm9Eb2MueG1s&#10;UEsFBgAAAAAGAAYAWQEAAMcFA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984250" cy="3524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66432;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DDFmIjNQIAAGM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984250" cy="35242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67456;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6Dq7rjU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DoOruuNQIAAGM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984250" cy="3524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77696;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aqH8dIAAAAEAQAADwAAAAAAAAABACAAAAAiAAAAZHJzL2Rvd25yZXYueG1sUEsB&#10;AhQAFAAAAAgAh07iQAzEMRY0AgAAYQQAAA4AAAAAAAAAAQAgAAAAIQEAAGRycy9lMm9Eb2MueG1s&#10;UEsFBgAAAAAGAAYAWQEAAMcFA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984250" cy="3524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68480;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CqkixBNQIAAGM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984250" cy="35242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69504;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LWzlqjY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qofx0gAAAAQBAAAPAAAAAAAAAAEAIAAAACIAAABkcnMvZG93bnJldi54bWxQ&#10;SwECFAAUAAAACACHTuJALWzlqjYCAABjBAAADgAAAAAAAAABACAAAAAhAQAAZHJzL2Uyb0RvYy54&#10;bWxQSwUGAAAAAAYABgBZAQAAyQU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984250" cy="3524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75648;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qofx0gAAAAQBAAAPAAAAAAAAAAEAIAAAACIAAABkcnMvZG93bnJldi54bWxQ&#10;SwECFAAUAAAACACHTuJAhsEbYzYCAABhBAAADgAAAAAAAAABACAAAAAhAQAAZHJzL2Uyb0RvYy54&#10;bWxQSwUGAAAAAAYABgBZAQAAyQU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984250" cy="3524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76672;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BDw45ZNQIAAGE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984250" cy="35242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70528;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b8RyRTY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qofx0gAAAAQBAAAPAAAAAAAAAAEAIAAAACIAAABkcnMvZG93bnJldi54bWxQ&#10;SwECFAAUAAAACACHTuJAb8RyRTYCAABjBAAADgAAAAAAAAABACAAAAAhAQAAZHJzL2Uyb0RvYy54&#10;bWxQSwUGAAAAAAYABgBZAQAAyQU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984250" cy="35242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74624;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qofx0gAAAAQBAAAPAAAAAAAAAAEAIAAAACIAAABkcnMvZG93bnJldi54bWxQ&#10;SwECFAAUAAAACACHTuJA5WnOTTYCAABjBAAADgAAAAAAAAABACAAAAAhAQAAZHJzL2Uyb0RvYy54&#10;bWxQSwUGAAAAAAYABgBZAQAAyQU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984250" cy="35242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73600;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p8FZojY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qofx0gAAAAQBAAAPAAAAAAAAAAEAIAAAACIAAABkcnMvZG93bnJldi54bWxQ&#10;SwECFAAUAAAACACHTuJAp8FZojYCAABjBAAADgAAAAAAAAABACAAAAAhAQAAZHJzL2Uyb0RvYy54&#10;bWxQSwUGAAAAAAYABgBZAQAAyQU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984250" cy="35242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72576;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ID+QSTY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qofx0gAAAAQBAAAPAAAAAAAAAAEAIAAAACIAAABkcnMvZG93bnJldi54bWxQ&#10;SwECFAAUAAAACACHTuJAID+QSTYCAABjBAAADgAAAAAAAAABACAAAAAhAQAAZHJzL2Uyb0RvYy54&#10;bWxQSwUGAAAAAAYABgBZAQAAyQU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984250" cy="35242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71552;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qofx0gAAAAQBAAAPAAAAAAAAAAEAIAAAACIAAABkcnMvZG93bnJldi54bWxQ&#10;SwECFAAUAAAACACHTuJAYpcHpjYCAABjBAAADgAAAAAAAAABACAAAAAhAQAAZHJzL2Uyb0RvYy54&#10;bWxQSwUGAAAAAAYABgBZAQAAyQU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984250" cy="35242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60288;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EhtFNjU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ASG0U2NQIAAGM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84250" cy="35242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61312;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qofx0gAAAAQBAAAPAAAAAAAAAAEAIAAAACIAAABkcnMvZG93bnJldi54bWxQ&#10;SwECFAAUAAAACACHTuJAH0gw1TYCAABjBAAADgAAAAAAAAABACAAAAAhAQAAZHJzL2Uyb0RvYy54&#10;bWxQSwUGAAAAAAYABgBZAQAAyQU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984250" cy="35242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outside;mso-position-horizontal-relative:margin;z-index:251662336;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XeCnOjU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Bd4Kc6NQIAAGM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right="0" w:rightChars="0" w:firstLine="0" w:firstLineChars="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984250" cy="35242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84250" cy="352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75pt;width:77.5pt;mso-position-horizontal:center;mso-position-horizontal-relative:margin;z-index:251663360;mso-width-relative:page;mso-height-relative:page;" filled="f" stroked="f" coordsize="21600,21600" o:gfxdata="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Gqh/HSAAAABAEAAA8AAAAAAAAAAQAgAAAAIgAAAGRycy9kb3ducmV2LnhtbFBL&#10;AQIUABQAAAAIAIdO4kDaHm7RNQIAAGMEAAAOAAAAAAAAAAEAIAAAACEBAABkcnMvZTJvRG9jLnht&#10;bFBLBQYAAAAABgAGAFkBAADIBQAAAAA=&#10;">
              <v:fill on="f" focussize="0,0"/>
              <v:stroke on="f" weight="0.5pt"/>
              <v:imagedata o:title=""/>
              <o:lock v:ext="edit" aspectratio="f"/>
              <v:textbox inset="0mm,0mm,0mm,0mm">
                <w:txbxContent>
                  <w:p>
                    <w:pPr>
                      <w:pStyle w:val="10"/>
                      <w:ind w:left="0" w:leftChars="0" w:right="0" w:rightChars="0" w:firstLine="0" w:firstLineChars="0"/>
                      <w:jc w:val="center"/>
                      <w:rPr>
                        <w:rFonts w:hint="default" w:ascii="宋体" w:hAnsi="宋体" w:eastAsia="宋体" w:cs="宋体"/>
                        <w:sz w:val="28"/>
                        <w:szCs w:val="44"/>
                        <w:lang w:val="en-US" w:eastAsia="zh-CN"/>
                      </w:rPr>
                    </w:pPr>
                    <w:r>
                      <w:rPr>
                        <w:rFonts w:hint="eastAsia" w:ascii="宋体" w:hAnsi="宋体" w:eastAsia="宋体" w:cs="宋体"/>
                        <w:sz w:val="28"/>
                        <w:szCs w:val="44"/>
                        <w:lang w:val="en-US" w:eastAsia="zh-CN"/>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1"/>
        <w:left w:val="none" w:color="auto" w:sz="0" w:space="4"/>
        <w:bottom w:val="none" w:color="auto" w:sz="0" w:space="1"/>
        <w:right w:val="none" w:color="auto" w:sz="0" w:space="4"/>
        <w:between w:val="none" w:color="auto" w:sz="0" w:space="0"/>
      </w:pBdr>
      <w:bidi w:val="0"/>
      <w:ind w:left="0" w:leftChars="0" w:firstLine="0" w:firstLineChars="0"/>
      <w:jc w:val="center"/>
      <w:rPr>
        <w:rFonts w:hint="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0C2CE"/>
    <w:multiLevelType w:val="singleLevel"/>
    <w:tmpl w:val="C4E0C2CE"/>
    <w:lvl w:ilvl="0" w:tentative="0">
      <w:start w:val="1"/>
      <w:numFmt w:val="decimal"/>
      <w:suff w:val="nothing"/>
      <w:lvlText w:val="（%1）"/>
      <w:lvlJc w:val="left"/>
    </w:lvl>
  </w:abstractNum>
  <w:abstractNum w:abstractNumId="1">
    <w:nsid w:val="40D1F7A3"/>
    <w:multiLevelType w:val="singleLevel"/>
    <w:tmpl w:val="40D1F7A3"/>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ZTdmYTI5ZWYyMzQ2MTU3OTE2MmMxZjcxM2Y1MTQifQ=="/>
  </w:docVars>
  <w:rsids>
    <w:rsidRoot w:val="00172A27"/>
    <w:rsid w:val="003669E7"/>
    <w:rsid w:val="007D4CBB"/>
    <w:rsid w:val="0089221C"/>
    <w:rsid w:val="009A5AC4"/>
    <w:rsid w:val="009B52DE"/>
    <w:rsid w:val="00A83AD0"/>
    <w:rsid w:val="00B32831"/>
    <w:rsid w:val="00B9125D"/>
    <w:rsid w:val="011D7173"/>
    <w:rsid w:val="012C3BBC"/>
    <w:rsid w:val="012E0A5F"/>
    <w:rsid w:val="01317F69"/>
    <w:rsid w:val="018E4ABE"/>
    <w:rsid w:val="01BD7A4F"/>
    <w:rsid w:val="020029DF"/>
    <w:rsid w:val="021A27AB"/>
    <w:rsid w:val="023A799A"/>
    <w:rsid w:val="025C5EEA"/>
    <w:rsid w:val="02DE2E86"/>
    <w:rsid w:val="02DF03E7"/>
    <w:rsid w:val="034F46D6"/>
    <w:rsid w:val="03AB6E19"/>
    <w:rsid w:val="045C77D9"/>
    <w:rsid w:val="046D2383"/>
    <w:rsid w:val="04B021DE"/>
    <w:rsid w:val="05D60C44"/>
    <w:rsid w:val="066318E0"/>
    <w:rsid w:val="068306B1"/>
    <w:rsid w:val="06D34019"/>
    <w:rsid w:val="07982DF3"/>
    <w:rsid w:val="087370B9"/>
    <w:rsid w:val="08AF0649"/>
    <w:rsid w:val="08DF02AB"/>
    <w:rsid w:val="096F5AD2"/>
    <w:rsid w:val="09A80D70"/>
    <w:rsid w:val="09AA1AC8"/>
    <w:rsid w:val="09EA0AD6"/>
    <w:rsid w:val="0A1A3D6F"/>
    <w:rsid w:val="0A4775D9"/>
    <w:rsid w:val="0A4C0F52"/>
    <w:rsid w:val="0A791AB6"/>
    <w:rsid w:val="0C407333"/>
    <w:rsid w:val="0C584F1D"/>
    <w:rsid w:val="0D225288"/>
    <w:rsid w:val="0D611BD6"/>
    <w:rsid w:val="0E7C47EE"/>
    <w:rsid w:val="0F490279"/>
    <w:rsid w:val="0F7F1C84"/>
    <w:rsid w:val="0FDA6167"/>
    <w:rsid w:val="0FDB619D"/>
    <w:rsid w:val="101E71C9"/>
    <w:rsid w:val="107B7516"/>
    <w:rsid w:val="10F35263"/>
    <w:rsid w:val="11974D5B"/>
    <w:rsid w:val="11B5604C"/>
    <w:rsid w:val="11BF60A6"/>
    <w:rsid w:val="1234541B"/>
    <w:rsid w:val="127B3355"/>
    <w:rsid w:val="12CA5B28"/>
    <w:rsid w:val="13BE3EEC"/>
    <w:rsid w:val="13DD2D88"/>
    <w:rsid w:val="140614DF"/>
    <w:rsid w:val="14B43402"/>
    <w:rsid w:val="153E0FCF"/>
    <w:rsid w:val="16125746"/>
    <w:rsid w:val="16756355"/>
    <w:rsid w:val="16904858"/>
    <w:rsid w:val="169D76E7"/>
    <w:rsid w:val="16BB7E48"/>
    <w:rsid w:val="178105C5"/>
    <w:rsid w:val="17E05552"/>
    <w:rsid w:val="181C41B3"/>
    <w:rsid w:val="18481DF3"/>
    <w:rsid w:val="187C227F"/>
    <w:rsid w:val="18855476"/>
    <w:rsid w:val="18887CEC"/>
    <w:rsid w:val="18B44CA4"/>
    <w:rsid w:val="191E097B"/>
    <w:rsid w:val="194B54E8"/>
    <w:rsid w:val="19F90914"/>
    <w:rsid w:val="1B424AAF"/>
    <w:rsid w:val="1B457430"/>
    <w:rsid w:val="1BA36071"/>
    <w:rsid w:val="1C4E2AF3"/>
    <w:rsid w:val="1DAD49C3"/>
    <w:rsid w:val="1DDA7EDE"/>
    <w:rsid w:val="1E263FAC"/>
    <w:rsid w:val="1E634A80"/>
    <w:rsid w:val="1EAB126F"/>
    <w:rsid w:val="1FCF7040"/>
    <w:rsid w:val="207C7761"/>
    <w:rsid w:val="209F1112"/>
    <w:rsid w:val="217D6B93"/>
    <w:rsid w:val="21CD1190"/>
    <w:rsid w:val="227769A6"/>
    <w:rsid w:val="233F523B"/>
    <w:rsid w:val="238F04F9"/>
    <w:rsid w:val="242B6092"/>
    <w:rsid w:val="244B5015"/>
    <w:rsid w:val="24630212"/>
    <w:rsid w:val="25E158D1"/>
    <w:rsid w:val="26386BF3"/>
    <w:rsid w:val="265F4D14"/>
    <w:rsid w:val="26734FC7"/>
    <w:rsid w:val="27E24F04"/>
    <w:rsid w:val="28047CF0"/>
    <w:rsid w:val="283D2406"/>
    <w:rsid w:val="284D305D"/>
    <w:rsid w:val="28777807"/>
    <w:rsid w:val="28A26BEB"/>
    <w:rsid w:val="28A91B3D"/>
    <w:rsid w:val="291D0DB5"/>
    <w:rsid w:val="29201FE9"/>
    <w:rsid w:val="29581178"/>
    <w:rsid w:val="296028EA"/>
    <w:rsid w:val="29EB4700"/>
    <w:rsid w:val="2ABE5B1A"/>
    <w:rsid w:val="2CAB21BF"/>
    <w:rsid w:val="2E090AD6"/>
    <w:rsid w:val="2F4664DC"/>
    <w:rsid w:val="2FBE119E"/>
    <w:rsid w:val="304A5E41"/>
    <w:rsid w:val="3172148C"/>
    <w:rsid w:val="3187499D"/>
    <w:rsid w:val="32067AF5"/>
    <w:rsid w:val="32367A8A"/>
    <w:rsid w:val="32A647CD"/>
    <w:rsid w:val="32C020A4"/>
    <w:rsid w:val="32C048EF"/>
    <w:rsid w:val="33626166"/>
    <w:rsid w:val="33B02932"/>
    <w:rsid w:val="34672363"/>
    <w:rsid w:val="347C34E6"/>
    <w:rsid w:val="35480C77"/>
    <w:rsid w:val="359F0C3E"/>
    <w:rsid w:val="35F05E1F"/>
    <w:rsid w:val="3740002F"/>
    <w:rsid w:val="378875FF"/>
    <w:rsid w:val="38087FB5"/>
    <w:rsid w:val="382459C0"/>
    <w:rsid w:val="382B3FC4"/>
    <w:rsid w:val="39DA18F6"/>
    <w:rsid w:val="3A073DB0"/>
    <w:rsid w:val="3A1B0250"/>
    <w:rsid w:val="3A567BC2"/>
    <w:rsid w:val="3A735099"/>
    <w:rsid w:val="3BB56AC5"/>
    <w:rsid w:val="3BB57495"/>
    <w:rsid w:val="3BEC64BF"/>
    <w:rsid w:val="3BFF55B9"/>
    <w:rsid w:val="3CBB45AF"/>
    <w:rsid w:val="3CC80558"/>
    <w:rsid w:val="3D962926"/>
    <w:rsid w:val="3DA849FE"/>
    <w:rsid w:val="3DA9124D"/>
    <w:rsid w:val="3EA20F76"/>
    <w:rsid w:val="3F3A5D98"/>
    <w:rsid w:val="3F3B25AE"/>
    <w:rsid w:val="40622547"/>
    <w:rsid w:val="408B0C82"/>
    <w:rsid w:val="40ED544D"/>
    <w:rsid w:val="414A6B6D"/>
    <w:rsid w:val="417F1FA7"/>
    <w:rsid w:val="41867721"/>
    <w:rsid w:val="42103865"/>
    <w:rsid w:val="434F2575"/>
    <w:rsid w:val="436112E1"/>
    <w:rsid w:val="443B22D4"/>
    <w:rsid w:val="44D81B7A"/>
    <w:rsid w:val="45883F1C"/>
    <w:rsid w:val="463902F3"/>
    <w:rsid w:val="466A5972"/>
    <w:rsid w:val="468C31C2"/>
    <w:rsid w:val="47194547"/>
    <w:rsid w:val="478A2212"/>
    <w:rsid w:val="479E7175"/>
    <w:rsid w:val="47D54340"/>
    <w:rsid w:val="47F93D01"/>
    <w:rsid w:val="490317B9"/>
    <w:rsid w:val="493B4319"/>
    <w:rsid w:val="498C3781"/>
    <w:rsid w:val="4994082F"/>
    <w:rsid w:val="4A4C30DB"/>
    <w:rsid w:val="4A4C6847"/>
    <w:rsid w:val="4A633B90"/>
    <w:rsid w:val="4A91694F"/>
    <w:rsid w:val="4AC734B4"/>
    <w:rsid w:val="4C9D15DC"/>
    <w:rsid w:val="4CBB4571"/>
    <w:rsid w:val="4CF3569F"/>
    <w:rsid w:val="4D9652F9"/>
    <w:rsid w:val="4DD53058"/>
    <w:rsid w:val="4EEE0D73"/>
    <w:rsid w:val="4F395C90"/>
    <w:rsid w:val="50301485"/>
    <w:rsid w:val="50EE72CB"/>
    <w:rsid w:val="50FE2865"/>
    <w:rsid w:val="51ED6B61"/>
    <w:rsid w:val="52127333"/>
    <w:rsid w:val="52216993"/>
    <w:rsid w:val="5391176E"/>
    <w:rsid w:val="544D033A"/>
    <w:rsid w:val="547549B2"/>
    <w:rsid w:val="54E34C8D"/>
    <w:rsid w:val="55295A01"/>
    <w:rsid w:val="558845A2"/>
    <w:rsid w:val="55B0506B"/>
    <w:rsid w:val="56350946"/>
    <w:rsid w:val="568B4B9B"/>
    <w:rsid w:val="56E950B1"/>
    <w:rsid w:val="570F30D6"/>
    <w:rsid w:val="575A6DA5"/>
    <w:rsid w:val="577C1F28"/>
    <w:rsid w:val="57E33BFB"/>
    <w:rsid w:val="57F40AA6"/>
    <w:rsid w:val="58036547"/>
    <w:rsid w:val="58070BE8"/>
    <w:rsid w:val="58471300"/>
    <w:rsid w:val="584871A5"/>
    <w:rsid w:val="587F241D"/>
    <w:rsid w:val="59516DAA"/>
    <w:rsid w:val="595247E9"/>
    <w:rsid w:val="5A4B0070"/>
    <w:rsid w:val="5A6B0EDD"/>
    <w:rsid w:val="5B3752F1"/>
    <w:rsid w:val="5B44663B"/>
    <w:rsid w:val="5B7125A0"/>
    <w:rsid w:val="5BD32AE0"/>
    <w:rsid w:val="5C125416"/>
    <w:rsid w:val="5CF214D0"/>
    <w:rsid w:val="5D07484F"/>
    <w:rsid w:val="5E4107AB"/>
    <w:rsid w:val="5E4D6BC1"/>
    <w:rsid w:val="5EC452BB"/>
    <w:rsid w:val="5F841ACA"/>
    <w:rsid w:val="609805E0"/>
    <w:rsid w:val="60996FE4"/>
    <w:rsid w:val="60F4F333"/>
    <w:rsid w:val="615F10FE"/>
    <w:rsid w:val="61657F95"/>
    <w:rsid w:val="61BC09DF"/>
    <w:rsid w:val="622C36E5"/>
    <w:rsid w:val="624957EC"/>
    <w:rsid w:val="626B7065"/>
    <w:rsid w:val="629862F6"/>
    <w:rsid w:val="62A220A1"/>
    <w:rsid w:val="62C206B7"/>
    <w:rsid w:val="62EF200D"/>
    <w:rsid w:val="6329174A"/>
    <w:rsid w:val="635866F3"/>
    <w:rsid w:val="637766B0"/>
    <w:rsid w:val="6413500E"/>
    <w:rsid w:val="655C3007"/>
    <w:rsid w:val="667F4C60"/>
    <w:rsid w:val="66E131F9"/>
    <w:rsid w:val="676C00D0"/>
    <w:rsid w:val="67746F85"/>
    <w:rsid w:val="67F64930"/>
    <w:rsid w:val="67F7525A"/>
    <w:rsid w:val="67FF7197"/>
    <w:rsid w:val="68CD0E61"/>
    <w:rsid w:val="691E2D45"/>
    <w:rsid w:val="69A40D3A"/>
    <w:rsid w:val="69AD790F"/>
    <w:rsid w:val="69EA5227"/>
    <w:rsid w:val="6A434FD2"/>
    <w:rsid w:val="6A6E67DD"/>
    <w:rsid w:val="6B2628D0"/>
    <w:rsid w:val="6B730322"/>
    <w:rsid w:val="6B9B5D81"/>
    <w:rsid w:val="6BB11A0B"/>
    <w:rsid w:val="6BE836C8"/>
    <w:rsid w:val="6C211819"/>
    <w:rsid w:val="6D4D4500"/>
    <w:rsid w:val="6D5E4A16"/>
    <w:rsid w:val="6E153270"/>
    <w:rsid w:val="6E290AC9"/>
    <w:rsid w:val="6E79084E"/>
    <w:rsid w:val="6EFC7F8C"/>
    <w:rsid w:val="6FAF6AE4"/>
    <w:rsid w:val="70862203"/>
    <w:rsid w:val="70BC73C8"/>
    <w:rsid w:val="71104A9D"/>
    <w:rsid w:val="712562A7"/>
    <w:rsid w:val="71674FD0"/>
    <w:rsid w:val="717F36A7"/>
    <w:rsid w:val="72001B41"/>
    <w:rsid w:val="72037883"/>
    <w:rsid w:val="72507104"/>
    <w:rsid w:val="725C09D8"/>
    <w:rsid w:val="7294672D"/>
    <w:rsid w:val="73CE799F"/>
    <w:rsid w:val="73FD68B7"/>
    <w:rsid w:val="74EA27E0"/>
    <w:rsid w:val="7510129F"/>
    <w:rsid w:val="75B4026F"/>
    <w:rsid w:val="75D831EF"/>
    <w:rsid w:val="762C5235"/>
    <w:rsid w:val="76724B43"/>
    <w:rsid w:val="769D0DC4"/>
    <w:rsid w:val="76FA74A7"/>
    <w:rsid w:val="770E351B"/>
    <w:rsid w:val="780A196C"/>
    <w:rsid w:val="781927EF"/>
    <w:rsid w:val="783A477B"/>
    <w:rsid w:val="78EC4051"/>
    <w:rsid w:val="790C34C1"/>
    <w:rsid w:val="795D4D78"/>
    <w:rsid w:val="7970761E"/>
    <w:rsid w:val="79B77A9E"/>
    <w:rsid w:val="7A3E76AA"/>
    <w:rsid w:val="7A5F6F42"/>
    <w:rsid w:val="7B07439F"/>
    <w:rsid w:val="7B1835BC"/>
    <w:rsid w:val="7B2D6604"/>
    <w:rsid w:val="7B9A1426"/>
    <w:rsid w:val="7BD55DED"/>
    <w:rsid w:val="7BFB3CDB"/>
    <w:rsid w:val="7C1A70CE"/>
    <w:rsid w:val="7C1E546B"/>
    <w:rsid w:val="7CF60710"/>
    <w:rsid w:val="7D00283A"/>
    <w:rsid w:val="7D4F7E21"/>
    <w:rsid w:val="7D5176F5"/>
    <w:rsid w:val="7D652533"/>
    <w:rsid w:val="7DA0067C"/>
    <w:rsid w:val="7DC96248"/>
    <w:rsid w:val="7E777762"/>
    <w:rsid w:val="7E853503"/>
    <w:rsid w:val="7E9A56A3"/>
    <w:rsid w:val="7F7113A7"/>
    <w:rsid w:val="7F7BC49B"/>
    <w:rsid w:val="7F8B784C"/>
    <w:rsid w:val="7FC710E8"/>
    <w:rsid w:val="F9DD5A32"/>
    <w:rsid w:val="FAFFAF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Times New Roman" w:hAnsi="Times New Roman" w:eastAsia="仿宋_GB2312" w:cs="Times New Roman"/>
      <w:color w:val="auto"/>
      <w:kern w:val="2"/>
      <w:sz w:val="28"/>
      <w:szCs w:val="24"/>
      <w:lang w:val="en-US" w:eastAsia="zh-CN" w:bidi="ar-SA"/>
    </w:rPr>
  </w:style>
  <w:style w:type="paragraph" w:styleId="3">
    <w:name w:val="heading 1"/>
    <w:basedOn w:val="1"/>
    <w:next w:val="1"/>
    <w:qFormat/>
    <w:uiPriority w:val="0"/>
    <w:pPr>
      <w:keepNext/>
      <w:keepLines/>
      <w:spacing w:before="50" w:beforeLines="50" w:beforeAutospacing="0" w:after="50" w:afterLines="50" w:afterAutospacing="0" w:line="240" w:lineRule="auto"/>
      <w:ind w:firstLine="0" w:firstLineChars="0"/>
      <w:jc w:val="center"/>
      <w:outlineLvl w:val="0"/>
    </w:pPr>
    <w:rPr>
      <w:rFonts w:ascii="Times New Roman" w:hAnsi="Times New Roman" w:eastAsia="黑体"/>
      <w:b/>
      <w:kern w:val="44"/>
      <w:sz w:val="32"/>
    </w:rPr>
  </w:style>
  <w:style w:type="paragraph" w:styleId="4">
    <w:name w:val="heading 2"/>
    <w:next w:val="1"/>
    <w:link w:val="19"/>
    <w:qFormat/>
    <w:uiPriority w:val="0"/>
    <w:pPr>
      <w:keepNext/>
      <w:keepLines/>
      <w:spacing w:beforeLines="0" w:beforeAutospacing="0" w:afterLines="0" w:afterAutospacing="0" w:line="240" w:lineRule="auto"/>
      <w:ind w:firstLine="0" w:firstLineChars="0"/>
      <w:outlineLvl w:val="1"/>
    </w:pPr>
    <w:rPr>
      <w:rFonts w:ascii="Times New Roman" w:hAnsi="Times New Roman" w:eastAsia="楷体_GB2312" w:cs="Times New Roman"/>
      <w:b/>
      <w:sz w:val="32"/>
    </w:rPr>
  </w:style>
  <w:style w:type="paragraph" w:styleId="5">
    <w:name w:val="heading 3"/>
    <w:next w:val="1"/>
    <w:link w:val="20"/>
    <w:qFormat/>
    <w:uiPriority w:val="0"/>
    <w:pPr>
      <w:keepNext/>
      <w:keepLines/>
      <w:spacing w:beforeLines="0" w:beforeAutospacing="0" w:afterLines="0" w:afterAutospacing="0" w:line="240" w:lineRule="auto"/>
      <w:ind w:firstLine="0" w:firstLineChars="0"/>
      <w:outlineLvl w:val="2"/>
    </w:pPr>
    <w:rPr>
      <w:rFonts w:ascii="Times New Roman" w:hAnsi="Times New Roman" w:eastAsia="仿宋_GB2312" w:cs="Times New Roman"/>
      <w:b/>
      <w:sz w:val="32"/>
    </w:rPr>
  </w:style>
  <w:style w:type="paragraph" w:styleId="6">
    <w:name w:val="heading 4"/>
    <w:basedOn w:val="1"/>
    <w:next w:val="1"/>
    <w:qFormat/>
    <w:uiPriority w:val="0"/>
    <w:pPr>
      <w:keepNext/>
      <w:keepLines/>
      <w:spacing w:beforeLines="0" w:beforeAutospacing="0" w:afterLines="0" w:afterAutospacing="0" w:line="240" w:lineRule="auto"/>
      <w:ind w:firstLine="0" w:firstLineChars="0"/>
      <w:outlineLvl w:val="3"/>
    </w:pPr>
    <w:rPr>
      <w:rFonts w:ascii="Times New Roman" w:hAnsi="Times New Roman" w:eastAsia="宋体"/>
      <w:b/>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1"/>
    <w:unhideWhenUsed/>
    <w:qFormat/>
    <w:uiPriority w:val="99"/>
    <w:pPr>
      <w:ind w:firstLine="420" w:firstLineChars="200"/>
    </w:pPr>
  </w:style>
  <w:style w:type="paragraph" w:styleId="7">
    <w:name w:val="annotation text"/>
    <w:basedOn w:val="1"/>
    <w:qFormat/>
    <w:uiPriority w:val="0"/>
    <w:pPr>
      <w:jc w:val="left"/>
    </w:pPr>
  </w:style>
  <w:style w:type="paragraph" w:styleId="8">
    <w:name w:val="toc 3"/>
    <w:next w:val="1"/>
    <w:qFormat/>
    <w:uiPriority w:val="0"/>
    <w:pPr>
      <w:ind w:left="0" w:leftChars="0" w:firstLine="883" w:firstLineChars="200"/>
    </w:pPr>
    <w:rPr>
      <w:rFonts w:ascii="Times New Roman" w:hAnsi="Times New Roman" w:eastAsia="仿宋_GB2312" w:cs="Times New Roman"/>
      <w:sz w:val="28"/>
    </w:rPr>
  </w:style>
  <w:style w:type="paragraph" w:styleId="9">
    <w:name w:val="Plain Text"/>
    <w:basedOn w:val="1"/>
    <w:qFormat/>
    <w:uiPriority w:val="0"/>
    <w:rPr>
      <w:rFonts w:ascii="宋体" w:hAnsi="Courier New" w:eastAsia="宋体" w:cs="Courier New"/>
      <w:sz w:val="21"/>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next w:val="1"/>
    <w:qFormat/>
    <w:uiPriority w:val="0"/>
    <w:pPr>
      <w:ind w:firstLine="0" w:firstLineChars="0"/>
    </w:pPr>
    <w:rPr>
      <w:rFonts w:ascii="Times New Roman" w:hAnsi="Times New Roman" w:eastAsia="仿宋_GB2312" w:cs="Times New Roman"/>
      <w:b/>
      <w:sz w:val="28"/>
    </w:rPr>
  </w:style>
  <w:style w:type="paragraph" w:styleId="13">
    <w:name w:val="toc 2"/>
    <w:next w:val="1"/>
    <w:qFormat/>
    <w:uiPriority w:val="0"/>
    <w:pPr>
      <w:ind w:left="0" w:leftChars="0" w:firstLine="883" w:firstLineChars="200"/>
    </w:pPr>
    <w:rPr>
      <w:rFonts w:ascii="Times New Roman" w:hAnsi="Times New Roman" w:eastAsia="仿宋_GB2312" w:cs="Times New Roman"/>
      <w:sz w:val="2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customStyle="1" w:styleId="19">
    <w:name w:val="标题 2 Char"/>
    <w:link w:val="4"/>
    <w:qFormat/>
    <w:uiPriority w:val="0"/>
    <w:rPr>
      <w:rFonts w:ascii="Times New Roman" w:hAnsi="Times New Roman" w:eastAsia="楷体_GB2312"/>
      <w:b/>
      <w:sz w:val="32"/>
    </w:rPr>
  </w:style>
  <w:style w:type="character" w:customStyle="1" w:styleId="20">
    <w:name w:val="标题 3 Char"/>
    <w:link w:val="5"/>
    <w:qFormat/>
    <w:uiPriority w:val="0"/>
    <w:rPr>
      <w:rFonts w:ascii="Times New Roman" w:hAnsi="Times New Roman" w:eastAsia="仿宋_GB2312"/>
      <w:b/>
      <w:sz w:val="32"/>
    </w:rPr>
  </w:style>
  <w:style w:type="paragraph" w:customStyle="1" w:styleId="21">
    <w:name w:val="图表头"/>
    <w:basedOn w:val="1"/>
    <w:link w:val="24"/>
    <w:qFormat/>
    <w:uiPriority w:val="0"/>
    <w:pPr>
      <w:ind w:firstLine="0" w:firstLineChars="0"/>
      <w:jc w:val="center"/>
    </w:pPr>
    <w:rPr>
      <w:b/>
      <w:sz w:val="24"/>
    </w:rPr>
  </w:style>
  <w:style w:type="paragraph" w:customStyle="1" w:styleId="22">
    <w:name w:val="表格文字"/>
    <w:basedOn w:val="1"/>
    <w:qFormat/>
    <w:uiPriority w:val="0"/>
    <w:pPr>
      <w:ind w:firstLine="0" w:firstLineChars="0"/>
      <w:jc w:val="center"/>
    </w:pPr>
    <w:rPr>
      <w:rFonts w:ascii="Times New Roman"/>
      <w:sz w:val="21"/>
    </w:rPr>
  </w:style>
  <w:style w:type="paragraph" w:customStyle="1" w:styleId="23">
    <w:name w:val="表格格式"/>
    <w:qFormat/>
    <w:uiPriority w:val="0"/>
    <w:pPr>
      <w:spacing w:line="440" w:lineRule="exact"/>
      <w:ind w:firstLine="0" w:firstLineChars="0"/>
      <w:jc w:val="center"/>
    </w:pPr>
    <w:rPr>
      <w:rFonts w:ascii="Times New Roman" w:hAnsi="Times New Roman" w:eastAsia="仿宋_GB2312" w:cs="Times New Roman"/>
      <w:sz w:val="24"/>
      <w:szCs w:val="28"/>
    </w:rPr>
  </w:style>
  <w:style w:type="character" w:customStyle="1" w:styleId="24">
    <w:name w:val="图表头 Char"/>
    <w:link w:val="21"/>
    <w:qFormat/>
    <w:uiPriority w:val="0"/>
    <w:rPr>
      <w:rFonts w:eastAsia="仿宋"/>
      <w:b/>
      <w:sz w:val="24"/>
    </w:rPr>
  </w:style>
  <w:style w:type="character" w:customStyle="1" w:styleId="25">
    <w:name w:val="页眉 Char"/>
    <w:link w:val="11"/>
    <w:qFormat/>
    <w:uiPriority w:val="0"/>
    <w:rPr>
      <w:sz w:val="18"/>
    </w:rPr>
  </w:style>
  <w:style w:type="paragraph" w:customStyle="1" w:styleId="26">
    <w:name w:val="正文首行缩进 21"/>
    <w:basedOn w:val="1"/>
    <w:qFormat/>
    <w:uiPriority w:val="0"/>
    <w:pPr>
      <w:ind w:left="420" w:leftChars="200" w:firstLine="21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7.png"/><Relationship Id="rId32" Type="http://schemas.openxmlformats.org/officeDocument/2006/relationships/image" Target="media/image6.png"/><Relationship Id="rId31" Type="http://schemas.openxmlformats.org/officeDocument/2006/relationships/image" Target="media/image5.png"/><Relationship Id="rId30" Type="http://schemas.openxmlformats.org/officeDocument/2006/relationships/image" Target="media/image4.png"/><Relationship Id="rId3" Type="http://schemas.openxmlformats.org/officeDocument/2006/relationships/footnotes" Target="footnotes.xml"/><Relationship Id="rId29" Type="http://schemas.openxmlformats.org/officeDocument/2006/relationships/image" Target="media/image3.png"/><Relationship Id="rId28" Type="http://schemas.openxmlformats.org/officeDocument/2006/relationships/image" Target="media/image2.pn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Y0NjQ1MTcyOTEzIiwKCSJHcm91cElkIiA6ICI3MDkxMjg4NTUiLAoJIkltYWdlIiA6ICJpVkJPUncwS0dnb0FBQUFOU1VoRVVnQUFBbE1BQUFFZENBWUFBQUFvKytKcEFBQUFDWEJJV1hNQUFBc1RBQUFMRXdFQW1wd1lBQUFnQUVsRVFWUjRuT3pkZDNoVVZjSUc4SGNta3ltWnRFbWJDUWtsbElTaVNaaFFGRlFRRndXeHNDSVdkR0ZGRjJGWmxDYUNDSHlDRGFRb0lvc0lDc2dxZ3VpQ0NBSUtObFJ3UXloU0VrSUtJWTMwU2FhWCsvMFJaa3laSkJOQ0VpRHY3M24yMFRuMzNIUFBqY1BtNVp4enp3V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"/>
    </extobj>
    <extobj name="ECB019B1-382A-4266-B25C-5B523AA43C14-2">
      <extobjdata type="ECB019B1-382A-4266-B25C-5B523AA43C14" data="ewoJIkZpbGVJZCIgOiAiMTY0NjQ2NzYwODI1IiwKCSJHcm91cElkIiA6ICI3MDkxMjg4NTUiLAoJIkltYWdlIiA6ICJpVkJPUncwS0dnb0FBQUFOU1VoRVVnQUFBeUFBQUFFaENBWUFBQUNIczhUa0FBQUFDWEJJV1hNQUFBc1RBQUFMRXdFQW1wd1lBQUFnQUVsRVFWUjRuT3pkZDN4VFZmOEg4TTlOMGpSSkIzUXZSbHRvV1FLbFZSUlJVV1FxUDFrcVE0V0hJWW8rQ0FpS1RBZWlndUFXa1FjVWNFOEVWTVRCUmdIdGtFMkJMdWdBMnFaTm01M2MrL3VqVFd6YWRFbHBDM3plcnhldk51ZWNlKzY1SmFlOTM1eHhBU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VWGZ5djQwVFZsRHd1UUlkQUFBQUFFbEZUa1N1UW1DQyIsCgkiVGhlbWUiIDogIiIsCgkiVHlwZSIgOiAiZmxvdyIsCgkiVmVyc2lvbiIgOiAiMTAiCn0K"/>
    </extobj>
    <extobj name="ECB019B1-382A-4266-B25C-5B523AA43C14-3">
      <extobjdata type="ECB019B1-382A-4266-B25C-5B523AA43C14" data="ewoJIkZpbGVJZCIgOiAiMTY0NjQ4MjYxNjMwIiwKCSJHcm91cElkIiA6ICI3MDkxMjg4NTUiLAoJIkltYWdlIiA6ICJpVkJPUncwS0dnb0FBQUFOU1VoRVVnQUFBa01BQUFEZUNBWUFBQUErWGdRdkFBQUFDWEJJV1hNQUFBc1RBQUFMRXdFQW1wd1lBQUFnQUVsRVFWUjRuTzNkZVZoVjFmNC84UGM1VElMZ2dLQ1kzYXVtWmltaUhjVHg0a0RtbUVNT1dXWjQxVFRKTUVSU0RNWFMxREROd3VIaVBGNHR6ZnlCaXZPWTVwQUhWRlJFTTRRRVJWRm1PSnhwLy83Z2UvYjFlQVlPU0lLYzkrdDVldXFzdmZmYWF4TnNQcXoxV1dzQl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"/>
    </extobj>
    <extobj name="ECB019B1-382A-4266-B25C-5B523AA43C14-4">
      <extobjdata type="ECB019B1-382A-4266-B25C-5B523AA43C14" data="ewoJIkZpbGVJZCIgOiAiMTY0NjQ5MTI2NjE4IiwKCSJHcm91cElkIiA6ICI3MDkxMjg4NTUiLAoJIkltYWdlIiA6ICJpVkJPUncwS0dnb0FBQUFOU1VoRVVnQUFBbGdBQUFFTkNBWUFBQURUelJzRkFBQUFDWEJJV1hNQUFBc1RBQUFMRXdFQW1wd1lBQUFnQUVsRVFWUjRuT3pkZVZ5VTFmNEg4TTh6TTh6Q3dNQU1Bd3liaWd1NEpNaVFXbHBaZGl2THRwOW1sblh0dHBuZXJybFdtbWszYmRPMDFieGxpMHZkVzJtYlpuYlZ6S3hzdlFndWlDQ3lpT3pMRExPdnovbjlBVE1OekFCRG9vQiszNitYTDMzT09jOTV2ZytMZkRublBPY0J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g5Sy9wL1Bsd28zcURlZmVRQUFBQUFTVVZPUks1Q1lJST0iLAoJIlRoZW1lIiA6ICIiLAoJIlR5cGUiIDogImZsb3ciLAoJIlZlcnNpb24iIDogIjEz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137</Pages>
  <Words>48855</Words>
  <Characters>58184</Characters>
  <Lines>169</Lines>
  <Paragraphs>47</Paragraphs>
  <TotalTime>1</TotalTime>
  <ScaleCrop>false</ScaleCrop>
  <LinksUpToDate>false</LinksUpToDate>
  <CharactersWithSpaces>60606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2017-02-24T05:08:00Z</dcterms:created>
  <dc:creator>weil</dc:creator>
  <cp:lastModifiedBy>铜鼓理想</cp:lastModifiedBy>
  <cp:lastPrinted>2022-08-11T01:33:41Z</cp:lastPrinted>
  <dcterms:modified xsi:type="dcterms:W3CDTF">2022-08-11T01:37:23Z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D58E455F31344A95B6E3AB7AE3683C94</vt:lpwstr>
  </property>
</Properties>
</file>